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A02BD" w14:textId="6A180D05" w:rsidR="004910CB" w:rsidRPr="00CC5F7C" w:rsidRDefault="00E3104F" w:rsidP="00CC5F7C">
      <w:pPr>
        <w:tabs>
          <w:tab w:val="left" w:pos="5670"/>
        </w:tabs>
        <w:spacing w:after="0" w:line="240" w:lineRule="auto"/>
        <w:jc w:val="center"/>
        <w:rPr>
          <w:rFonts w:ascii="Arial" w:hAnsi="Arial" w:cs="Arial"/>
          <w:b/>
          <w:sz w:val="24"/>
          <w:szCs w:val="24"/>
          <w:lang w:eastAsia="pl-PL"/>
        </w:rPr>
      </w:pPr>
      <w:r w:rsidRPr="00CC5F7C">
        <w:rPr>
          <w:rFonts w:ascii="Arial" w:hAnsi="Arial" w:cs="Arial"/>
          <w:b/>
          <w:sz w:val="24"/>
          <w:szCs w:val="24"/>
          <w:lang w:eastAsia="pl-PL"/>
        </w:rPr>
        <w:t xml:space="preserve">Umowa nr </w:t>
      </w:r>
      <w:r w:rsidR="00FA4460" w:rsidRPr="00CC5F7C">
        <w:rPr>
          <w:rFonts w:ascii="Arial" w:hAnsi="Arial" w:cs="Arial"/>
          <w:b/>
          <w:sz w:val="24"/>
          <w:szCs w:val="24"/>
          <w:lang w:eastAsia="pl-PL"/>
        </w:rPr>
        <w:t>R</w:t>
      </w:r>
      <w:r w:rsidR="00B437E9" w:rsidRPr="00CC5F7C">
        <w:rPr>
          <w:rFonts w:ascii="Arial" w:hAnsi="Arial" w:cs="Arial"/>
          <w:b/>
          <w:sz w:val="24"/>
          <w:szCs w:val="24"/>
          <w:lang w:eastAsia="pl-PL"/>
        </w:rPr>
        <w:t>N.6845.12.2011.MT.RB</w:t>
      </w:r>
    </w:p>
    <w:p w14:paraId="76397B0A" w14:textId="56EE4B42" w:rsidR="00E3104F" w:rsidRPr="00CC5F7C" w:rsidRDefault="00D87F88" w:rsidP="00CC5F7C">
      <w:pPr>
        <w:tabs>
          <w:tab w:val="left" w:pos="5670"/>
        </w:tabs>
        <w:spacing w:after="0" w:line="240" w:lineRule="auto"/>
        <w:rPr>
          <w:rFonts w:ascii="Arial" w:hAnsi="Arial" w:cs="Arial"/>
          <w:sz w:val="24"/>
          <w:szCs w:val="24"/>
          <w:lang w:eastAsia="pl-PL"/>
        </w:rPr>
      </w:pPr>
      <w:r w:rsidRPr="00CC5F7C">
        <w:rPr>
          <w:rFonts w:ascii="Arial" w:hAnsi="Arial" w:cs="Arial"/>
          <w:sz w:val="24"/>
          <w:szCs w:val="24"/>
          <w:lang w:eastAsia="pl-PL"/>
        </w:rPr>
        <w:t>W</w:t>
      </w:r>
      <w:r w:rsidR="00E3104F" w:rsidRPr="00CC5F7C">
        <w:rPr>
          <w:rFonts w:ascii="Arial" w:hAnsi="Arial" w:cs="Arial"/>
          <w:sz w:val="24"/>
          <w:szCs w:val="24"/>
          <w:lang w:eastAsia="pl-PL"/>
        </w:rPr>
        <w:t xml:space="preserve"> dniu</w:t>
      </w:r>
      <w:r w:rsidR="00FA4460" w:rsidRPr="00CC5F7C">
        <w:rPr>
          <w:rFonts w:ascii="Arial" w:hAnsi="Arial" w:cs="Arial"/>
          <w:sz w:val="24"/>
          <w:szCs w:val="24"/>
          <w:lang w:eastAsia="pl-PL"/>
        </w:rPr>
        <w:t xml:space="preserve">   ……</w:t>
      </w:r>
      <w:r w:rsidR="004D339E" w:rsidRPr="00CC5F7C">
        <w:rPr>
          <w:rFonts w:ascii="Arial" w:hAnsi="Arial" w:cs="Arial"/>
          <w:sz w:val="24"/>
          <w:szCs w:val="24"/>
          <w:lang w:eastAsia="pl-PL"/>
        </w:rPr>
        <w:t>……</w:t>
      </w:r>
      <w:r w:rsidR="00FA4460" w:rsidRPr="00CC5F7C">
        <w:rPr>
          <w:rFonts w:ascii="Arial" w:hAnsi="Arial" w:cs="Arial"/>
          <w:sz w:val="24"/>
          <w:szCs w:val="24"/>
          <w:lang w:eastAsia="pl-PL"/>
        </w:rPr>
        <w:t>……</w:t>
      </w:r>
      <w:r w:rsidR="004D339E" w:rsidRPr="00CC5F7C">
        <w:rPr>
          <w:rFonts w:ascii="Arial" w:hAnsi="Arial" w:cs="Arial"/>
          <w:sz w:val="24"/>
          <w:szCs w:val="24"/>
          <w:lang w:eastAsia="pl-PL"/>
        </w:rPr>
        <w:t xml:space="preserve"> </w:t>
      </w:r>
      <w:r w:rsidR="00C82D1B" w:rsidRPr="00CC5F7C">
        <w:rPr>
          <w:rFonts w:ascii="Arial" w:hAnsi="Arial" w:cs="Arial"/>
          <w:sz w:val="24"/>
          <w:szCs w:val="24"/>
          <w:lang w:eastAsia="pl-PL"/>
        </w:rPr>
        <w:t>202</w:t>
      </w:r>
      <w:r w:rsidR="00F83CFE" w:rsidRPr="00CC5F7C">
        <w:rPr>
          <w:rFonts w:ascii="Arial" w:hAnsi="Arial" w:cs="Arial"/>
          <w:sz w:val="24"/>
          <w:szCs w:val="24"/>
          <w:lang w:eastAsia="pl-PL"/>
        </w:rPr>
        <w:t>6</w:t>
      </w:r>
      <w:r w:rsidR="00C82D1B" w:rsidRPr="00CC5F7C">
        <w:rPr>
          <w:rFonts w:ascii="Arial" w:hAnsi="Arial" w:cs="Arial"/>
          <w:sz w:val="24"/>
          <w:szCs w:val="24"/>
          <w:lang w:eastAsia="pl-PL"/>
        </w:rPr>
        <w:t xml:space="preserve"> </w:t>
      </w:r>
      <w:r w:rsidR="00E3104F" w:rsidRPr="00CC5F7C">
        <w:rPr>
          <w:rFonts w:ascii="Arial" w:hAnsi="Arial" w:cs="Arial"/>
          <w:sz w:val="24"/>
          <w:szCs w:val="24"/>
          <w:lang w:eastAsia="pl-PL"/>
        </w:rPr>
        <w:t xml:space="preserve">r. w </w:t>
      </w:r>
      <w:r w:rsidR="00FA4460" w:rsidRPr="00CC5F7C">
        <w:rPr>
          <w:rFonts w:ascii="Arial" w:hAnsi="Arial" w:cs="Arial"/>
          <w:sz w:val="24"/>
          <w:szCs w:val="24"/>
          <w:lang w:eastAsia="pl-PL"/>
        </w:rPr>
        <w:t xml:space="preserve">Barlinku </w:t>
      </w:r>
      <w:r w:rsidR="005615A6" w:rsidRPr="00CC5F7C">
        <w:rPr>
          <w:rFonts w:ascii="Arial" w:hAnsi="Arial" w:cs="Arial"/>
          <w:sz w:val="24"/>
          <w:szCs w:val="24"/>
          <w:lang w:eastAsia="pl-PL"/>
        </w:rPr>
        <w:t xml:space="preserve"> </w:t>
      </w:r>
      <w:r w:rsidR="00E3104F" w:rsidRPr="00CC5F7C">
        <w:rPr>
          <w:rFonts w:ascii="Arial" w:hAnsi="Arial" w:cs="Arial"/>
          <w:sz w:val="24"/>
          <w:szCs w:val="24"/>
          <w:lang w:eastAsia="pl-PL"/>
        </w:rPr>
        <w:t xml:space="preserve">pomiędzy: </w:t>
      </w:r>
    </w:p>
    <w:p w14:paraId="07595754" w14:textId="57AF4D70" w:rsidR="00E3104F" w:rsidRPr="00CC5F7C" w:rsidRDefault="00F82580" w:rsidP="00CC5F7C">
      <w:pPr>
        <w:spacing w:after="0" w:line="240" w:lineRule="auto"/>
        <w:jc w:val="both"/>
        <w:rPr>
          <w:rFonts w:ascii="Arial" w:hAnsi="Arial" w:cs="Arial"/>
          <w:sz w:val="24"/>
          <w:szCs w:val="24"/>
          <w:lang w:eastAsia="pl-PL"/>
        </w:rPr>
      </w:pPr>
      <w:r w:rsidRPr="00CC5F7C">
        <w:rPr>
          <w:rFonts w:ascii="Arial" w:hAnsi="Arial" w:cs="Arial"/>
          <w:sz w:val="24"/>
          <w:szCs w:val="24"/>
          <w:lang w:eastAsia="pl-PL"/>
        </w:rPr>
        <w:t xml:space="preserve">Gminą Barlinek z siedzibą w Barlinku („Zamawiający”), ul. Niepodległości 20, 74-320 Barlinek, </w:t>
      </w:r>
      <w:r w:rsidRPr="00CC5F7C">
        <w:rPr>
          <w:rFonts w:ascii="Arial" w:hAnsi="Arial" w:cs="Arial"/>
          <w:sz w:val="24"/>
          <w:szCs w:val="24"/>
          <w:lang w:eastAsia="pl-PL"/>
        </w:rPr>
        <w:br/>
        <w:t xml:space="preserve">NIP: 597-164-84-91, REGON: 210-96-70-47, reprezentowaną przez: </w:t>
      </w:r>
      <w:r w:rsidR="00C37851" w:rsidRPr="00CC5F7C">
        <w:rPr>
          <w:rFonts w:ascii="Arial" w:hAnsi="Arial" w:cs="Arial"/>
          <w:b/>
          <w:bCs/>
          <w:sz w:val="24"/>
          <w:szCs w:val="24"/>
          <w:lang w:eastAsia="pl-PL"/>
        </w:rPr>
        <w:t>Bernardę Lewandowską</w:t>
      </w:r>
      <w:r w:rsidRPr="00CC5F7C">
        <w:rPr>
          <w:rFonts w:ascii="Arial" w:hAnsi="Arial" w:cs="Arial"/>
          <w:b/>
          <w:bCs/>
          <w:sz w:val="24"/>
          <w:szCs w:val="24"/>
          <w:lang w:eastAsia="pl-PL"/>
        </w:rPr>
        <w:t xml:space="preserve"> – Burmistrza Barlinka</w:t>
      </w:r>
      <w:r w:rsidRPr="00CC5F7C">
        <w:rPr>
          <w:rFonts w:ascii="Arial" w:hAnsi="Arial" w:cs="Arial"/>
          <w:sz w:val="24"/>
          <w:szCs w:val="24"/>
          <w:lang w:eastAsia="pl-PL"/>
        </w:rPr>
        <w:t xml:space="preserve">, przy kontrasygnacie </w:t>
      </w:r>
      <w:r w:rsidR="003C0AD8" w:rsidRPr="00CC5F7C">
        <w:rPr>
          <w:rFonts w:ascii="Arial" w:hAnsi="Arial" w:cs="Arial"/>
          <w:b/>
          <w:bCs/>
          <w:sz w:val="24"/>
          <w:szCs w:val="24"/>
          <w:lang w:eastAsia="pl-PL"/>
        </w:rPr>
        <w:t xml:space="preserve">Grzegorza Popławskiego </w:t>
      </w:r>
      <w:r w:rsidRPr="00CC5F7C">
        <w:rPr>
          <w:rFonts w:ascii="Arial" w:hAnsi="Arial" w:cs="Arial"/>
          <w:b/>
          <w:bCs/>
          <w:sz w:val="24"/>
          <w:szCs w:val="24"/>
          <w:lang w:eastAsia="pl-PL"/>
        </w:rPr>
        <w:t xml:space="preserve">– Skarbnika </w:t>
      </w:r>
      <w:r w:rsidR="00705011" w:rsidRPr="00CC5F7C">
        <w:rPr>
          <w:rFonts w:ascii="Arial" w:hAnsi="Arial" w:cs="Arial"/>
          <w:b/>
          <w:bCs/>
          <w:sz w:val="24"/>
          <w:szCs w:val="24"/>
          <w:lang w:eastAsia="pl-PL"/>
        </w:rPr>
        <w:t>Barlinka</w:t>
      </w:r>
      <w:r w:rsidRPr="00CC5F7C">
        <w:rPr>
          <w:rFonts w:ascii="Arial" w:hAnsi="Arial" w:cs="Arial"/>
          <w:sz w:val="24"/>
          <w:szCs w:val="24"/>
          <w:lang w:eastAsia="pl-PL"/>
        </w:rPr>
        <w:t>, zwaną dalej „Zamawiającym</w:t>
      </w:r>
      <w:r w:rsidR="00044F84" w:rsidRPr="00CC5F7C">
        <w:rPr>
          <w:rFonts w:ascii="Arial" w:hAnsi="Arial" w:cs="Arial"/>
          <w:sz w:val="24"/>
          <w:szCs w:val="24"/>
          <w:lang w:eastAsia="pl-PL"/>
        </w:rPr>
        <w:t>”,</w:t>
      </w:r>
    </w:p>
    <w:p w14:paraId="698B7B81" w14:textId="71103191" w:rsidR="00044F84" w:rsidRPr="00CC5F7C" w:rsidRDefault="00E3104F" w:rsidP="00CC5F7C">
      <w:pPr>
        <w:spacing w:after="0" w:line="240" w:lineRule="auto"/>
        <w:rPr>
          <w:rFonts w:ascii="Arial" w:hAnsi="Arial" w:cs="Arial"/>
          <w:sz w:val="24"/>
          <w:szCs w:val="24"/>
          <w:lang w:eastAsia="pl-PL"/>
        </w:rPr>
      </w:pPr>
      <w:r w:rsidRPr="00CC5F7C">
        <w:rPr>
          <w:rFonts w:ascii="Arial" w:hAnsi="Arial" w:cs="Arial"/>
          <w:sz w:val="24"/>
          <w:szCs w:val="24"/>
          <w:lang w:eastAsia="pl-PL"/>
        </w:rPr>
        <w:t xml:space="preserve">a </w:t>
      </w:r>
    </w:p>
    <w:p w14:paraId="50C14B81" w14:textId="576E14D2" w:rsidR="003C0AD8" w:rsidRPr="00CC5F7C" w:rsidRDefault="003C0AD8" w:rsidP="00CC5F7C">
      <w:pPr>
        <w:spacing w:after="0" w:line="240" w:lineRule="auto"/>
        <w:jc w:val="both"/>
        <w:rPr>
          <w:rFonts w:ascii="Arial" w:hAnsi="Arial" w:cs="Arial"/>
          <w:sz w:val="24"/>
          <w:szCs w:val="24"/>
          <w:lang w:eastAsia="pl-PL"/>
        </w:rPr>
      </w:pPr>
      <w:r w:rsidRPr="00CC5F7C">
        <w:rPr>
          <w:rFonts w:ascii="Arial" w:hAnsi="Arial" w:cs="Arial"/>
          <w:sz w:val="24"/>
          <w:szCs w:val="24"/>
          <w:lang w:eastAsia="pl-PL"/>
        </w:rPr>
        <w:t>………………… z siedzibą w …………..., ul. ………………, posiadającym numer identyfikacyjny NIP …………; REGON ……………,</w:t>
      </w:r>
    </w:p>
    <w:p w14:paraId="227A63BD" w14:textId="0871DFD1" w:rsidR="003C0AD8" w:rsidRPr="00CC5F7C" w:rsidRDefault="003C0AD8" w:rsidP="00CC5F7C">
      <w:pPr>
        <w:spacing w:after="0" w:line="240" w:lineRule="auto"/>
        <w:jc w:val="both"/>
        <w:rPr>
          <w:rFonts w:ascii="Arial" w:hAnsi="Arial" w:cs="Arial"/>
          <w:sz w:val="24"/>
          <w:szCs w:val="24"/>
          <w:lang w:eastAsia="pl-PL"/>
        </w:rPr>
      </w:pPr>
      <w:r w:rsidRPr="00CC5F7C">
        <w:rPr>
          <w:rFonts w:ascii="Arial" w:hAnsi="Arial" w:cs="Arial"/>
          <w:sz w:val="24"/>
          <w:szCs w:val="24"/>
          <w:lang w:eastAsia="pl-PL"/>
        </w:rPr>
        <w:t>reprezentowanym przez: …………………………</w:t>
      </w:r>
    </w:p>
    <w:p w14:paraId="18384DB4" w14:textId="77777777" w:rsidR="00044F84" w:rsidRPr="00CC5F7C" w:rsidRDefault="00044F84" w:rsidP="00CC5F7C">
      <w:pPr>
        <w:spacing w:after="0" w:line="240" w:lineRule="auto"/>
        <w:jc w:val="both"/>
        <w:rPr>
          <w:rFonts w:ascii="Arial" w:hAnsi="Arial" w:cs="Arial"/>
          <w:sz w:val="24"/>
          <w:szCs w:val="24"/>
          <w:lang w:eastAsia="pl-PL"/>
        </w:rPr>
      </w:pPr>
      <w:r w:rsidRPr="00CC5F7C">
        <w:rPr>
          <w:rFonts w:ascii="Arial" w:hAnsi="Arial" w:cs="Arial"/>
          <w:sz w:val="24"/>
          <w:szCs w:val="24"/>
          <w:lang w:eastAsia="pl-PL"/>
        </w:rPr>
        <w:t>zwanym dalej „Wykonawcą”.</w:t>
      </w:r>
    </w:p>
    <w:p w14:paraId="6EB4AF88" w14:textId="0106D256" w:rsidR="005615A6" w:rsidRPr="00CC5F7C" w:rsidRDefault="00E3104F" w:rsidP="00CC5F7C">
      <w:pPr>
        <w:spacing w:after="0" w:line="240" w:lineRule="auto"/>
        <w:rPr>
          <w:rFonts w:ascii="Arial" w:hAnsi="Arial" w:cs="Arial"/>
          <w:sz w:val="24"/>
          <w:szCs w:val="24"/>
          <w:lang w:eastAsia="pl-PL"/>
        </w:rPr>
      </w:pPr>
      <w:r w:rsidRPr="00CC5F7C">
        <w:rPr>
          <w:rFonts w:ascii="Arial" w:hAnsi="Arial" w:cs="Arial"/>
          <w:sz w:val="24"/>
          <w:szCs w:val="24"/>
          <w:lang w:eastAsia="pl-PL"/>
        </w:rPr>
        <w:t>zaś wspólnie zwanymi dalej „Stronami”</w:t>
      </w:r>
    </w:p>
    <w:p w14:paraId="0C47882D" w14:textId="6965729A" w:rsidR="00493F73" w:rsidRPr="00103AB5" w:rsidRDefault="005615A6" w:rsidP="00CC5F7C">
      <w:pPr>
        <w:spacing w:after="0" w:line="240" w:lineRule="auto"/>
        <w:jc w:val="both"/>
        <w:rPr>
          <w:rFonts w:ascii="Arial" w:hAnsi="Arial" w:cs="Arial"/>
          <w:color w:val="EE0000"/>
          <w:sz w:val="24"/>
          <w:szCs w:val="24"/>
          <w:lang w:eastAsia="pl-PL"/>
        </w:rPr>
      </w:pPr>
      <w:r w:rsidRPr="00103AB5">
        <w:rPr>
          <w:rFonts w:ascii="Arial" w:hAnsi="Arial" w:cs="Arial"/>
          <w:color w:val="EE0000"/>
          <w:sz w:val="24"/>
          <w:szCs w:val="24"/>
          <w:lang w:eastAsia="pl-PL"/>
        </w:rPr>
        <w:t xml:space="preserve">w wyniku dokonania wyboru oferty Wykonawcy jako oferty najkorzystniejszej („Oferta”), złożonej w postępowaniu o udzielenie zamówienia publicznego </w:t>
      </w:r>
      <w:r w:rsidR="00174470" w:rsidRPr="00103AB5">
        <w:rPr>
          <w:rFonts w:ascii="Arial" w:hAnsi="Arial" w:cs="Arial"/>
          <w:color w:val="EE0000"/>
          <w:sz w:val="24"/>
          <w:szCs w:val="24"/>
          <w:lang w:eastAsia="pl-PL"/>
        </w:rPr>
        <w:t xml:space="preserve">nr </w:t>
      </w:r>
      <w:r w:rsidR="00EE1548" w:rsidRPr="00103AB5">
        <w:rPr>
          <w:rFonts w:ascii="Arial" w:hAnsi="Arial" w:cs="Arial"/>
          <w:b/>
          <w:bCs/>
          <w:color w:val="EE0000"/>
          <w:sz w:val="24"/>
          <w:szCs w:val="24"/>
          <w:lang w:eastAsia="pl-PL"/>
        </w:rPr>
        <w:t>RG.VI.</w:t>
      </w:r>
      <w:bookmarkStart w:id="0" w:name="_Hlk224653114"/>
      <w:r w:rsidR="00EE1548" w:rsidRPr="00103AB5">
        <w:rPr>
          <w:rFonts w:ascii="Arial" w:hAnsi="Arial" w:cs="Arial"/>
          <w:b/>
          <w:bCs/>
          <w:color w:val="EE0000"/>
          <w:sz w:val="24"/>
          <w:szCs w:val="24"/>
          <w:lang w:eastAsia="pl-PL"/>
        </w:rPr>
        <w:t xml:space="preserve">6845.12.2011.MT </w:t>
      </w:r>
      <w:bookmarkEnd w:id="0"/>
      <w:r w:rsidR="001C6875" w:rsidRPr="00103AB5">
        <w:rPr>
          <w:rFonts w:ascii="Arial" w:hAnsi="Arial" w:cs="Arial"/>
          <w:color w:val="EE0000"/>
          <w:sz w:val="24"/>
          <w:szCs w:val="24"/>
          <w:lang w:eastAsia="pl-PL"/>
        </w:rPr>
        <w:t>p</w:t>
      </w:r>
      <w:r w:rsidRPr="00103AB5">
        <w:rPr>
          <w:rFonts w:ascii="Arial" w:hAnsi="Arial" w:cs="Arial"/>
          <w:color w:val="EE0000"/>
          <w:sz w:val="24"/>
          <w:szCs w:val="24"/>
          <w:lang w:eastAsia="pl-PL"/>
        </w:rPr>
        <w:t>n</w:t>
      </w:r>
      <w:r w:rsidR="001C6875" w:rsidRPr="00103AB5">
        <w:rPr>
          <w:rFonts w:ascii="Arial" w:hAnsi="Arial" w:cs="Arial"/>
          <w:color w:val="EE0000"/>
          <w:sz w:val="24"/>
          <w:szCs w:val="24"/>
          <w:lang w:eastAsia="pl-PL"/>
        </w:rPr>
        <w:t>.</w:t>
      </w:r>
      <w:r w:rsidRPr="00103AB5">
        <w:rPr>
          <w:rFonts w:ascii="Arial" w:hAnsi="Arial" w:cs="Arial"/>
          <w:b/>
          <w:bCs/>
          <w:color w:val="EE0000"/>
          <w:sz w:val="24"/>
          <w:szCs w:val="24"/>
          <w:lang w:eastAsia="pl-PL"/>
        </w:rPr>
        <w:t xml:space="preserve"> </w:t>
      </w:r>
      <w:r w:rsidR="001C6875" w:rsidRPr="00103AB5">
        <w:rPr>
          <w:rFonts w:ascii="Arial" w:hAnsi="Arial" w:cs="Arial"/>
          <w:b/>
          <w:bCs/>
          <w:color w:val="EE0000"/>
          <w:sz w:val="24"/>
          <w:szCs w:val="24"/>
          <w:lang w:eastAsia="pl-PL"/>
        </w:rPr>
        <w:t>„</w:t>
      </w:r>
      <w:bookmarkStart w:id="1" w:name="_Hlk224567965"/>
      <w:r w:rsidR="00EE1548" w:rsidRPr="00103AB5">
        <w:rPr>
          <w:rFonts w:ascii="Arial" w:hAnsi="Arial" w:cs="Arial"/>
          <w:b/>
          <w:bCs/>
          <w:i/>
          <w:iCs/>
          <w:color w:val="EE0000"/>
          <w:sz w:val="24"/>
          <w:szCs w:val="24"/>
        </w:rPr>
        <w:t>Modernizacja szatni klubu piłkarskiego Koral Mostkowo</w:t>
      </w:r>
      <w:bookmarkEnd w:id="1"/>
      <w:r w:rsidR="004F3F6A" w:rsidRPr="00103AB5">
        <w:rPr>
          <w:rFonts w:ascii="Arial" w:hAnsi="Arial" w:cs="Arial"/>
          <w:b/>
          <w:bCs/>
          <w:i/>
          <w:iCs/>
          <w:color w:val="EE0000"/>
          <w:sz w:val="24"/>
          <w:szCs w:val="24"/>
        </w:rPr>
        <w:t>- Etap I</w:t>
      </w:r>
      <w:r w:rsidR="00752F7E" w:rsidRPr="00103AB5">
        <w:rPr>
          <w:rFonts w:ascii="Arial" w:hAnsi="Arial" w:cs="Arial"/>
          <w:b/>
          <w:bCs/>
          <w:i/>
          <w:iCs/>
          <w:color w:val="EE0000"/>
          <w:sz w:val="24"/>
          <w:szCs w:val="24"/>
        </w:rPr>
        <w:t xml:space="preserve">”, </w:t>
      </w:r>
      <w:r w:rsidRPr="00103AB5">
        <w:rPr>
          <w:rFonts w:ascii="Arial" w:hAnsi="Arial" w:cs="Arial"/>
          <w:color w:val="EE0000"/>
          <w:sz w:val="24"/>
          <w:szCs w:val="24"/>
          <w:lang w:eastAsia="pl-PL"/>
        </w:rPr>
        <w:t>przeprowadzonym w trybie podstawowym</w:t>
      </w:r>
      <w:r w:rsidR="00174470" w:rsidRPr="00103AB5">
        <w:rPr>
          <w:rFonts w:ascii="Arial" w:hAnsi="Arial" w:cs="Arial"/>
          <w:color w:val="EE0000"/>
          <w:sz w:val="24"/>
          <w:szCs w:val="24"/>
          <w:lang w:eastAsia="pl-PL"/>
        </w:rPr>
        <w:t>,</w:t>
      </w:r>
      <w:r w:rsidRPr="00103AB5">
        <w:rPr>
          <w:rFonts w:ascii="Arial" w:hAnsi="Arial" w:cs="Arial"/>
          <w:color w:val="EE0000"/>
          <w:sz w:val="24"/>
          <w:szCs w:val="24"/>
          <w:lang w:eastAsia="pl-PL"/>
        </w:rPr>
        <w:t xml:space="preserve"> wariancie I („Postępowanie”), na podstawie przepisów ustawy z dnia 11 września 2019 r. Prawo zamówień publicznych (Dz. U. z 20</w:t>
      </w:r>
      <w:r w:rsidR="00BF41E6" w:rsidRPr="00103AB5">
        <w:rPr>
          <w:rFonts w:ascii="Arial" w:hAnsi="Arial" w:cs="Arial"/>
          <w:color w:val="EE0000"/>
          <w:sz w:val="24"/>
          <w:szCs w:val="24"/>
          <w:lang w:eastAsia="pl-PL"/>
        </w:rPr>
        <w:t>2</w:t>
      </w:r>
      <w:r w:rsidR="005B2899" w:rsidRPr="00103AB5">
        <w:rPr>
          <w:rFonts w:ascii="Arial" w:hAnsi="Arial" w:cs="Arial"/>
          <w:color w:val="EE0000"/>
          <w:sz w:val="24"/>
          <w:szCs w:val="24"/>
          <w:lang w:eastAsia="pl-PL"/>
        </w:rPr>
        <w:t>4</w:t>
      </w:r>
      <w:r w:rsidRPr="00103AB5">
        <w:rPr>
          <w:rFonts w:ascii="Arial" w:hAnsi="Arial" w:cs="Arial"/>
          <w:color w:val="EE0000"/>
          <w:sz w:val="24"/>
          <w:szCs w:val="24"/>
          <w:lang w:eastAsia="pl-PL"/>
        </w:rPr>
        <w:t xml:space="preserve"> r. poz. </w:t>
      </w:r>
      <w:r w:rsidR="009B4559" w:rsidRPr="00103AB5">
        <w:rPr>
          <w:rFonts w:ascii="Arial" w:hAnsi="Arial" w:cs="Arial"/>
          <w:color w:val="EE0000"/>
          <w:sz w:val="24"/>
          <w:szCs w:val="24"/>
          <w:lang w:eastAsia="pl-PL"/>
        </w:rPr>
        <w:t>1</w:t>
      </w:r>
      <w:r w:rsidR="005B2899" w:rsidRPr="00103AB5">
        <w:rPr>
          <w:rFonts w:ascii="Arial" w:hAnsi="Arial" w:cs="Arial"/>
          <w:color w:val="EE0000"/>
          <w:sz w:val="24"/>
          <w:szCs w:val="24"/>
          <w:lang w:eastAsia="pl-PL"/>
        </w:rPr>
        <w:t>320</w:t>
      </w:r>
      <w:r w:rsidRPr="00103AB5">
        <w:rPr>
          <w:rFonts w:ascii="Arial" w:hAnsi="Arial" w:cs="Arial"/>
          <w:color w:val="EE0000"/>
          <w:sz w:val="24"/>
          <w:szCs w:val="24"/>
          <w:lang w:eastAsia="pl-PL"/>
        </w:rPr>
        <w:t xml:space="preserve"> z </w:t>
      </w:r>
      <w:proofErr w:type="spellStart"/>
      <w:r w:rsidRPr="00103AB5">
        <w:rPr>
          <w:rFonts w:ascii="Arial" w:hAnsi="Arial" w:cs="Arial"/>
          <w:color w:val="EE0000"/>
          <w:sz w:val="24"/>
          <w:szCs w:val="24"/>
          <w:lang w:eastAsia="pl-PL"/>
        </w:rPr>
        <w:t>późn</w:t>
      </w:r>
      <w:proofErr w:type="spellEnd"/>
      <w:r w:rsidRPr="00103AB5">
        <w:rPr>
          <w:rFonts w:ascii="Arial" w:hAnsi="Arial" w:cs="Arial"/>
          <w:color w:val="EE0000"/>
          <w:sz w:val="24"/>
          <w:szCs w:val="24"/>
          <w:lang w:eastAsia="pl-PL"/>
        </w:rPr>
        <w:t>. zm. – „PZP”), została zawarta umowa („Umowa”) następującej treści:</w:t>
      </w:r>
    </w:p>
    <w:p w14:paraId="59EB6009" w14:textId="77777777" w:rsidR="00CC5F7C" w:rsidRPr="00103AB5" w:rsidRDefault="00CC5F7C" w:rsidP="00CC5F7C">
      <w:pPr>
        <w:spacing w:after="0" w:line="240" w:lineRule="auto"/>
        <w:jc w:val="both"/>
        <w:rPr>
          <w:rFonts w:ascii="Arial" w:hAnsi="Arial" w:cs="Arial"/>
          <w:b/>
          <w:i/>
          <w:color w:val="EE0000"/>
          <w:sz w:val="24"/>
          <w:szCs w:val="24"/>
        </w:rPr>
      </w:pPr>
    </w:p>
    <w:p w14:paraId="692E6D8A" w14:textId="21FCEB0A" w:rsidR="00723895" w:rsidRPr="00CC5F7C" w:rsidRDefault="00723895" w:rsidP="00CC5F7C">
      <w:pPr>
        <w:spacing w:after="0" w:line="240" w:lineRule="auto"/>
        <w:jc w:val="center"/>
        <w:rPr>
          <w:rFonts w:ascii="Arial" w:hAnsi="Arial" w:cs="Arial"/>
          <w:b/>
          <w:sz w:val="24"/>
          <w:szCs w:val="24"/>
        </w:rPr>
      </w:pPr>
      <w:r w:rsidRPr="00CC5F7C">
        <w:rPr>
          <w:rFonts w:ascii="Arial" w:hAnsi="Arial" w:cs="Arial"/>
          <w:b/>
          <w:sz w:val="24"/>
          <w:szCs w:val="24"/>
        </w:rPr>
        <w:t xml:space="preserve">§ 1 </w:t>
      </w:r>
      <w:r w:rsidR="000E1E93" w:rsidRPr="00CC5F7C">
        <w:rPr>
          <w:rFonts w:ascii="Arial" w:hAnsi="Arial" w:cs="Arial"/>
          <w:b/>
          <w:smallCaps/>
          <w:sz w:val="24"/>
          <w:szCs w:val="24"/>
        </w:rPr>
        <w:t>Przedmiot Umowy</w:t>
      </w:r>
    </w:p>
    <w:p w14:paraId="352D41A4" w14:textId="4DB23919" w:rsidR="00723895" w:rsidRPr="00CC5F7C" w:rsidRDefault="00723895" w:rsidP="00CC5F7C">
      <w:pPr>
        <w:pStyle w:val="Akapitzlist"/>
        <w:numPr>
          <w:ilvl w:val="0"/>
          <w:numId w:val="1"/>
        </w:numPr>
        <w:spacing w:after="0" w:line="240" w:lineRule="auto"/>
        <w:ind w:left="567" w:hanging="567"/>
        <w:jc w:val="both"/>
        <w:rPr>
          <w:rFonts w:ascii="Arial" w:hAnsi="Arial" w:cs="Arial"/>
          <w:sz w:val="24"/>
          <w:szCs w:val="24"/>
        </w:rPr>
      </w:pPr>
      <w:r w:rsidRPr="00103AB5">
        <w:rPr>
          <w:rFonts w:ascii="Arial" w:hAnsi="Arial" w:cs="Arial"/>
          <w:color w:val="EE0000"/>
          <w:sz w:val="24"/>
          <w:szCs w:val="24"/>
        </w:rPr>
        <w:t xml:space="preserve">Zamawiający zleca, a Wykonawca przyjmuje do wykonania </w:t>
      </w:r>
      <w:r w:rsidR="006C3F96" w:rsidRPr="00103AB5">
        <w:rPr>
          <w:rFonts w:ascii="Arial" w:hAnsi="Arial" w:cs="Arial"/>
          <w:color w:val="EE0000"/>
          <w:sz w:val="24"/>
          <w:szCs w:val="24"/>
        </w:rPr>
        <w:t xml:space="preserve">robotę budowlaną pn. </w:t>
      </w:r>
      <w:bookmarkStart w:id="2" w:name="_Hlk224569128"/>
      <w:r w:rsidR="00BF41E6" w:rsidRPr="00103AB5">
        <w:rPr>
          <w:rFonts w:ascii="Arial" w:hAnsi="Arial" w:cs="Arial"/>
          <w:b/>
          <w:bCs/>
          <w:color w:val="EE0000"/>
          <w:sz w:val="24"/>
          <w:szCs w:val="24"/>
          <w:lang w:eastAsia="pl-PL"/>
        </w:rPr>
        <w:t>„</w:t>
      </w:r>
      <w:bookmarkStart w:id="3" w:name="_Hlk224568978"/>
      <w:r w:rsidR="00131E3D" w:rsidRPr="00103AB5">
        <w:rPr>
          <w:rFonts w:ascii="Arial" w:hAnsi="Arial" w:cs="Arial"/>
          <w:b/>
          <w:bCs/>
          <w:i/>
          <w:iCs/>
          <w:color w:val="EE0000"/>
          <w:sz w:val="24"/>
          <w:szCs w:val="24"/>
        </w:rPr>
        <w:t>Modernizacja szatni klubu piłkarskiego Koral Mostkowo</w:t>
      </w:r>
      <w:bookmarkEnd w:id="2"/>
      <w:bookmarkEnd w:id="3"/>
      <w:r w:rsidR="004F3F6A" w:rsidRPr="00103AB5">
        <w:rPr>
          <w:rFonts w:ascii="Arial" w:hAnsi="Arial" w:cs="Arial"/>
          <w:b/>
          <w:bCs/>
          <w:i/>
          <w:iCs/>
          <w:color w:val="EE0000"/>
          <w:sz w:val="24"/>
          <w:szCs w:val="24"/>
        </w:rPr>
        <w:t xml:space="preserve"> – Etap I</w:t>
      </w:r>
      <w:r w:rsidR="00BF41E6" w:rsidRPr="00103AB5">
        <w:rPr>
          <w:rFonts w:ascii="Arial" w:hAnsi="Arial" w:cs="Arial"/>
          <w:b/>
          <w:bCs/>
          <w:i/>
          <w:iCs/>
          <w:color w:val="EE0000"/>
          <w:sz w:val="24"/>
          <w:szCs w:val="24"/>
        </w:rPr>
        <w:t>”</w:t>
      </w:r>
      <w:r w:rsidR="008903EF" w:rsidRPr="00103AB5">
        <w:rPr>
          <w:rFonts w:ascii="Arial" w:hAnsi="Arial" w:cs="Arial"/>
          <w:i/>
          <w:color w:val="EE0000"/>
          <w:sz w:val="24"/>
          <w:szCs w:val="24"/>
        </w:rPr>
        <w:t xml:space="preserve"> </w:t>
      </w:r>
      <w:r w:rsidRPr="00CC5F7C">
        <w:rPr>
          <w:rFonts w:ascii="Arial" w:hAnsi="Arial" w:cs="Arial"/>
          <w:sz w:val="24"/>
          <w:szCs w:val="24"/>
        </w:rPr>
        <w:t xml:space="preserve">(„Przedmiot Umowy”), </w:t>
      </w:r>
      <w:r w:rsidR="007F3261" w:rsidRPr="00CC5F7C">
        <w:rPr>
          <w:rFonts w:ascii="Arial" w:hAnsi="Arial" w:cs="Arial"/>
          <w:sz w:val="24"/>
          <w:szCs w:val="24"/>
        </w:rPr>
        <w:t xml:space="preserve">ze wszystkimi niezbędnymi pracami towarzyszącymi, koniecznymi do wykonania zadania wymienionymi w </w:t>
      </w:r>
      <w:r w:rsidR="007C3F63" w:rsidRPr="00CC5F7C">
        <w:rPr>
          <w:rFonts w:ascii="Arial" w:hAnsi="Arial" w:cs="Arial"/>
          <w:sz w:val="24"/>
          <w:szCs w:val="24"/>
        </w:rPr>
        <w:t>S</w:t>
      </w:r>
      <w:r w:rsidR="008903EF" w:rsidRPr="00CC5F7C">
        <w:rPr>
          <w:rFonts w:ascii="Arial" w:hAnsi="Arial" w:cs="Arial"/>
          <w:sz w:val="24"/>
          <w:szCs w:val="24"/>
        </w:rPr>
        <w:t>pecyfikacji Warunków Zamówienia (dalej: „SWZ”</w:t>
      </w:r>
      <w:r w:rsidR="00D03F3A" w:rsidRPr="00CC5F7C">
        <w:rPr>
          <w:rFonts w:ascii="Arial" w:hAnsi="Arial" w:cs="Arial"/>
          <w:sz w:val="24"/>
          <w:szCs w:val="24"/>
        </w:rPr>
        <w:t>)</w:t>
      </w:r>
      <w:r w:rsidR="007F3261" w:rsidRPr="00CC5F7C">
        <w:rPr>
          <w:rFonts w:ascii="Arial" w:hAnsi="Arial" w:cs="Arial"/>
          <w:sz w:val="24"/>
          <w:szCs w:val="24"/>
        </w:rPr>
        <w:t>,</w:t>
      </w:r>
      <w:r w:rsidR="008903EF" w:rsidRPr="00CC5F7C">
        <w:rPr>
          <w:rFonts w:ascii="Arial" w:hAnsi="Arial" w:cs="Arial"/>
          <w:sz w:val="24"/>
          <w:szCs w:val="24"/>
        </w:rPr>
        <w:t xml:space="preserve"> </w:t>
      </w:r>
      <w:r w:rsidR="007F3261" w:rsidRPr="00CC5F7C">
        <w:rPr>
          <w:rFonts w:ascii="Arial" w:hAnsi="Arial" w:cs="Arial"/>
          <w:sz w:val="24"/>
          <w:szCs w:val="24"/>
        </w:rPr>
        <w:t xml:space="preserve">dokumentacji projektowej i </w:t>
      </w:r>
      <w:r w:rsidRPr="00CC5F7C">
        <w:rPr>
          <w:rFonts w:ascii="Arial" w:hAnsi="Arial" w:cs="Arial"/>
          <w:sz w:val="24"/>
          <w:szCs w:val="24"/>
        </w:rPr>
        <w:t>Umowie, jak również zobowiązuje się w okresie Gwarancji Jakości i Rękojmi za Wady do usunięcia wad lub usterek, a Zamawiający zobowiązuje się do zapłaty Wynagrodzenia.</w:t>
      </w:r>
    </w:p>
    <w:p w14:paraId="1A8DE602" w14:textId="6B6D618A" w:rsidR="00174470" w:rsidRPr="00CC5F7C" w:rsidRDefault="00723895" w:rsidP="00CC5F7C">
      <w:pPr>
        <w:pStyle w:val="Akapitzlist"/>
        <w:numPr>
          <w:ilvl w:val="0"/>
          <w:numId w:val="1"/>
        </w:numPr>
        <w:spacing w:after="0" w:line="240" w:lineRule="auto"/>
        <w:ind w:left="567" w:hanging="567"/>
        <w:jc w:val="both"/>
        <w:rPr>
          <w:rFonts w:ascii="Arial" w:hAnsi="Arial" w:cs="Arial"/>
          <w:sz w:val="24"/>
          <w:szCs w:val="24"/>
        </w:rPr>
      </w:pPr>
      <w:r w:rsidRPr="00CC5F7C">
        <w:rPr>
          <w:rFonts w:ascii="Arial" w:hAnsi="Arial" w:cs="Arial"/>
          <w:sz w:val="24"/>
          <w:szCs w:val="24"/>
        </w:rPr>
        <w:t xml:space="preserve">Przedmiot Umowy stanowią roboty budowlane, opisane w </w:t>
      </w:r>
      <w:r w:rsidR="00585441" w:rsidRPr="00CC5F7C">
        <w:rPr>
          <w:rFonts w:ascii="Arial" w:hAnsi="Arial" w:cs="Arial"/>
          <w:sz w:val="24"/>
          <w:szCs w:val="24"/>
        </w:rPr>
        <w:t>D</w:t>
      </w:r>
      <w:r w:rsidRPr="00CC5F7C">
        <w:rPr>
          <w:rFonts w:ascii="Arial" w:hAnsi="Arial" w:cs="Arial"/>
          <w:sz w:val="24"/>
          <w:szCs w:val="24"/>
        </w:rPr>
        <w:t xml:space="preserve">okumentacji </w:t>
      </w:r>
      <w:r w:rsidR="00585441" w:rsidRPr="00CC5F7C">
        <w:rPr>
          <w:rFonts w:ascii="Arial" w:hAnsi="Arial" w:cs="Arial"/>
          <w:sz w:val="24"/>
          <w:szCs w:val="24"/>
        </w:rPr>
        <w:t>P</w:t>
      </w:r>
      <w:r w:rsidRPr="00CC5F7C">
        <w:rPr>
          <w:rFonts w:ascii="Arial" w:hAnsi="Arial" w:cs="Arial"/>
          <w:sz w:val="24"/>
          <w:szCs w:val="24"/>
        </w:rPr>
        <w:t xml:space="preserve">rojektowej obejmującej: </w:t>
      </w:r>
    </w:p>
    <w:p w14:paraId="1AF8A4B3" w14:textId="3FDAED6B" w:rsidR="00A568EA" w:rsidRPr="00CC5F7C" w:rsidRDefault="00DE1606" w:rsidP="00CC5F7C">
      <w:pPr>
        <w:numPr>
          <w:ilvl w:val="0"/>
          <w:numId w:val="36"/>
        </w:numPr>
        <w:suppressAutoHyphens/>
        <w:spacing w:after="0" w:line="240" w:lineRule="auto"/>
        <w:jc w:val="both"/>
        <w:rPr>
          <w:rFonts w:ascii="Arial" w:hAnsi="Arial" w:cs="Arial"/>
          <w:sz w:val="24"/>
          <w:szCs w:val="24"/>
        </w:rPr>
      </w:pPr>
      <w:bookmarkStart w:id="4" w:name="_Hlk224569331"/>
      <w:r w:rsidRPr="00CC5F7C">
        <w:rPr>
          <w:rFonts w:ascii="Arial" w:hAnsi="Arial" w:cs="Arial"/>
          <w:sz w:val="24"/>
          <w:szCs w:val="24"/>
        </w:rPr>
        <w:t xml:space="preserve">Projekt </w:t>
      </w:r>
      <w:r w:rsidR="000253D5" w:rsidRPr="00CC5F7C">
        <w:rPr>
          <w:rFonts w:ascii="Arial" w:hAnsi="Arial" w:cs="Arial"/>
          <w:sz w:val="24"/>
          <w:szCs w:val="24"/>
        </w:rPr>
        <w:t xml:space="preserve">techniczny </w:t>
      </w:r>
      <w:r w:rsidRPr="00CC5F7C">
        <w:rPr>
          <w:rFonts w:ascii="Arial" w:hAnsi="Arial" w:cs="Arial"/>
          <w:sz w:val="24"/>
          <w:szCs w:val="24"/>
        </w:rPr>
        <w:t>pn. „</w:t>
      </w:r>
      <w:r w:rsidR="000253D5" w:rsidRPr="00CC5F7C">
        <w:rPr>
          <w:rFonts w:ascii="Arial" w:hAnsi="Arial" w:cs="Arial"/>
          <w:sz w:val="24"/>
          <w:szCs w:val="24"/>
        </w:rPr>
        <w:t>Modernizacja szatni klubu piłkarskiego Koral Mostkowo</w:t>
      </w:r>
      <w:r w:rsidRPr="00CC5F7C">
        <w:rPr>
          <w:rFonts w:ascii="Arial" w:hAnsi="Arial" w:cs="Arial"/>
          <w:sz w:val="24"/>
          <w:szCs w:val="24"/>
        </w:rPr>
        <w:t xml:space="preserve">” –. </w:t>
      </w:r>
      <w:bookmarkEnd w:id="4"/>
      <w:r w:rsidRPr="00CC5F7C">
        <w:rPr>
          <w:rFonts w:ascii="Arial" w:hAnsi="Arial" w:cs="Arial"/>
          <w:sz w:val="24"/>
          <w:szCs w:val="24"/>
        </w:rPr>
        <w:t xml:space="preserve">- załącznik nr </w:t>
      </w:r>
      <w:r w:rsidR="008B3E75" w:rsidRPr="00CC5F7C">
        <w:rPr>
          <w:rFonts w:ascii="Arial" w:hAnsi="Arial" w:cs="Arial"/>
          <w:sz w:val="24"/>
          <w:szCs w:val="24"/>
        </w:rPr>
        <w:t>1</w:t>
      </w:r>
      <w:r w:rsidRPr="00CC5F7C">
        <w:rPr>
          <w:rFonts w:ascii="Arial" w:hAnsi="Arial" w:cs="Arial"/>
          <w:sz w:val="24"/>
          <w:szCs w:val="24"/>
        </w:rPr>
        <w:t>do SWZ</w:t>
      </w:r>
      <w:r w:rsidR="00A568EA" w:rsidRPr="00CC5F7C">
        <w:rPr>
          <w:rFonts w:ascii="Arial" w:hAnsi="Arial" w:cs="Arial"/>
          <w:sz w:val="24"/>
          <w:szCs w:val="24"/>
        </w:rPr>
        <w:t>;</w:t>
      </w:r>
    </w:p>
    <w:p w14:paraId="014BC3DF" w14:textId="562C7908" w:rsidR="00DA0ED4" w:rsidRPr="00CC5F7C" w:rsidRDefault="00DE1606" w:rsidP="00CC5F7C">
      <w:pPr>
        <w:numPr>
          <w:ilvl w:val="0"/>
          <w:numId w:val="36"/>
        </w:numPr>
        <w:spacing w:after="0" w:line="240" w:lineRule="auto"/>
        <w:ind w:left="924" w:hanging="357"/>
        <w:jc w:val="both"/>
        <w:rPr>
          <w:rFonts w:ascii="Arial" w:hAnsi="Arial" w:cs="Arial"/>
          <w:sz w:val="24"/>
          <w:szCs w:val="24"/>
        </w:rPr>
      </w:pPr>
      <w:r w:rsidRPr="00CC5F7C">
        <w:rPr>
          <w:rFonts w:ascii="Arial" w:hAnsi="Arial" w:cs="Arial"/>
          <w:sz w:val="24"/>
          <w:szCs w:val="24"/>
        </w:rPr>
        <w:t>Specyfikacj</w:t>
      </w:r>
      <w:r w:rsidR="005C0B89" w:rsidRPr="00CC5F7C">
        <w:rPr>
          <w:rFonts w:ascii="Arial" w:hAnsi="Arial" w:cs="Arial"/>
          <w:sz w:val="24"/>
          <w:szCs w:val="24"/>
        </w:rPr>
        <w:t>ę</w:t>
      </w:r>
      <w:r w:rsidRPr="00CC5F7C">
        <w:rPr>
          <w:rFonts w:ascii="Arial" w:hAnsi="Arial" w:cs="Arial"/>
          <w:sz w:val="24"/>
          <w:szCs w:val="24"/>
        </w:rPr>
        <w:t xml:space="preserve"> Techniczn</w:t>
      </w:r>
      <w:r w:rsidR="005C0B89" w:rsidRPr="00CC5F7C">
        <w:rPr>
          <w:rFonts w:ascii="Arial" w:hAnsi="Arial" w:cs="Arial"/>
          <w:sz w:val="24"/>
          <w:szCs w:val="24"/>
        </w:rPr>
        <w:t>ą</w:t>
      </w:r>
      <w:r w:rsidRPr="00CC5F7C">
        <w:rPr>
          <w:rFonts w:ascii="Arial" w:hAnsi="Arial" w:cs="Arial"/>
          <w:sz w:val="24"/>
          <w:szCs w:val="24"/>
        </w:rPr>
        <w:t xml:space="preserve"> Wykonania i Odbioru Robót Budowlanych –- załącznik nr </w:t>
      </w:r>
      <w:r w:rsidR="008B3E75" w:rsidRPr="00CC5F7C">
        <w:rPr>
          <w:rFonts w:ascii="Arial" w:hAnsi="Arial" w:cs="Arial"/>
          <w:sz w:val="24"/>
          <w:szCs w:val="24"/>
        </w:rPr>
        <w:t xml:space="preserve">2 </w:t>
      </w:r>
      <w:r w:rsidRPr="00CC5F7C">
        <w:rPr>
          <w:rFonts w:ascii="Arial" w:hAnsi="Arial" w:cs="Arial"/>
          <w:sz w:val="24"/>
          <w:szCs w:val="24"/>
        </w:rPr>
        <w:t>do SWZ</w:t>
      </w:r>
      <w:r w:rsidR="00DA0ED4" w:rsidRPr="00CC5F7C">
        <w:rPr>
          <w:rFonts w:ascii="Arial" w:hAnsi="Arial" w:cs="Arial"/>
          <w:sz w:val="24"/>
          <w:szCs w:val="24"/>
        </w:rPr>
        <w:t>;</w:t>
      </w:r>
    </w:p>
    <w:p w14:paraId="5C7D29E9" w14:textId="31F20962" w:rsidR="005C0B89" w:rsidRPr="00CC5F7C" w:rsidRDefault="005C0B89" w:rsidP="00CC5F7C">
      <w:pPr>
        <w:numPr>
          <w:ilvl w:val="0"/>
          <w:numId w:val="36"/>
        </w:numPr>
        <w:spacing w:after="0" w:line="240" w:lineRule="auto"/>
        <w:ind w:left="924" w:hanging="357"/>
        <w:jc w:val="both"/>
        <w:rPr>
          <w:rFonts w:ascii="Arial" w:hAnsi="Arial" w:cs="Arial"/>
          <w:sz w:val="24"/>
          <w:szCs w:val="24"/>
        </w:rPr>
      </w:pPr>
      <w:bookmarkStart w:id="5" w:name="_Hlk224648835"/>
      <w:r w:rsidRPr="00CC5F7C">
        <w:rPr>
          <w:rFonts w:ascii="Arial" w:hAnsi="Arial" w:cs="Arial"/>
          <w:sz w:val="24"/>
          <w:szCs w:val="24"/>
        </w:rPr>
        <w:t xml:space="preserve">Przedmiar robót </w:t>
      </w:r>
      <w:bookmarkEnd w:id="5"/>
      <w:r w:rsidRPr="00CC5F7C">
        <w:rPr>
          <w:rFonts w:ascii="Arial" w:hAnsi="Arial" w:cs="Arial"/>
          <w:sz w:val="24"/>
          <w:szCs w:val="24"/>
        </w:rPr>
        <w:t>dla zadania pn. „Modernizacja szatni klubu piłkarskiego Koral Mostkowo</w:t>
      </w:r>
      <w:r w:rsidR="004F3F6A" w:rsidRPr="00CC5F7C">
        <w:rPr>
          <w:rFonts w:ascii="Arial" w:hAnsi="Arial" w:cs="Arial"/>
          <w:sz w:val="24"/>
          <w:szCs w:val="24"/>
        </w:rPr>
        <w:t xml:space="preserve"> – Etap I</w:t>
      </w:r>
      <w:r w:rsidRPr="00CC5F7C">
        <w:rPr>
          <w:rFonts w:ascii="Arial" w:hAnsi="Arial" w:cs="Arial"/>
          <w:sz w:val="24"/>
          <w:szCs w:val="24"/>
        </w:rPr>
        <w:t>”</w:t>
      </w:r>
      <w:r w:rsidR="00CC5F7C" w:rsidRPr="00CC5F7C">
        <w:rPr>
          <w:rFonts w:ascii="Arial" w:hAnsi="Arial" w:cs="Arial"/>
          <w:sz w:val="24"/>
          <w:szCs w:val="24"/>
        </w:rPr>
        <w:t xml:space="preserve"> – załącznik nr 3 do SWZ .</w:t>
      </w:r>
    </w:p>
    <w:p w14:paraId="243C09BF" w14:textId="57429981" w:rsidR="00723895" w:rsidRPr="00CC5F7C" w:rsidRDefault="00B60714" w:rsidP="00CC5F7C">
      <w:pPr>
        <w:pStyle w:val="Akapitzlist"/>
        <w:spacing w:after="0" w:line="240" w:lineRule="auto"/>
        <w:ind w:left="927"/>
        <w:jc w:val="both"/>
        <w:rPr>
          <w:rFonts w:ascii="Arial" w:hAnsi="Arial" w:cs="Arial"/>
          <w:sz w:val="24"/>
          <w:szCs w:val="24"/>
        </w:rPr>
      </w:pPr>
      <w:r w:rsidRPr="00CC5F7C">
        <w:rPr>
          <w:rFonts w:ascii="Arial" w:hAnsi="Arial" w:cs="Arial"/>
          <w:sz w:val="24"/>
          <w:szCs w:val="24"/>
        </w:rPr>
        <w:t xml:space="preserve">- </w:t>
      </w:r>
      <w:r w:rsidR="00E137DC" w:rsidRPr="00CC5F7C">
        <w:rPr>
          <w:rFonts w:ascii="Arial" w:hAnsi="Arial" w:cs="Arial"/>
          <w:sz w:val="24"/>
          <w:szCs w:val="24"/>
        </w:rPr>
        <w:t>stanowiących</w:t>
      </w:r>
      <w:r w:rsidR="00723895" w:rsidRPr="00CC5F7C">
        <w:rPr>
          <w:rFonts w:ascii="Arial" w:hAnsi="Arial" w:cs="Arial"/>
          <w:sz w:val="24"/>
          <w:szCs w:val="24"/>
        </w:rPr>
        <w:t xml:space="preserve"> cz</w:t>
      </w:r>
      <w:r w:rsidR="00174470" w:rsidRPr="00CC5F7C">
        <w:rPr>
          <w:rFonts w:ascii="Arial" w:hAnsi="Arial" w:cs="Arial"/>
          <w:sz w:val="24"/>
          <w:szCs w:val="24"/>
        </w:rPr>
        <w:t>ę</w:t>
      </w:r>
      <w:r w:rsidR="00723895" w:rsidRPr="00CC5F7C">
        <w:rPr>
          <w:rFonts w:ascii="Arial" w:hAnsi="Arial" w:cs="Arial"/>
          <w:sz w:val="24"/>
          <w:szCs w:val="24"/>
        </w:rPr>
        <w:t xml:space="preserve">ść składową specyfikacji warunków zamówienia dla </w:t>
      </w:r>
      <w:r w:rsidR="00E137DC" w:rsidRPr="00CC5F7C">
        <w:rPr>
          <w:rFonts w:ascii="Arial" w:hAnsi="Arial" w:cs="Arial"/>
          <w:sz w:val="24"/>
          <w:szCs w:val="24"/>
        </w:rPr>
        <w:t>postępowania o udzielenie zamówienia publicznego</w:t>
      </w:r>
      <w:r w:rsidR="00723895" w:rsidRPr="00CC5F7C">
        <w:rPr>
          <w:rFonts w:ascii="Arial" w:hAnsi="Arial" w:cs="Arial"/>
          <w:sz w:val="24"/>
          <w:szCs w:val="24"/>
        </w:rPr>
        <w:t xml:space="preserve"> (</w:t>
      </w:r>
      <w:r w:rsidR="00C83206" w:rsidRPr="00CC5F7C">
        <w:rPr>
          <w:rFonts w:ascii="Arial" w:hAnsi="Arial" w:cs="Arial"/>
          <w:sz w:val="24"/>
          <w:szCs w:val="24"/>
        </w:rPr>
        <w:t>dokumenty wskazane w pkt</w:t>
      </w:r>
      <w:r w:rsidR="00FC7263" w:rsidRPr="00CC5F7C">
        <w:rPr>
          <w:rFonts w:ascii="Arial" w:hAnsi="Arial" w:cs="Arial"/>
          <w:sz w:val="24"/>
          <w:szCs w:val="24"/>
        </w:rPr>
        <w:t xml:space="preserve"> 1_-</w:t>
      </w:r>
      <w:r w:rsidR="00DE1606" w:rsidRPr="00CC5F7C">
        <w:rPr>
          <w:rFonts w:ascii="Arial" w:hAnsi="Arial" w:cs="Arial"/>
          <w:sz w:val="24"/>
          <w:szCs w:val="24"/>
        </w:rPr>
        <w:t>3</w:t>
      </w:r>
      <w:r w:rsidR="00FC7263" w:rsidRPr="00CC5F7C">
        <w:rPr>
          <w:rFonts w:ascii="Arial" w:hAnsi="Arial" w:cs="Arial"/>
          <w:sz w:val="24"/>
          <w:szCs w:val="24"/>
        </w:rPr>
        <w:t>_ powyżej w dalszej części</w:t>
      </w:r>
      <w:r w:rsidR="00C83206" w:rsidRPr="00CC5F7C">
        <w:rPr>
          <w:rFonts w:ascii="Arial" w:hAnsi="Arial" w:cs="Arial"/>
          <w:sz w:val="24"/>
          <w:szCs w:val="24"/>
        </w:rPr>
        <w:t xml:space="preserve"> Umowy nazywane będą </w:t>
      </w:r>
      <w:r w:rsidR="00723895" w:rsidRPr="00CC5F7C">
        <w:rPr>
          <w:rFonts w:ascii="Arial" w:hAnsi="Arial" w:cs="Arial"/>
          <w:sz w:val="24"/>
          <w:szCs w:val="24"/>
        </w:rPr>
        <w:t>łącznie: „Dokumentacj</w:t>
      </w:r>
      <w:r w:rsidR="00C83206" w:rsidRPr="00CC5F7C">
        <w:rPr>
          <w:rFonts w:ascii="Arial" w:hAnsi="Arial" w:cs="Arial"/>
          <w:sz w:val="24"/>
          <w:szCs w:val="24"/>
        </w:rPr>
        <w:t>ą</w:t>
      </w:r>
      <w:r w:rsidR="00723895" w:rsidRPr="00CC5F7C">
        <w:rPr>
          <w:rFonts w:ascii="Arial" w:hAnsi="Arial" w:cs="Arial"/>
          <w:sz w:val="24"/>
          <w:szCs w:val="24"/>
        </w:rPr>
        <w:t xml:space="preserve"> Projektow</w:t>
      </w:r>
      <w:r w:rsidR="00C83206" w:rsidRPr="00CC5F7C">
        <w:rPr>
          <w:rFonts w:ascii="Arial" w:hAnsi="Arial" w:cs="Arial"/>
          <w:sz w:val="24"/>
          <w:szCs w:val="24"/>
        </w:rPr>
        <w:t>ą</w:t>
      </w:r>
      <w:r w:rsidR="00723895" w:rsidRPr="00CC5F7C">
        <w:rPr>
          <w:rFonts w:ascii="Arial" w:hAnsi="Arial" w:cs="Arial"/>
          <w:sz w:val="24"/>
          <w:szCs w:val="24"/>
        </w:rPr>
        <w:t>”)</w:t>
      </w:r>
      <w:r w:rsidR="00617C6D" w:rsidRPr="00CC5F7C">
        <w:rPr>
          <w:rFonts w:ascii="Arial" w:hAnsi="Arial" w:cs="Arial"/>
          <w:sz w:val="24"/>
          <w:szCs w:val="24"/>
        </w:rPr>
        <w:t>.</w:t>
      </w:r>
    </w:p>
    <w:p w14:paraId="3650DEFF" w14:textId="571E5D20" w:rsidR="007B4AF5" w:rsidRPr="00CC5F7C" w:rsidRDefault="007B4AF5" w:rsidP="00CC5F7C">
      <w:pPr>
        <w:pStyle w:val="Akapitzlist"/>
        <w:numPr>
          <w:ilvl w:val="0"/>
          <w:numId w:val="1"/>
        </w:numPr>
        <w:spacing w:after="0" w:line="240" w:lineRule="auto"/>
        <w:ind w:left="567" w:hanging="567"/>
        <w:jc w:val="both"/>
        <w:rPr>
          <w:rFonts w:ascii="Arial" w:hAnsi="Arial" w:cs="Arial"/>
          <w:sz w:val="24"/>
          <w:szCs w:val="24"/>
        </w:rPr>
      </w:pPr>
      <w:bookmarkStart w:id="6" w:name="_Hlk102719996"/>
      <w:r w:rsidRPr="00CC5F7C">
        <w:rPr>
          <w:rFonts w:ascii="Arial" w:hAnsi="Arial" w:cs="Arial"/>
          <w:sz w:val="24"/>
          <w:szCs w:val="24"/>
        </w:rPr>
        <w:t>W stosunku do Szczegółowego Opisu Przedmiotu Zamówienia Zamawiający dokonuje następujących uszczegółowień:</w:t>
      </w:r>
    </w:p>
    <w:p w14:paraId="1E735B41" w14:textId="0E2F6FF7" w:rsidR="00B8025A" w:rsidRPr="00CC5F7C" w:rsidRDefault="00D000E3" w:rsidP="00CC5F7C">
      <w:pPr>
        <w:pStyle w:val="Akapitzlist"/>
        <w:numPr>
          <w:ilvl w:val="1"/>
          <w:numId w:val="1"/>
        </w:numPr>
        <w:spacing w:after="0" w:line="240" w:lineRule="auto"/>
        <w:ind w:left="1134" w:hanging="566"/>
        <w:jc w:val="both"/>
        <w:rPr>
          <w:rFonts w:ascii="Arial" w:hAnsi="Arial" w:cs="Arial"/>
          <w:sz w:val="24"/>
          <w:szCs w:val="24"/>
        </w:rPr>
      </w:pPr>
      <w:bookmarkStart w:id="7" w:name="_Hlk224569424"/>
      <w:bookmarkStart w:id="8" w:name="_Hlk217305665"/>
      <w:r w:rsidRPr="00CC5F7C">
        <w:rPr>
          <w:rFonts w:ascii="Arial" w:hAnsi="Arial" w:cs="Arial"/>
          <w:sz w:val="24"/>
          <w:szCs w:val="24"/>
        </w:rPr>
        <w:t xml:space="preserve">Zamawiający informuje, że w </w:t>
      </w:r>
      <w:r w:rsidR="00E56179" w:rsidRPr="00CC5F7C">
        <w:rPr>
          <w:rFonts w:ascii="Arial" w:hAnsi="Arial" w:cs="Arial"/>
          <w:sz w:val="24"/>
          <w:szCs w:val="24"/>
        </w:rPr>
        <w:t>P</w:t>
      </w:r>
      <w:r w:rsidR="00B8025A" w:rsidRPr="00CC5F7C">
        <w:rPr>
          <w:rFonts w:ascii="Arial" w:hAnsi="Arial" w:cs="Arial"/>
          <w:sz w:val="24"/>
          <w:szCs w:val="24"/>
        </w:rPr>
        <w:t xml:space="preserve">rzedmiotem </w:t>
      </w:r>
      <w:r w:rsidR="00E56179" w:rsidRPr="00CC5F7C">
        <w:rPr>
          <w:rFonts w:ascii="Arial" w:hAnsi="Arial" w:cs="Arial"/>
          <w:sz w:val="24"/>
          <w:szCs w:val="24"/>
        </w:rPr>
        <w:t>U</w:t>
      </w:r>
      <w:r w:rsidR="00B8025A" w:rsidRPr="00CC5F7C">
        <w:rPr>
          <w:rFonts w:ascii="Arial" w:hAnsi="Arial" w:cs="Arial"/>
          <w:sz w:val="24"/>
          <w:szCs w:val="24"/>
        </w:rPr>
        <w:t xml:space="preserve">mowy są prace opisane w </w:t>
      </w:r>
      <w:r w:rsidR="00F265A9" w:rsidRPr="00CC5F7C">
        <w:rPr>
          <w:rFonts w:ascii="Arial" w:hAnsi="Arial" w:cs="Arial"/>
          <w:sz w:val="24"/>
          <w:szCs w:val="24"/>
        </w:rPr>
        <w:t>rozdz.</w:t>
      </w:r>
      <w:r w:rsidR="00B8025A" w:rsidRPr="00CC5F7C">
        <w:rPr>
          <w:rFonts w:ascii="Arial" w:hAnsi="Arial" w:cs="Arial"/>
          <w:sz w:val="24"/>
          <w:szCs w:val="24"/>
        </w:rPr>
        <w:t xml:space="preserve"> 2</w:t>
      </w:r>
      <w:r w:rsidR="00771F40">
        <w:rPr>
          <w:rFonts w:ascii="Arial" w:hAnsi="Arial" w:cs="Arial"/>
          <w:sz w:val="24"/>
          <w:szCs w:val="24"/>
        </w:rPr>
        <w:t>.</w:t>
      </w:r>
      <w:r w:rsidR="00B8025A" w:rsidRPr="00CC5F7C">
        <w:rPr>
          <w:rFonts w:ascii="Arial" w:hAnsi="Arial" w:cs="Arial"/>
          <w:sz w:val="24"/>
          <w:szCs w:val="24"/>
        </w:rPr>
        <w:t>7 A – Roboty zewnętrzne Projektu technicznego pn. „Modernizacja szatni klubu piłkarskiego Koral Mostkowo</w:t>
      </w:r>
      <w:bookmarkEnd w:id="7"/>
      <w:r w:rsidR="00B8025A" w:rsidRPr="00CC5F7C">
        <w:rPr>
          <w:rFonts w:ascii="Arial" w:hAnsi="Arial" w:cs="Arial"/>
          <w:sz w:val="24"/>
          <w:szCs w:val="24"/>
        </w:rPr>
        <w:t>”</w:t>
      </w:r>
      <w:r w:rsidR="00CC5F7C" w:rsidRPr="00CC5F7C">
        <w:rPr>
          <w:rFonts w:ascii="Arial" w:hAnsi="Arial" w:cs="Arial"/>
          <w:sz w:val="24"/>
          <w:szCs w:val="24"/>
        </w:rPr>
        <w:t xml:space="preserve"> </w:t>
      </w:r>
      <w:r w:rsidR="00892376" w:rsidRPr="00CC5F7C">
        <w:rPr>
          <w:rFonts w:ascii="Arial" w:hAnsi="Arial" w:cs="Arial"/>
          <w:sz w:val="24"/>
          <w:szCs w:val="24"/>
        </w:rPr>
        <w:t>z</w:t>
      </w:r>
      <w:r w:rsidR="00892376" w:rsidRPr="00CC5F7C">
        <w:rPr>
          <w:rFonts w:ascii="Arial" w:hAnsi="Arial" w:cs="Arial"/>
          <w:b/>
          <w:bCs/>
          <w:sz w:val="24"/>
          <w:szCs w:val="24"/>
        </w:rPr>
        <w:t xml:space="preserve"> wyjątkiem </w:t>
      </w:r>
      <w:r w:rsidR="00892376" w:rsidRPr="00CC5F7C">
        <w:rPr>
          <w:rFonts w:ascii="Arial" w:hAnsi="Arial" w:cs="Arial"/>
          <w:sz w:val="24"/>
          <w:szCs w:val="24"/>
          <w:u w:val="single"/>
        </w:rPr>
        <w:t>pkt 18</w:t>
      </w:r>
      <w:r w:rsidR="00892376" w:rsidRPr="00CC5F7C">
        <w:rPr>
          <w:rFonts w:ascii="Arial" w:hAnsi="Arial" w:cs="Arial"/>
          <w:sz w:val="24"/>
          <w:szCs w:val="24"/>
        </w:rPr>
        <w:t xml:space="preserve"> (rozebranie kominów)</w:t>
      </w:r>
      <w:r w:rsidR="00B8025A" w:rsidRPr="00CC5F7C">
        <w:rPr>
          <w:rFonts w:ascii="Arial" w:hAnsi="Arial" w:cs="Arial"/>
          <w:sz w:val="24"/>
          <w:szCs w:val="24"/>
        </w:rPr>
        <w:t>;</w:t>
      </w:r>
    </w:p>
    <w:p w14:paraId="244628F8" w14:textId="1F7F1885" w:rsidR="005B2899" w:rsidRPr="00CC5F7C" w:rsidRDefault="005B2899" w:rsidP="00CC5F7C">
      <w:pPr>
        <w:pStyle w:val="Akapitzlist"/>
        <w:numPr>
          <w:ilvl w:val="1"/>
          <w:numId w:val="1"/>
        </w:numPr>
        <w:spacing w:after="0" w:line="240" w:lineRule="auto"/>
        <w:ind w:left="1134" w:hanging="566"/>
        <w:jc w:val="both"/>
        <w:rPr>
          <w:rFonts w:ascii="Arial" w:hAnsi="Arial" w:cs="Arial"/>
          <w:sz w:val="24"/>
          <w:szCs w:val="24"/>
        </w:rPr>
      </w:pPr>
      <w:r w:rsidRPr="00CC5F7C">
        <w:rPr>
          <w:rFonts w:ascii="Arial" w:hAnsi="Arial" w:cs="Arial"/>
          <w:sz w:val="24"/>
          <w:szCs w:val="24"/>
        </w:rPr>
        <w:t xml:space="preserve">Wykonawca ma zapewnić stałe dojście i dojazd do posesji sąsiadujących z placem budowy.  Zadanie realizowane będzie przy funkcjonującym obok boisku sportowym. Wobec tego Wykonawca musi uwzględnić przy </w:t>
      </w:r>
      <w:r w:rsidRPr="00CC5F7C">
        <w:rPr>
          <w:rFonts w:ascii="Arial" w:hAnsi="Arial" w:cs="Arial"/>
          <w:sz w:val="24"/>
          <w:szCs w:val="24"/>
        </w:rPr>
        <w:lastRenderedPageBreak/>
        <w:t>przygotowywaniu oferty konieczność uzgodnienia z</w:t>
      </w:r>
      <w:r w:rsidR="00892376" w:rsidRPr="00CC5F7C">
        <w:rPr>
          <w:rFonts w:ascii="Arial" w:hAnsi="Arial" w:cs="Arial"/>
          <w:sz w:val="24"/>
          <w:szCs w:val="24"/>
        </w:rPr>
        <w:t> </w:t>
      </w:r>
      <w:r w:rsidRPr="00CC5F7C">
        <w:rPr>
          <w:rFonts w:ascii="Arial" w:hAnsi="Arial" w:cs="Arial"/>
          <w:sz w:val="24"/>
          <w:szCs w:val="24"/>
        </w:rPr>
        <w:t>zarządcą dostęp do obiektu w taki sposób, aby można było prowadzić roboty budowlane oraz korzystać z boiska</w:t>
      </w:r>
      <w:bookmarkEnd w:id="8"/>
      <w:r w:rsidR="00892376" w:rsidRPr="00CC5F7C">
        <w:rPr>
          <w:rFonts w:ascii="Arial" w:hAnsi="Arial" w:cs="Arial"/>
          <w:sz w:val="24"/>
          <w:szCs w:val="24"/>
        </w:rPr>
        <w:t>.</w:t>
      </w:r>
    </w:p>
    <w:bookmarkEnd w:id="6"/>
    <w:p w14:paraId="3EFF6DD0" w14:textId="6158EEB4" w:rsidR="008F5F61" w:rsidRPr="00CC5F7C" w:rsidRDefault="004830B5" w:rsidP="00CC5F7C">
      <w:pPr>
        <w:pStyle w:val="Akapitzlist"/>
        <w:numPr>
          <w:ilvl w:val="0"/>
          <w:numId w:val="1"/>
        </w:numPr>
        <w:spacing w:after="0" w:line="240" w:lineRule="auto"/>
        <w:ind w:left="567" w:hanging="567"/>
        <w:jc w:val="both"/>
        <w:rPr>
          <w:rFonts w:ascii="Arial" w:hAnsi="Arial" w:cs="Arial"/>
          <w:sz w:val="24"/>
          <w:szCs w:val="24"/>
        </w:rPr>
      </w:pPr>
      <w:r w:rsidRPr="00CC5F7C">
        <w:rPr>
          <w:rFonts w:ascii="Arial" w:hAnsi="Arial" w:cs="Arial"/>
          <w:sz w:val="24"/>
          <w:szCs w:val="24"/>
        </w:rPr>
        <w:t>Wykonawca jest zobowiązany do prowadzenia prac z zapewnieniem czystości jezdni w obrębie wyjazdów z budowy na bezpośrednio przylegające drogi</w:t>
      </w:r>
      <w:r w:rsidR="008F5F61" w:rsidRPr="00CC5F7C">
        <w:rPr>
          <w:rFonts w:ascii="Arial" w:hAnsi="Arial" w:cs="Arial"/>
          <w:sz w:val="24"/>
          <w:szCs w:val="24"/>
        </w:rPr>
        <w:t>.</w:t>
      </w:r>
    </w:p>
    <w:p w14:paraId="3BD8F84B" w14:textId="729FFB67" w:rsidR="00C03EB9" w:rsidRPr="00CC5F7C" w:rsidRDefault="00C03EB9" w:rsidP="00CC5F7C">
      <w:pPr>
        <w:pStyle w:val="Akapitzlist"/>
        <w:numPr>
          <w:ilvl w:val="0"/>
          <w:numId w:val="1"/>
        </w:numPr>
        <w:spacing w:after="0" w:line="240" w:lineRule="auto"/>
        <w:ind w:left="567" w:hanging="567"/>
        <w:jc w:val="both"/>
        <w:rPr>
          <w:rFonts w:ascii="Arial" w:hAnsi="Arial" w:cs="Arial"/>
          <w:sz w:val="24"/>
          <w:szCs w:val="24"/>
        </w:rPr>
      </w:pPr>
      <w:r w:rsidRPr="00CC5F7C">
        <w:rPr>
          <w:rFonts w:ascii="Arial" w:hAnsi="Arial" w:cs="Arial"/>
          <w:sz w:val="24"/>
          <w:szCs w:val="24"/>
        </w:rPr>
        <w:t>Miejscem realizacji przedmiotu zamówienia będ</w:t>
      </w:r>
      <w:r w:rsidR="003A1036" w:rsidRPr="00CC5F7C">
        <w:rPr>
          <w:rFonts w:ascii="Arial" w:hAnsi="Arial" w:cs="Arial"/>
          <w:sz w:val="24"/>
          <w:szCs w:val="24"/>
        </w:rPr>
        <w:t>zie</w:t>
      </w:r>
      <w:r w:rsidRPr="00CC5F7C">
        <w:rPr>
          <w:rFonts w:ascii="Arial" w:hAnsi="Arial" w:cs="Arial"/>
          <w:sz w:val="24"/>
          <w:szCs w:val="24"/>
        </w:rPr>
        <w:t xml:space="preserve"> działk</w:t>
      </w:r>
      <w:r w:rsidR="003A1036" w:rsidRPr="00CC5F7C">
        <w:rPr>
          <w:rFonts w:ascii="Arial" w:hAnsi="Arial" w:cs="Arial"/>
          <w:sz w:val="24"/>
          <w:szCs w:val="24"/>
        </w:rPr>
        <w:t>a</w:t>
      </w:r>
      <w:r w:rsidR="00FB7571" w:rsidRPr="00CC5F7C">
        <w:rPr>
          <w:rFonts w:ascii="Arial" w:hAnsi="Arial" w:cs="Arial"/>
          <w:sz w:val="24"/>
          <w:szCs w:val="24"/>
        </w:rPr>
        <w:t xml:space="preserve"> nr </w:t>
      </w:r>
      <w:r w:rsidR="003A1036" w:rsidRPr="00CC5F7C">
        <w:rPr>
          <w:rFonts w:ascii="Arial" w:hAnsi="Arial" w:cs="Arial"/>
          <w:sz w:val="24"/>
          <w:szCs w:val="24"/>
        </w:rPr>
        <w:t>7/8</w:t>
      </w:r>
      <w:r w:rsidR="00FB7571" w:rsidRPr="00CC5F7C">
        <w:rPr>
          <w:rFonts w:ascii="Arial" w:hAnsi="Arial" w:cs="Arial"/>
          <w:sz w:val="24"/>
          <w:szCs w:val="24"/>
        </w:rPr>
        <w:t xml:space="preserve"> obręb </w:t>
      </w:r>
      <w:r w:rsidR="003A1036" w:rsidRPr="00CC5F7C">
        <w:rPr>
          <w:rFonts w:ascii="Arial" w:hAnsi="Arial" w:cs="Arial"/>
          <w:sz w:val="24"/>
          <w:szCs w:val="24"/>
        </w:rPr>
        <w:t>Mostkowo</w:t>
      </w:r>
      <w:r w:rsidR="00FB7571" w:rsidRPr="00CC5F7C">
        <w:rPr>
          <w:rFonts w:ascii="Arial" w:hAnsi="Arial" w:cs="Arial"/>
          <w:sz w:val="24"/>
          <w:szCs w:val="24"/>
        </w:rPr>
        <w:t>, gm. Barlinek</w:t>
      </w:r>
      <w:r w:rsidR="00910F7F" w:rsidRPr="00CC5F7C">
        <w:rPr>
          <w:rFonts w:ascii="Arial" w:hAnsi="Arial" w:cs="Arial"/>
          <w:sz w:val="24"/>
          <w:szCs w:val="24"/>
        </w:rPr>
        <w:t>.</w:t>
      </w:r>
      <w:r w:rsidRPr="00CC5F7C">
        <w:rPr>
          <w:rFonts w:ascii="Arial" w:hAnsi="Arial" w:cs="Arial"/>
          <w:sz w:val="24"/>
          <w:szCs w:val="24"/>
        </w:rPr>
        <w:t xml:space="preserve"> </w:t>
      </w:r>
    </w:p>
    <w:p w14:paraId="2E4E9DB5" w14:textId="020587B6" w:rsidR="00723895" w:rsidRPr="00CC5F7C" w:rsidRDefault="00723895" w:rsidP="00CC5F7C">
      <w:pPr>
        <w:pStyle w:val="Akapitzlist"/>
        <w:numPr>
          <w:ilvl w:val="0"/>
          <w:numId w:val="1"/>
        </w:numPr>
        <w:spacing w:after="0" w:line="240" w:lineRule="auto"/>
        <w:ind w:left="567" w:hanging="567"/>
        <w:jc w:val="both"/>
        <w:rPr>
          <w:rFonts w:ascii="Arial" w:hAnsi="Arial" w:cs="Arial"/>
          <w:sz w:val="24"/>
          <w:szCs w:val="24"/>
        </w:rPr>
      </w:pPr>
      <w:r w:rsidRPr="00CC5F7C">
        <w:rPr>
          <w:rFonts w:ascii="Arial" w:hAnsi="Arial" w:cs="Arial"/>
          <w:sz w:val="24"/>
          <w:szCs w:val="24"/>
        </w:rPr>
        <w:t>Przedmiot Umowy opisano, wedle kolejności hierarchicznej, w następujących dokumentach:</w:t>
      </w:r>
    </w:p>
    <w:p w14:paraId="190500DF" w14:textId="77777777" w:rsidR="00723895" w:rsidRPr="00CC5F7C" w:rsidRDefault="00723895" w:rsidP="00CC5F7C">
      <w:pPr>
        <w:pStyle w:val="Akapitzlist"/>
        <w:numPr>
          <w:ilvl w:val="1"/>
          <w:numId w:val="1"/>
        </w:numPr>
        <w:tabs>
          <w:tab w:val="left" w:pos="1134"/>
        </w:tabs>
        <w:spacing w:after="0" w:line="240" w:lineRule="auto"/>
        <w:ind w:left="1134" w:hanging="283"/>
        <w:contextualSpacing w:val="0"/>
        <w:jc w:val="both"/>
        <w:rPr>
          <w:rFonts w:ascii="Arial" w:hAnsi="Arial" w:cs="Arial"/>
          <w:sz w:val="24"/>
          <w:szCs w:val="24"/>
        </w:rPr>
      </w:pPr>
      <w:r w:rsidRPr="00CC5F7C">
        <w:rPr>
          <w:rFonts w:ascii="Arial" w:hAnsi="Arial" w:cs="Arial"/>
          <w:sz w:val="24"/>
          <w:szCs w:val="24"/>
        </w:rPr>
        <w:t>w Umowie;</w:t>
      </w:r>
    </w:p>
    <w:p w14:paraId="26E0173E" w14:textId="4D9C0F20" w:rsidR="00AA76B2" w:rsidRPr="00CC5F7C" w:rsidRDefault="007C4108" w:rsidP="00CC5F7C">
      <w:pPr>
        <w:pStyle w:val="Akapitzlist"/>
        <w:numPr>
          <w:ilvl w:val="1"/>
          <w:numId w:val="1"/>
        </w:numPr>
        <w:tabs>
          <w:tab w:val="left" w:pos="1134"/>
        </w:tabs>
        <w:spacing w:after="0" w:line="240" w:lineRule="auto"/>
        <w:ind w:left="1134" w:hanging="283"/>
        <w:contextualSpacing w:val="0"/>
        <w:jc w:val="both"/>
        <w:rPr>
          <w:rFonts w:ascii="Arial" w:hAnsi="Arial" w:cs="Arial"/>
          <w:sz w:val="24"/>
          <w:szCs w:val="24"/>
        </w:rPr>
      </w:pPr>
      <w:r w:rsidRPr="00CC5F7C">
        <w:rPr>
          <w:rFonts w:ascii="Arial" w:hAnsi="Arial" w:cs="Arial"/>
          <w:sz w:val="24"/>
          <w:szCs w:val="24"/>
        </w:rPr>
        <w:t>D</w:t>
      </w:r>
      <w:r w:rsidR="00723895" w:rsidRPr="00CC5F7C">
        <w:rPr>
          <w:rFonts w:ascii="Arial" w:hAnsi="Arial" w:cs="Arial"/>
          <w:sz w:val="24"/>
          <w:szCs w:val="24"/>
        </w:rPr>
        <w:t xml:space="preserve">okumentacji </w:t>
      </w:r>
      <w:r w:rsidRPr="00CC5F7C">
        <w:rPr>
          <w:rFonts w:ascii="Arial" w:hAnsi="Arial" w:cs="Arial"/>
          <w:sz w:val="24"/>
          <w:szCs w:val="24"/>
        </w:rPr>
        <w:t>P</w:t>
      </w:r>
      <w:r w:rsidR="00723895" w:rsidRPr="00CC5F7C">
        <w:rPr>
          <w:rFonts w:ascii="Arial" w:hAnsi="Arial" w:cs="Arial"/>
          <w:sz w:val="24"/>
          <w:szCs w:val="24"/>
        </w:rPr>
        <w:t>rojektowej;</w:t>
      </w:r>
    </w:p>
    <w:p w14:paraId="50015A19" w14:textId="5F3C3E77" w:rsidR="0097605E" w:rsidRPr="00CC5F7C" w:rsidRDefault="00B35A55" w:rsidP="00CC5F7C">
      <w:pPr>
        <w:pStyle w:val="Akapitzlist"/>
        <w:numPr>
          <w:ilvl w:val="1"/>
          <w:numId w:val="1"/>
        </w:numPr>
        <w:tabs>
          <w:tab w:val="left" w:pos="1134"/>
        </w:tabs>
        <w:spacing w:after="0" w:line="240" w:lineRule="auto"/>
        <w:ind w:left="1134" w:hanging="283"/>
        <w:contextualSpacing w:val="0"/>
        <w:jc w:val="both"/>
        <w:rPr>
          <w:rFonts w:ascii="Arial" w:hAnsi="Arial" w:cs="Arial"/>
          <w:sz w:val="24"/>
          <w:szCs w:val="24"/>
        </w:rPr>
      </w:pPr>
      <w:r w:rsidRPr="00CC5F7C">
        <w:rPr>
          <w:rFonts w:ascii="Arial" w:hAnsi="Arial" w:cs="Arial"/>
          <w:sz w:val="24"/>
          <w:szCs w:val="24"/>
        </w:rPr>
        <w:t>Specyfikacj</w:t>
      </w:r>
      <w:r w:rsidR="00D303CA" w:rsidRPr="00CC5F7C">
        <w:rPr>
          <w:rFonts w:ascii="Arial" w:hAnsi="Arial" w:cs="Arial"/>
          <w:sz w:val="24"/>
          <w:szCs w:val="24"/>
        </w:rPr>
        <w:t>i</w:t>
      </w:r>
      <w:r w:rsidRPr="00CC5F7C">
        <w:rPr>
          <w:rFonts w:ascii="Arial" w:hAnsi="Arial" w:cs="Arial"/>
          <w:sz w:val="24"/>
          <w:szCs w:val="24"/>
        </w:rPr>
        <w:t xml:space="preserve"> T</w:t>
      </w:r>
      <w:r w:rsidR="00AA76B2" w:rsidRPr="00CC5F7C">
        <w:rPr>
          <w:rFonts w:ascii="Arial" w:hAnsi="Arial" w:cs="Arial"/>
          <w:sz w:val="24"/>
          <w:szCs w:val="24"/>
        </w:rPr>
        <w:t>echnicznej</w:t>
      </w:r>
      <w:r w:rsidRPr="00CC5F7C">
        <w:rPr>
          <w:rFonts w:ascii="Arial" w:hAnsi="Arial" w:cs="Arial"/>
          <w:sz w:val="24"/>
          <w:szCs w:val="24"/>
        </w:rPr>
        <w:t xml:space="preserve"> Wykonania i Odbioru Robót B</w:t>
      </w:r>
      <w:r w:rsidR="0097605E" w:rsidRPr="00CC5F7C">
        <w:rPr>
          <w:rFonts w:ascii="Arial" w:hAnsi="Arial" w:cs="Arial"/>
          <w:sz w:val="24"/>
          <w:szCs w:val="24"/>
        </w:rPr>
        <w:t>udowlanych</w:t>
      </w:r>
      <w:r w:rsidR="00C83206" w:rsidRPr="00CC5F7C">
        <w:rPr>
          <w:rFonts w:ascii="Arial" w:hAnsi="Arial" w:cs="Arial"/>
          <w:sz w:val="24"/>
          <w:szCs w:val="24"/>
        </w:rPr>
        <w:t xml:space="preserve"> („</w:t>
      </w:r>
      <w:proofErr w:type="spellStart"/>
      <w:r w:rsidR="00C83206" w:rsidRPr="00CC5F7C">
        <w:rPr>
          <w:rFonts w:ascii="Arial" w:hAnsi="Arial" w:cs="Arial"/>
          <w:sz w:val="24"/>
          <w:szCs w:val="24"/>
        </w:rPr>
        <w:t>STWiORB</w:t>
      </w:r>
      <w:proofErr w:type="spellEnd"/>
      <w:r w:rsidR="00C83206" w:rsidRPr="00CC5F7C">
        <w:rPr>
          <w:rFonts w:ascii="Arial" w:hAnsi="Arial" w:cs="Arial"/>
          <w:sz w:val="24"/>
          <w:szCs w:val="24"/>
        </w:rPr>
        <w:t>”)</w:t>
      </w:r>
      <w:r w:rsidR="00AA76B2" w:rsidRPr="00CC5F7C">
        <w:rPr>
          <w:rFonts w:ascii="Arial" w:hAnsi="Arial" w:cs="Arial"/>
          <w:sz w:val="24"/>
          <w:szCs w:val="24"/>
        </w:rPr>
        <w:t>;</w:t>
      </w:r>
    </w:p>
    <w:p w14:paraId="2535361F" w14:textId="10F62A93" w:rsidR="00D303CA" w:rsidRPr="00CC5F7C" w:rsidRDefault="00D303CA" w:rsidP="00CC5F7C">
      <w:pPr>
        <w:pStyle w:val="Akapitzlist"/>
        <w:numPr>
          <w:ilvl w:val="1"/>
          <w:numId w:val="1"/>
        </w:numPr>
        <w:tabs>
          <w:tab w:val="left" w:pos="1134"/>
        </w:tabs>
        <w:spacing w:after="0" w:line="240" w:lineRule="auto"/>
        <w:ind w:left="1134" w:hanging="283"/>
        <w:contextualSpacing w:val="0"/>
        <w:jc w:val="both"/>
        <w:rPr>
          <w:rFonts w:ascii="Arial" w:hAnsi="Arial" w:cs="Arial"/>
          <w:sz w:val="24"/>
          <w:szCs w:val="24"/>
        </w:rPr>
      </w:pPr>
      <w:r w:rsidRPr="00CC5F7C">
        <w:rPr>
          <w:rFonts w:ascii="Arial" w:hAnsi="Arial" w:cs="Arial"/>
          <w:sz w:val="24"/>
          <w:szCs w:val="24"/>
        </w:rPr>
        <w:t>w SWZ wraz z załącznikami;</w:t>
      </w:r>
    </w:p>
    <w:p w14:paraId="34B9D40E" w14:textId="241921CD" w:rsidR="00723895" w:rsidRPr="00CC5F7C" w:rsidRDefault="00B35A55" w:rsidP="00CC5F7C">
      <w:pPr>
        <w:pStyle w:val="Akapitzlist"/>
        <w:numPr>
          <w:ilvl w:val="1"/>
          <w:numId w:val="1"/>
        </w:numPr>
        <w:tabs>
          <w:tab w:val="left" w:pos="1134"/>
        </w:tabs>
        <w:spacing w:after="0" w:line="240" w:lineRule="auto"/>
        <w:ind w:left="1134" w:hanging="283"/>
        <w:contextualSpacing w:val="0"/>
        <w:jc w:val="both"/>
        <w:rPr>
          <w:rFonts w:ascii="Arial" w:hAnsi="Arial" w:cs="Arial"/>
          <w:sz w:val="24"/>
          <w:szCs w:val="24"/>
        </w:rPr>
      </w:pPr>
      <w:r w:rsidRPr="00CC5F7C">
        <w:rPr>
          <w:rFonts w:ascii="Arial" w:hAnsi="Arial" w:cs="Arial"/>
          <w:sz w:val="24"/>
          <w:szCs w:val="24"/>
        </w:rPr>
        <w:t>w wyjaśnieniach treści S</w:t>
      </w:r>
      <w:r w:rsidR="00723895" w:rsidRPr="00CC5F7C">
        <w:rPr>
          <w:rFonts w:ascii="Arial" w:hAnsi="Arial" w:cs="Arial"/>
          <w:sz w:val="24"/>
          <w:szCs w:val="24"/>
        </w:rPr>
        <w:t>WZ;</w:t>
      </w:r>
    </w:p>
    <w:p w14:paraId="5808FB0B" w14:textId="3E83E3D8" w:rsidR="00723895" w:rsidRPr="00CC5F7C" w:rsidRDefault="00723895" w:rsidP="00CC5F7C">
      <w:pPr>
        <w:pStyle w:val="Akapitzlist"/>
        <w:numPr>
          <w:ilvl w:val="1"/>
          <w:numId w:val="1"/>
        </w:numPr>
        <w:tabs>
          <w:tab w:val="left" w:pos="1134"/>
        </w:tabs>
        <w:spacing w:after="0" w:line="240" w:lineRule="auto"/>
        <w:ind w:left="1134" w:hanging="283"/>
        <w:contextualSpacing w:val="0"/>
        <w:jc w:val="both"/>
        <w:rPr>
          <w:rFonts w:ascii="Arial" w:hAnsi="Arial" w:cs="Arial"/>
          <w:sz w:val="24"/>
          <w:szCs w:val="24"/>
        </w:rPr>
      </w:pPr>
      <w:r w:rsidRPr="00CC5F7C">
        <w:rPr>
          <w:rFonts w:ascii="Arial" w:hAnsi="Arial" w:cs="Arial"/>
          <w:sz w:val="24"/>
          <w:szCs w:val="24"/>
        </w:rPr>
        <w:t>w dokumen</w:t>
      </w:r>
      <w:r w:rsidR="00B35A55" w:rsidRPr="00CC5F7C">
        <w:rPr>
          <w:rFonts w:ascii="Arial" w:hAnsi="Arial" w:cs="Arial"/>
          <w:sz w:val="24"/>
          <w:szCs w:val="24"/>
        </w:rPr>
        <w:t>tach, do których odwołuje się S</w:t>
      </w:r>
      <w:r w:rsidRPr="00CC5F7C">
        <w:rPr>
          <w:rFonts w:ascii="Arial" w:hAnsi="Arial" w:cs="Arial"/>
          <w:sz w:val="24"/>
          <w:szCs w:val="24"/>
        </w:rPr>
        <w:t xml:space="preserve">WZ; </w:t>
      </w:r>
    </w:p>
    <w:p w14:paraId="6B93CCA7" w14:textId="4FAC8593" w:rsidR="00723895" w:rsidRPr="00CC5F7C" w:rsidRDefault="00B93421" w:rsidP="00CC5F7C">
      <w:pPr>
        <w:pStyle w:val="Akapitzlist"/>
        <w:numPr>
          <w:ilvl w:val="1"/>
          <w:numId w:val="1"/>
        </w:numPr>
        <w:tabs>
          <w:tab w:val="left" w:pos="1134"/>
        </w:tabs>
        <w:spacing w:after="0" w:line="240" w:lineRule="auto"/>
        <w:ind w:left="1134" w:hanging="283"/>
        <w:contextualSpacing w:val="0"/>
        <w:jc w:val="both"/>
        <w:rPr>
          <w:rFonts w:ascii="Arial" w:hAnsi="Arial" w:cs="Arial"/>
          <w:sz w:val="24"/>
          <w:szCs w:val="24"/>
        </w:rPr>
      </w:pPr>
      <w:r w:rsidRPr="00CC5F7C">
        <w:rPr>
          <w:rFonts w:ascii="Arial" w:hAnsi="Arial" w:cs="Arial"/>
          <w:sz w:val="24"/>
          <w:szCs w:val="24"/>
        </w:rPr>
        <w:t xml:space="preserve">w </w:t>
      </w:r>
      <w:r w:rsidR="00B35A55" w:rsidRPr="00CC5F7C">
        <w:rPr>
          <w:rFonts w:ascii="Arial" w:hAnsi="Arial" w:cs="Arial"/>
          <w:sz w:val="24"/>
          <w:szCs w:val="24"/>
        </w:rPr>
        <w:t>Ofercie</w:t>
      </w:r>
      <w:r w:rsidR="008903EF" w:rsidRPr="00CC5F7C">
        <w:rPr>
          <w:rFonts w:ascii="Arial" w:hAnsi="Arial" w:cs="Arial"/>
          <w:sz w:val="24"/>
          <w:szCs w:val="24"/>
        </w:rPr>
        <w:t xml:space="preserve"> Wykonawcy</w:t>
      </w:r>
      <w:r w:rsidR="00B35A55" w:rsidRPr="00CC5F7C">
        <w:rPr>
          <w:rFonts w:ascii="Arial" w:hAnsi="Arial" w:cs="Arial"/>
          <w:sz w:val="24"/>
          <w:szCs w:val="24"/>
        </w:rPr>
        <w:t>.</w:t>
      </w:r>
    </w:p>
    <w:p w14:paraId="201F25F2" w14:textId="77777777" w:rsidR="00723895" w:rsidRPr="00CC5F7C" w:rsidRDefault="00723895" w:rsidP="00CC5F7C">
      <w:pPr>
        <w:pStyle w:val="Akapitzlist"/>
        <w:numPr>
          <w:ilvl w:val="0"/>
          <w:numId w:val="1"/>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 xml:space="preserve">Dokumenty wskazane powyżej należy interpretować jako wzajemnie objaśniające i wzajemnie uzupełniające się w tym znaczeniu, iż w przypadku wystąpienia jakichkolwiek niejasności lub wątpliwości co do ich postanowień to w żadnym przypadku Strony nie mogą ograniczyć zakresu Przedmiotu Umowy, ani zakresu staranności wynikających z Umowy. Wszelkie postanowienia Umowy będą interpretowane w sposób zapewniający jak najpełniejsze wykonanie Przedmiotu Umowy. </w:t>
      </w:r>
    </w:p>
    <w:p w14:paraId="65FF7161" w14:textId="77777777" w:rsidR="00723895" w:rsidRPr="00CC5F7C" w:rsidRDefault="00723895" w:rsidP="00CC5F7C">
      <w:pPr>
        <w:pStyle w:val="Akapitzlist"/>
        <w:numPr>
          <w:ilvl w:val="0"/>
          <w:numId w:val="1"/>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Dokumenty wskazane powyżej należy interpretować wedle rangi hierarchicznej wynikającej z kolejności ich przywołania.</w:t>
      </w:r>
    </w:p>
    <w:p w14:paraId="13AD867C" w14:textId="24262063" w:rsidR="00723895" w:rsidRPr="00CC5F7C" w:rsidRDefault="00723895" w:rsidP="00CC5F7C">
      <w:pPr>
        <w:pStyle w:val="Akapitzlist"/>
        <w:numPr>
          <w:ilvl w:val="0"/>
          <w:numId w:val="1"/>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 xml:space="preserve">Wykonawca zobowiązuje się do wykonania Przedmiotu Umowy </w:t>
      </w:r>
      <w:r w:rsidR="00F761E1" w:rsidRPr="00CC5F7C">
        <w:rPr>
          <w:rFonts w:ascii="Arial" w:hAnsi="Arial" w:cs="Arial"/>
          <w:sz w:val="24"/>
          <w:szCs w:val="24"/>
        </w:rPr>
        <w:t xml:space="preserve">z najwyższą starannością zawodową, </w:t>
      </w:r>
      <w:r w:rsidRPr="00CC5F7C">
        <w:rPr>
          <w:rFonts w:ascii="Arial" w:hAnsi="Arial" w:cs="Arial"/>
          <w:sz w:val="24"/>
          <w:szCs w:val="24"/>
        </w:rPr>
        <w:t xml:space="preserve">zgodnie z postanowieniami Umowy, zasadami najnowszej wiedzy technicznej, sztuki budowlanej i przepisami prawa obowiązującymi w trakcie jego realizacji. </w:t>
      </w:r>
    </w:p>
    <w:p w14:paraId="030CFA46" w14:textId="1EEC58EF" w:rsidR="00723895" w:rsidRPr="00CC5F7C" w:rsidRDefault="00723895" w:rsidP="00CC5F7C">
      <w:pPr>
        <w:pStyle w:val="Akapitzlist"/>
        <w:numPr>
          <w:ilvl w:val="0"/>
          <w:numId w:val="1"/>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Przedmiot Umowy obejmuje wszelkie świadczenia, które z technicznego, technologicznego, organizacyjnego lub praw</w:t>
      </w:r>
      <w:r w:rsidR="00931409" w:rsidRPr="00CC5F7C">
        <w:rPr>
          <w:rFonts w:ascii="Arial" w:hAnsi="Arial" w:cs="Arial"/>
          <w:sz w:val="24"/>
          <w:szCs w:val="24"/>
        </w:rPr>
        <w:t>n</w:t>
      </w:r>
      <w:r w:rsidRPr="00CC5F7C">
        <w:rPr>
          <w:rFonts w:ascii="Arial" w:hAnsi="Arial" w:cs="Arial"/>
          <w:sz w:val="24"/>
          <w:szCs w:val="24"/>
        </w:rPr>
        <w:t>ego punktu widzenia są lub okażą się niezbędne do wykonania robót opisanych lub wynikających z Dokumentacji Projektowej</w:t>
      </w:r>
      <w:r w:rsidR="00C83206" w:rsidRPr="00CC5F7C">
        <w:rPr>
          <w:rFonts w:ascii="Arial" w:hAnsi="Arial" w:cs="Arial"/>
          <w:sz w:val="24"/>
          <w:szCs w:val="24"/>
        </w:rPr>
        <w:t xml:space="preserve"> i </w:t>
      </w:r>
      <w:proofErr w:type="spellStart"/>
      <w:r w:rsidR="00C83206" w:rsidRPr="00CC5F7C">
        <w:rPr>
          <w:rFonts w:ascii="Arial" w:hAnsi="Arial" w:cs="Arial"/>
          <w:sz w:val="24"/>
          <w:szCs w:val="24"/>
        </w:rPr>
        <w:t>STWiORB</w:t>
      </w:r>
      <w:proofErr w:type="spellEnd"/>
      <w:r w:rsidRPr="00CC5F7C">
        <w:rPr>
          <w:rFonts w:ascii="Arial" w:hAnsi="Arial" w:cs="Arial"/>
          <w:sz w:val="24"/>
          <w:szCs w:val="24"/>
        </w:rPr>
        <w:t xml:space="preserve">. </w:t>
      </w:r>
    </w:p>
    <w:p w14:paraId="23E9FDE3" w14:textId="6CA4CA59" w:rsidR="00723895" w:rsidRPr="00CC5F7C" w:rsidRDefault="00723895" w:rsidP="00CC5F7C">
      <w:pPr>
        <w:pStyle w:val="Akapitzlist"/>
        <w:numPr>
          <w:ilvl w:val="0"/>
          <w:numId w:val="1"/>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 xml:space="preserve">Wykonawca oświadcza, że przed zawarciem Umowy zapoznał się z Dokumentacją Projektową, </w:t>
      </w:r>
      <w:proofErr w:type="spellStart"/>
      <w:r w:rsidR="00D10071" w:rsidRPr="00CC5F7C">
        <w:rPr>
          <w:rFonts w:ascii="Arial" w:hAnsi="Arial" w:cs="Arial"/>
          <w:sz w:val="24"/>
          <w:szCs w:val="24"/>
        </w:rPr>
        <w:t>STWiORB</w:t>
      </w:r>
      <w:proofErr w:type="spellEnd"/>
      <w:r w:rsidR="00D10071" w:rsidRPr="00CC5F7C">
        <w:rPr>
          <w:rFonts w:ascii="Arial" w:hAnsi="Arial" w:cs="Arial"/>
          <w:sz w:val="24"/>
          <w:szCs w:val="24"/>
        </w:rPr>
        <w:t xml:space="preserve">, </w:t>
      </w:r>
      <w:r w:rsidRPr="00CC5F7C">
        <w:rPr>
          <w:rFonts w:ascii="Arial" w:hAnsi="Arial" w:cs="Arial"/>
          <w:sz w:val="24"/>
          <w:szCs w:val="24"/>
        </w:rPr>
        <w:t xml:space="preserve">terenem realizacji Przedmiotu Umowy mającym stanowić Plac Budowy, terenami sąsiadującymi, drogami dojazdowymi, faktycznym przebiegiem sieci i instalacji, w tym sieci i instalacji uzbrojenia terenu oraz informacjami, danymi mogącymi mieć wpływ na ocenę okoliczności i </w:t>
      </w:r>
      <w:proofErr w:type="spellStart"/>
      <w:r w:rsidR="00FB7571" w:rsidRPr="00CC5F7C">
        <w:rPr>
          <w:rFonts w:ascii="Arial" w:hAnsi="Arial" w:cs="Arial"/>
          <w:sz w:val="24"/>
          <w:szCs w:val="24"/>
        </w:rPr>
        <w:t>ryzyk</w:t>
      </w:r>
      <w:proofErr w:type="spellEnd"/>
      <w:r w:rsidRPr="00CC5F7C">
        <w:rPr>
          <w:rFonts w:ascii="Arial" w:hAnsi="Arial" w:cs="Arial"/>
          <w:sz w:val="24"/>
          <w:szCs w:val="24"/>
        </w:rPr>
        <w:t xml:space="preserve"> wykonania Przedmiotu Umowy i w związku z powyższym nie wnosi żadnych zastrzeżeń, co </w:t>
      </w:r>
      <w:r w:rsidR="00F2765B" w:rsidRPr="00CC5F7C">
        <w:rPr>
          <w:rFonts w:ascii="Arial" w:hAnsi="Arial" w:cs="Arial"/>
          <w:sz w:val="24"/>
          <w:szCs w:val="24"/>
        </w:rPr>
        <w:t xml:space="preserve">do </w:t>
      </w:r>
      <w:r w:rsidRPr="00CC5F7C">
        <w:rPr>
          <w:rFonts w:ascii="Arial" w:hAnsi="Arial" w:cs="Arial"/>
          <w:sz w:val="24"/>
          <w:szCs w:val="24"/>
        </w:rPr>
        <w:t>ich wpływu na realizację Przedmiotu Umowy.</w:t>
      </w:r>
    </w:p>
    <w:p w14:paraId="6D7EFC4E" w14:textId="77777777" w:rsidR="00F761E1" w:rsidRPr="00CC5F7C" w:rsidRDefault="00F761E1" w:rsidP="00CC5F7C">
      <w:pPr>
        <w:pStyle w:val="Akapitzlist"/>
        <w:numPr>
          <w:ilvl w:val="0"/>
          <w:numId w:val="1"/>
        </w:numPr>
        <w:spacing w:after="0" w:line="240" w:lineRule="auto"/>
        <w:ind w:left="567" w:hanging="567"/>
        <w:jc w:val="both"/>
        <w:rPr>
          <w:rFonts w:ascii="Arial" w:hAnsi="Arial" w:cs="Arial"/>
          <w:sz w:val="24"/>
          <w:szCs w:val="24"/>
        </w:rPr>
      </w:pPr>
      <w:r w:rsidRPr="00CC5F7C">
        <w:rPr>
          <w:rFonts w:ascii="Arial" w:hAnsi="Arial" w:cs="Arial"/>
          <w:sz w:val="24"/>
          <w:szCs w:val="24"/>
        </w:rPr>
        <w:t xml:space="preserve">Wykonawca oświadcza, że posiada uprawnienia, doświadczenie, wiedzę oraz potencjał ludzki, finansowy i sprzętowy niezbędny do wykonania Przedmiotu Umowy na warunkach wynikających z Umowy. </w:t>
      </w:r>
    </w:p>
    <w:p w14:paraId="3F299D97" w14:textId="65B531E8" w:rsidR="005F69EF" w:rsidRPr="00CC5F7C" w:rsidRDefault="005F69EF" w:rsidP="00CC5F7C">
      <w:pPr>
        <w:pStyle w:val="Akapitzlist"/>
        <w:numPr>
          <w:ilvl w:val="0"/>
          <w:numId w:val="1"/>
        </w:numPr>
        <w:spacing w:after="0" w:line="240" w:lineRule="auto"/>
        <w:ind w:left="567" w:hanging="567"/>
        <w:jc w:val="both"/>
        <w:rPr>
          <w:rFonts w:ascii="Arial" w:hAnsi="Arial" w:cs="Arial"/>
          <w:sz w:val="24"/>
          <w:szCs w:val="24"/>
        </w:rPr>
      </w:pPr>
      <w:r w:rsidRPr="00CC5F7C">
        <w:rPr>
          <w:rFonts w:ascii="Arial" w:hAnsi="Arial" w:cs="Arial"/>
          <w:sz w:val="24"/>
          <w:szCs w:val="24"/>
        </w:rPr>
        <w:t xml:space="preserve">W przypadku wystąpienia w trakcie realizacji Przedmiotu Umowy konieczności sporządzenia dodatkowej dokumentacji celem realizacji świadczeń wchodzących w skład Przedmiotu Umowy (w tym w szczególności dokumentacji warsztatowej lub projektów montażowych) Wykonawca sporządzi dodatkową dokumentację projektową na własny koszt.  </w:t>
      </w:r>
    </w:p>
    <w:p w14:paraId="3A8F8831" w14:textId="26215066" w:rsidR="005F69EF" w:rsidRPr="00CC5F7C" w:rsidRDefault="005F69EF" w:rsidP="00CC5F7C">
      <w:pPr>
        <w:pStyle w:val="Akapitzlist"/>
        <w:numPr>
          <w:ilvl w:val="0"/>
          <w:numId w:val="1"/>
        </w:numPr>
        <w:spacing w:after="0" w:line="240" w:lineRule="auto"/>
        <w:ind w:left="567" w:hanging="567"/>
        <w:jc w:val="both"/>
        <w:rPr>
          <w:rFonts w:ascii="Arial" w:hAnsi="Arial" w:cs="Arial"/>
          <w:sz w:val="24"/>
          <w:szCs w:val="24"/>
        </w:rPr>
      </w:pPr>
      <w:r w:rsidRPr="00CC5F7C">
        <w:rPr>
          <w:rFonts w:ascii="Arial" w:hAnsi="Arial" w:cs="Arial"/>
          <w:sz w:val="24"/>
          <w:szCs w:val="24"/>
        </w:rPr>
        <w:lastRenderedPageBreak/>
        <w:t xml:space="preserve">Wykonawca zobowiązuje się wykorzystywać Dokumentację Projektową wyłącznie do realizacji Przedmiotu Umowy.  </w:t>
      </w:r>
    </w:p>
    <w:p w14:paraId="2F688D94" w14:textId="7B3E43D7" w:rsidR="005F69EF" w:rsidRPr="00CC5F7C" w:rsidRDefault="005F69EF" w:rsidP="00CC5F7C">
      <w:pPr>
        <w:pStyle w:val="Akapitzlist"/>
        <w:numPr>
          <w:ilvl w:val="0"/>
          <w:numId w:val="1"/>
        </w:numPr>
        <w:spacing w:after="0" w:line="240" w:lineRule="auto"/>
        <w:ind w:left="567" w:hanging="567"/>
        <w:jc w:val="both"/>
        <w:rPr>
          <w:rFonts w:ascii="Arial" w:hAnsi="Arial" w:cs="Arial"/>
          <w:sz w:val="24"/>
          <w:szCs w:val="24"/>
        </w:rPr>
      </w:pPr>
      <w:r w:rsidRPr="00CC5F7C">
        <w:rPr>
          <w:rFonts w:ascii="Arial" w:hAnsi="Arial" w:cs="Arial"/>
          <w:sz w:val="24"/>
          <w:szCs w:val="24"/>
        </w:rPr>
        <w:t>Jeżeli w trakcie realizacji Przedmiotu Umowy dojdzie do stworzenia przez Wykonawcę opracowań, dokumentacji, rysunków, opisów technicznych itp.</w:t>
      </w:r>
      <w:r w:rsidR="009B4559" w:rsidRPr="00CC5F7C">
        <w:rPr>
          <w:rFonts w:ascii="Arial" w:hAnsi="Arial" w:cs="Arial"/>
          <w:sz w:val="24"/>
          <w:szCs w:val="24"/>
        </w:rPr>
        <w:t>,</w:t>
      </w:r>
      <w:r w:rsidRPr="00CC5F7C">
        <w:rPr>
          <w:rFonts w:ascii="Arial" w:hAnsi="Arial" w:cs="Arial"/>
          <w:sz w:val="24"/>
          <w:szCs w:val="24"/>
        </w:rPr>
        <w:t xml:space="preserve"> które będą stanowić utwór w rozumieniu przepisów ustawy o prawie autorskim i prawach pokrewnych („Utwory Wykonawcy”), to: </w:t>
      </w:r>
    </w:p>
    <w:p w14:paraId="590C2F12" w14:textId="25364F46" w:rsidR="005F69EF" w:rsidRPr="00CC5F7C" w:rsidRDefault="005F69EF" w:rsidP="00CC5F7C">
      <w:pPr>
        <w:pStyle w:val="Akapitzlist"/>
        <w:numPr>
          <w:ilvl w:val="1"/>
          <w:numId w:val="28"/>
        </w:numPr>
        <w:spacing w:after="0" w:line="240" w:lineRule="auto"/>
        <w:ind w:left="1560" w:hanging="426"/>
        <w:jc w:val="both"/>
        <w:rPr>
          <w:rFonts w:ascii="Arial" w:hAnsi="Arial" w:cs="Arial"/>
          <w:sz w:val="24"/>
          <w:szCs w:val="24"/>
        </w:rPr>
      </w:pPr>
      <w:r w:rsidRPr="00CC5F7C">
        <w:rPr>
          <w:rFonts w:ascii="Arial" w:hAnsi="Arial" w:cs="Arial"/>
          <w:sz w:val="24"/>
          <w:szCs w:val="24"/>
        </w:rPr>
        <w:t xml:space="preserve">Wykonawca przeniesie autorskie prawa majątkowe do stworzonych Utworów Wykonawcy na Zamawiającego na polach eksploatacji określonych w  dalszych postanowieniach Umowy,  </w:t>
      </w:r>
    </w:p>
    <w:p w14:paraId="4376AA3E" w14:textId="2F8BF73D" w:rsidR="005F69EF" w:rsidRPr="00CC5F7C" w:rsidRDefault="005F69EF" w:rsidP="00CC5F7C">
      <w:pPr>
        <w:pStyle w:val="Akapitzlist"/>
        <w:numPr>
          <w:ilvl w:val="1"/>
          <w:numId w:val="28"/>
        </w:numPr>
        <w:spacing w:after="0" w:line="240" w:lineRule="auto"/>
        <w:ind w:left="1560" w:hanging="426"/>
        <w:jc w:val="both"/>
        <w:rPr>
          <w:rFonts w:ascii="Arial" w:hAnsi="Arial" w:cs="Arial"/>
          <w:sz w:val="24"/>
          <w:szCs w:val="24"/>
        </w:rPr>
      </w:pPr>
      <w:r w:rsidRPr="00CC5F7C">
        <w:rPr>
          <w:rFonts w:ascii="Arial" w:hAnsi="Arial" w:cs="Arial"/>
          <w:sz w:val="24"/>
          <w:szCs w:val="24"/>
        </w:rPr>
        <w:t xml:space="preserve">Strony postanawiają, iż Wynagrodzenie za przeniesienie autorskich praw majątkowych do Utworów Wykonawcy zawiera się w Wynagrodzeniu, </w:t>
      </w:r>
    </w:p>
    <w:p w14:paraId="3A6DEB29" w14:textId="1EBD76F5" w:rsidR="005F69EF" w:rsidRPr="00CC5F7C" w:rsidRDefault="005F69EF" w:rsidP="00CC5F7C">
      <w:pPr>
        <w:pStyle w:val="Akapitzlist"/>
        <w:numPr>
          <w:ilvl w:val="1"/>
          <w:numId w:val="28"/>
        </w:numPr>
        <w:spacing w:after="0" w:line="240" w:lineRule="auto"/>
        <w:ind w:left="1560" w:hanging="426"/>
        <w:jc w:val="both"/>
        <w:rPr>
          <w:rFonts w:ascii="Arial" w:hAnsi="Arial" w:cs="Arial"/>
          <w:sz w:val="24"/>
          <w:szCs w:val="24"/>
        </w:rPr>
      </w:pPr>
      <w:r w:rsidRPr="00CC5F7C">
        <w:rPr>
          <w:rFonts w:ascii="Arial" w:hAnsi="Arial" w:cs="Arial"/>
          <w:sz w:val="24"/>
          <w:szCs w:val="24"/>
        </w:rPr>
        <w:t>przejście na rzecz Zamawiającego autorskich praw majątkowych do Utworów Wykonawcy oraz własności egzemplarzy nośników</w:t>
      </w:r>
      <w:r w:rsidR="009B4559" w:rsidRPr="00CC5F7C">
        <w:rPr>
          <w:rFonts w:ascii="Arial" w:hAnsi="Arial" w:cs="Arial"/>
          <w:sz w:val="24"/>
          <w:szCs w:val="24"/>
        </w:rPr>
        <w:t>,</w:t>
      </w:r>
      <w:r w:rsidRPr="00CC5F7C">
        <w:rPr>
          <w:rFonts w:ascii="Arial" w:hAnsi="Arial" w:cs="Arial"/>
          <w:sz w:val="24"/>
          <w:szCs w:val="24"/>
        </w:rPr>
        <w:t xml:space="preserve"> na których będą utrwalone nastąpi z chwilą przekazania Utworu Wykonawcy Zamawiającemu</w:t>
      </w:r>
      <w:r w:rsidR="00F2765B" w:rsidRPr="00CC5F7C">
        <w:rPr>
          <w:rFonts w:ascii="Arial" w:hAnsi="Arial" w:cs="Arial"/>
          <w:sz w:val="24"/>
          <w:szCs w:val="24"/>
        </w:rPr>
        <w:t>,</w:t>
      </w:r>
    </w:p>
    <w:p w14:paraId="25E3472F" w14:textId="26FB7DD3" w:rsidR="005F69EF" w:rsidRPr="00CC5F7C" w:rsidRDefault="005F69EF" w:rsidP="00CC5F7C">
      <w:pPr>
        <w:pStyle w:val="Akapitzlist"/>
        <w:numPr>
          <w:ilvl w:val="1"/>
          <w:numId w:val="28"/>
        </w:numPr>
        <w:spacing w:after="0" w:line="240" w:lineRule="auto"/>
        <w:ind w:left="1560" w:hanging="426"/>
        <w:jc w:val="both"/>
        <w:rPr>
          <w:rFonts w:ascii="Arial" w:hAnsi="Arial" w:cs="Arial"/>
          <w:sz w:val="24"/>
          <w:szCs w:val="24"/>
        </w:rPr>
      </w:pPr>
      <w:r w:rsidRPr="00CC5F7C">
        <w:rPr>
          <w:rFonts w:ascii="Arial" w:hAnsi="Arial" w:cs="Arial"/>
          <w:sz w:val="24"/>
          <w:szCs w:val="24"/>
        </w:rPr>
        <w:t xml:space="preserve">Wykonawca przenosi na Zamawiającego uprawnienie do zezwalania na wykonywanie zależnego prawa autorskiego do Utworów Wykonawcy.  </w:t>
      </w:r>
    </w:p>
    <w:p w14:paraId="1B2E8DE6" w14:textId="6B332383" w:rsidR="005F69EF" w:rsidRPr="00CC5F7C" w:rsidRDefault="005F69EF" w:rsidP="00CC5F7C">
      <w:pPr>
        <w:pStyle w:val="Akapitzlist"/>
        <w:numPr>
          <w:ilvl w:val="0"/>
          <w:numId w:val="1"/>
        </w:numPr>
        <w:spacing w:after="0" w:line="240" w:lineRule="auto"/>
        <w:ind w:left="567" w:hanging="567"/>
        <w:jc w:val="both"/>
        <w:rPr>
          <w:rFonts w:ascii="Arial" w:hAnsi="Arial" w:cs="Arial"/>
          <w:sz w:val="24"/>
          <w:szCs w:val="24"/>
        </w:rPr>
      </w:pPr>
      <w:r w:rsidRPr="00CC5F7C">
        <w:rPr>
          <w:rFonts w:ascii="Arial" w:hAnsi="Arial" w:cs="Arial"/>
          <w:sz w:val="24"/>
          <w:szCs w:val="24"/>
        </w:rPr>
        <w:t xml:space="preserve">Prawa autorskie do Utworów Wykonawcy nie będą ograniczone pod względem czasowym czy terytorialnym i przechodzą na Zamawiającego na następujących polach eksploatacji:  </w:t>
      </w:r>
    </w:p>
    <w:p w14:paraId="545C5CE9" w14:textId="212FBBFD" w:rsidR="00BF1C1D" w:rsidRPr="00CC5F7C" w:rsidRDefault="005F69EF" w:rsidP="00CC5F7C">
      <w:pPr>
        <w:pStyle w:val="Akapitzlist"/>
        <w:numPr>
          <w:ilvl w:val="0"/>
          <w:numId w:val="29"/>
        </w:numPr>
        <w:spacing w:after="0" w:line="240" w:lineRule="auto"/>
        <w:ind w:left="1560" w:hanging="426"/>
        <w:jc w:val="both"/>
        <w:rPr>
          <w:rFonts w:ascii="Arial" w:hAnsi="Arial" w:cs="Arial"/>
          <w:sz w:val="24"/>
          <w:szCs w:val="24"/>
        </w:rPr>
      </w:pPr>
      <w:r w:rsidRPr="00CC5F7C">
        <w:rPr>
          <w:rFonts w:ascii="Arial" w:hAnsi="Arial" w:cs="Arial"/>
          <w:sz w:val="24"/>
          <w:szCs w:val="24"/>
        </w:rPr>
        <w:t>w zakresie używania</w:t>
      </w:r>
      <w:r w:rsidR="00F2765B" w:rsidRPr="00CC5F7C">
        <w:rPr>
          <w:rFonts w:ascii="Arial" w:hAnsi="Arial" w:cs="Arial"/>
          <w:sz w:val="24"/>
          <w:szCs w:val="24"/>
        </w:rPr>
        <w:t>,</w:t>
      </w:r>
      <w:r w:rsidRPr="00CC5F7C">
        <w:rPr>
          <w:rFonts w:ascii="Arial" w:hAnsi="Arial" w:cs="Arial"/>
          <w:sz w:val="24"/>
          <w:szCs w:val="24"/>
        </w:rPr>
        <w:t xml:space="preserve"> </w:t>
      </w:r>
    </w:p>
    <w:p w14:paraId="4017B079" w14:textId="3F4BA796" w:rsidR="00BF1C1D" w:rsidRPr="00CC5F7C" w:rsidRDefault="005F69EF" w:rsidP="00CC5F7C">
      <w:pPr>
        <w:pStyle w:val="Akapitzlist"/>
        <w:numPr>
          <w:ilvl w:val="0"/>
          <w:numId w:val="29"/>
        </w:numPr>
        <w:spacing w:after="0" w:line="240" w:lineRule="auto"/>
        <w:ind w:left="1560" w:hanging="426"/>
        <w:jc w:val="both"/>
        <w:rPr>
          <w:rFonts w:ascii="Arial" w:hAnsi="Arial" w:cs="Arial"/>
          <w:sz w:val="24"/>
          <w:szCs w:val="24"/>
        </w:rPr>
      </w:pPr>
      <w:r w:rsidRPr="00CC5F7C">
        <w:rPr>
          <w:rFonts w:ascii="Arial" w:hAnsi="Arial" w:cs="Arial"/>
          <w:sz w:val="24"/>
          <w:szCs w:val="24"/>
        </w:rPr>
        <w:t>w zakresie wykorzystania w całości lub części utworu</w:t>
      </w:r>
      <w:r w:rsidR="00F2765B" w:rsidRPr="00CC5F7C">
        <w:rPr>
          <w:rFonts w:ascii="Arial" w:hAnsi="Arial" w:cs="Arial"/>
          <w:sz w:val="24"/>
          <w:szCs w:val="24"/>
        </w:rPr>
        <w:t>,</w:t>
      </w:r>
      <w:r w:rsidRPr="00CC5F7C">
        <w:rPr>
          <w:rFonts w:ascii="Arial" w:hAnsi="Arial" w:cs="Arial"/>
          <w:sz w:val="24"/>
          <w:szCs w:val="24"/>
        </w:rPr>
        <w:t xml:space="preserve"> </w:t>
      </w:r>
    </w:p>
    <w:p w14:paraId="695C46F4" w14:textId="3A99E412" w:rsidR="00BF1C1D" w:rsidRPr="00CC5F7C" w:rsidRDefault="005F69EF" w:rsidP="00CC5F7C">
      <w:pPr>
        <w:pStyle w:val="Akapitzlist"/>
        <w:numPr>
          <w:ilvl w:val="0"/>
          <w:numId w:val="29"/>
        </w:numPr>
        <w:spacing w:after="0" w:line="240" w:lineRule="auto"/>
        <w:ind w:left="1560" w:hanging="426"/>
        <w:jc w:val="both"/>
        <w:rPr>
          <w:rFonts w:ascii="Arial" w:hAnsi="Arial" w:cs="Arial"/>
          <w:sz w:val="24"/>
          <w:szCs w:val="24"/>
        </w:rPr>
      </w:pPr>
      <w:r w:rsidRPr="00CC5F7C">
        <w:rPr>
          <w:rFonts w:ascii="Arial" w:hAnsi="Arial" w:cs="Arial"/>
          <w:sz w:val="24"/>
          <w:szCs w:val="24"/>
        </w:rPr>
        <w:t>w zakresie przetwarzania, utrwalania i zwielokro</w:t>
      </w:r>
      <w:r w:rsidR="00BF1C1D" w:rsidRPr="00CC5F7C">
        <w:rPr>
          <w:rFonts w:ascii="Arial" w:hAnsi="Arial" w:cs="Arial"/>
          <w:sz w:val="24"/>
          <w:szCs w:val="24"/>
        </w:rPr>
        <w:t xml:space="preserve">tniania dowolną techniką, w tym  </w:t>
      </w:r>
      <w:r w:rsidRPr="00CC5F7C">
        <w:rPr>
          <w:rFonts w:ascii="Arial" w:hAnsi="Arial" w:cs="Arial"/>
          <w:sz w:val="24"/>
          <w:szCs w:val="24"/>
        </w:rPr>
        <w:t>techniką drukarską reprograficzną zapisu magnetycznego oraz techniką cyfrową - opracowywanie poprzez dodanie różnych elementów, uaktualnienie, modyfikację, tłumaczenie na różne języki, zmiany wielkości i treści całości lub ich części</w:t>
      </w:r>
      <w:r w:rsidR="00F2765B" w:rsidRPr="00CC5F7C">
        <w:rPr>
          <w:rFonts w:ascii="Arial" w:hAnsi="Arial" w:cs="Arial"/>
          <w:sz w:val="24"/>
          <w:szCs w:val="24"/>
        </w:rPr>
        <w:t>,</w:t>
      </w:r>
      <w:r w:rsidRPr="00CC5F7C">
        <w:rPr>
          <w:rFonts w:ascii="Arial" w:hAnsi="Arial" w:cs="Arial"/>
          <w:sz w:val="24"/>
          <w:szCs w:val="24"/>
        </w:rPr>
        <w:t xml:space="preserve"> </w:t>
      </w:r>
    </w:p>
    <w:p w14:paraId="2B886E57" w14:textId="598003EA" w:rsidR="00BF1C1D" w:rsidRPr="00CC5F7C" w:rsidRDefault="005F69EF" w:rsidP="00CC5F7C">
      <w:pPr>
        <w:pStyle w:val="Akapitzlist"/>
        <w:numPr>
          <w:ilvl w:val="0"/>
          <w:numId w:val="29"/>
        </w:numPr>
        <w:spacing w:after="0" w:line="240" w:lineRule="auto"/>
        <w:ind w:left="1560" w:hanging="426"/>
        <w:jc w:val="both"/>
        <w:rPr>
          <w:rFonts w:ascii="Arial" w:hAnsi="Arial" w:cs="Arial"/>
          <w:sz w:val="24"/>
          <w:szCs w:val="24"/>
        </w:rPr>
      </w:pPr>
      <w:r w:rsidRPr="00CC5F7C">
        <w:rPr>
          <w:rFonts w:ascii="Arial" w:hAnsi="Arial" w:cs="Arial"/>
          <w:sz w:val="24"/>
          <w:szCs w:val="24"/>
        </w:rPr>
        <w:t>w zakresie obrotu oryginałem albo egzemplarzami, na których utwór utrwalono — wprowadzanie do obrotu, użyczenie lub najem oryginału albo egzemplarzy</w:t>
      </w:r>
      <w:r w:rsidR="00F2765B" w:rsidRPr="00CC5F7C">
        <w:rPr>
          <w:rFonts w:ascii="Arial" w:hAnsi="Arial" w:cs="Arial"/>
          <w:sz w:val="24"/>
          <w:szCs w:val="24"/>
        </w:rPr>
        <w:t>,</w:t>
      </w:r>
      <w:r w:rsidRPr="00CC5F7C">
        <w:rPr>
          <w:rFonts w:ascii="Arial" w:hAnsi="Arial" w:cs="Arial"/>
          <w:sz w:val="24"/>
          <w:szCs w:val="24"/>
        </w:rPr>
        <w:t xml:space="preserve"> </w:t>
      </w:r>
    </w:p>
    <w:p w14:paraId="399E9E9A" w14:textId="6309B62D" w:rsidR="00BF1C1D" w:rsidRPr="00CC5F7C" w:rsidRDefault="005F69EF" w:rsidP="00CC5F7C">
      <w:pPr>
        <w:pStyle w:val="Akapitzlist"/>
        <w:numPr>
          <w:ilvl w:val="0"/>
          <w:numId w:val="29"/>
        </w:numPr>
        <w:spacing w:after="0" w:line="240" w:lineRule="auto"/>
        <w:ind w:left="1560" w:hanging="426"/>
        <w:jc w:val="both"/>
        <w:rPr>
          <w:rFonts w:ascii="Arial" w:hAnsi="Arial" w:cs="Arial"/>
          <w:sz w:val="24"/>
          <w:szCs w:val="24"/>
        </w:rPr>
      </w:pPr>
      <w:r w:rsidRPr="00CC5F7C">
        <w:rPr>
          <w:rFonts w:ascii="Arial" w:hAnsi="Arial" w:cs="Arial"/>
          <w:sz w:val="24"/>
          <w:szCs w:val="24"/>
        </w:rPr>
        <w:t>w zakresie rozpowszechniania w sp</w:t>
      </w:r>
      <w:r w:rsidR="00BF1C1D" w:rsidRPr="00CC5F7C">
        <w:rPr>
          <w:rFonts w:ascii="Arial" w:hAnsi="Arial" w:cs="Arial"/>
          <w:sz w:val="24"/>
          <w:szCs w:val="24"/>
        </w:rPr>
        <w:t>osób inny ni</w:t>
      </w:r>
      <w:r w:rsidR="009771FF" w:rsidRPr="00CC5F7C">
        <w:rPr>
          <w:rFonts w:ascii="Arial" w:hAnsi="Arial" w:cs="Arial"/>
          <w:sz w:val="24"/>
          <w:szCs w:val="24"/>
        </w:rPr>
        <w:t>ż określony w pkt</w:t>
      </w:r>
      <w:r w:rsidR="00BF1C1D" w:rsidRPr="00CC5F7C">
        <w:rPr>
          <w:rFonts w:ascii="Arial" w:hAnsi="Arial" w:cs="Arial"/>
          <w:sz w:val="24"/>
          <w:szCs w:val="24"/>
        </w:rPr>
        <w:t xml:space="preserve"> </w:t>
      </w:r>
      <w:r w:rsidRPr="00CC5F7C">
        <w:rPr>
          <w:rFonts w:ascii="Arial" w:hAnsi="Arial" w:cs="Arial"/>
          <w:sz w:val="24"/>
          <w:szCs w:val="24"/>
        </w:rPr>
        <w:t>3) — publiczne wykonanie, wystawienie, wyświetlenie, odtworzenie oraz nadawanie i reemitowanie, a także publiczne udostępnianie utworu w taki sposób, aby każdy mógł mieć do niego dostęp w miejscu i w czasie przez siebie wybranym</w:t>
      </w:r>
      <w:r w:rsidR="00F2765B" w:rsidRPr="00CC5F7C">
        <w:rPr>
          <w:rFonts w:ascii="Arial" w:hAnsi="Arial" w:cs="Arial"/>
          <w:sz w:val="24"/>
          <w:szCs w:val="24"/>
        </w:rPr>
        <w:t>,</w:t>
      </w:r>
      <w:r w:rsidRPr="00CC5F7C">
        <w:rPr>
          <w:rFonts w:ascii="Arial" w:hAnsi="Arial" w:cs="Arial"/>
          <w:sz w:val="24"/>
          <w:szCs w:val="24"/>
        </w:rPr>
        <w:t xml:space="preserve"> </w:t>
      </w:r>
    </w:p>
    <w:p w14:paraId="0BAED0DF" w14:textId="1E6F2378" w:rsidR="00BF1C1D" w:rsidRPr="00CC5F7C" w:rsidRDefault="005F69EF" w:rsidP="00CC5F7C">
      <w:pPr>
        <w:pStyle w:val="Akapitzlist"/>
        <w:numPr>
          <w:ilvl w:val="0"/>
          <w:numId w:val="29"/>
        </w:numPr>
        <w:spacing w:after="0" w:line="240" w:lineRule="auto"/>
        <w:ind w:left="1560" w:hanging="426"/>
        <w:jc w:val="both"/>
        <w:rPr>
          <w:rFonts w:ascii="Arial" w:hAnsi="Arial" w:cs="Arial"/>
          <w:sz w:val="24"/>
          <w:szCs w:val="24"/>
        </w:rPr>
      </w:pPr>
      <w:r w:rsidRPr="00CC5F7C">
        <w:rPr>
          <w:rFonts w:ascii="Arial" w:hAnsi="Arial" w:cs="Arial"/>
          <w:sz w:val="24"/>
          <w:szCs w:val="24"/>
        </w:rPr>
        <w:t>wprowadzanie do pamięci komputera, wprowadzenie do sieci komputerowej intranetowej i internetowej</w:t>
      </w:r>
      <w:r w:rsidR="00F2765B" w:rsidRPr="00CC5F7C">
        <w:rPr>
          <w:rFonts w:ascii="Arial" w:hAnsi="Arial" w:cs="Arial"/>
          <w:sz w:val="24"/>
          <w:szCs w:val="24"/>
        </w:rPr>
        <w:t>,</w:t>
      </w:r>
      <w:r w:rsidRPr="00CC5F7C">
        <w:rPr>
          <w:rFonts w:ascii="Arial" w:hAnsi="Arial" w:cs="Arial"/>
          <w:sz w:val="24"/>
          <w:szCs w:val="24"/>
        </w:rPr>
        <w:t xml:space="preserve"> </w:t>
      </w:r>
    </w:p>
    <w:p w14:paraId="2CCB6505" w14:textId="069EC207" w:rsidR="00BF1C1D" w:rsidRPr="00CC5F7C" w:rsidRDefault="005F69EF" w:rsidP="00CC5F7C">
      <w:pPr>
        <w:pStyle w:val="Akapitzlist"/>
        <w:numPr>
          <w:ilvl w:val="0"/>
          <w:numId w:val="29"/>
        </w:numPr>
        <w:spacing w:after="0" w:line="240" w:lineRule="auto"/>
        <w:ind w:left="1560" w:hanging="426"/>
        <w:jc w:val="both"/>
        <w:rPr>
          <w:rFonts w:ascii="Arial" w:hAnsi="Arial" w:cs="Arial"/>
          <w:sz w:val="24"/>
          <w:szCs w:val="24"/>
        </w:rPr>
      </w:pPr>
      <w:r w:rsidRPr="00CC5F7C">
        <w:rPr>
          <w:rFonts w:ascii="Arial" w:hAnsi="Arial" w:cs="Arial"/>
          <w:sz w:val="24"/>
          <w:szCs w:val="24"/>
        </w:rPr>
        <w:t>wykorzystywanie w materiałach wydawniczych</w:t>
      </w:r>
      <w:r w:rsidR="009B4559" w:rsidRPr="00CC5F7C">
        <w:rPr>
          <w:rFonts w:ascii="Arial" w:hAnsi="Arial" w:cs="Arial"/>
          <w:sz w:val="24"/>
          <w:szCs w:val="24"/>
        </w:rPr>
        <w:t>,</w:t>
      </w:r>
      <w:r w:rsidRPr="00CC5F7C">
        <w:rPr>
          <w:rFonts w:ascii="Arial" w:hAnsi="Arial" w:cs="Arial"/>
          <w:sz w:val="24"/>
          <w:szCs w:val="24"/>
        </w:rPr>
        <w:t xml:space="preserve"> w tym promocyjnych, informacyjnych i szkoleniowych, korzystanie z opracowań w całości lub w części oraz ich łączenie z innymi dziełami</w:t>
      </w:r>
      <w:r w:rsidR="00F2765B" w:rsidRPr="00CC5F7C">
        <w:rPr>
          <w:rFonts w:ascii="Arial" w:hAnsi="Arial" w:cs="Arial"/>
          <w:sz w:val="24"/>
          <w:szCs w:val="24"/>
        </w:rPr>
        <w:t>,</w:t>
      </w:r>
      <w:r w:rsidRPr="00CC5F7C">
        <w:rPr>
          <w:rFonts w:ascii="Arial" w:hAnsi="Arial" w:cs="Arial"/>
          <w:sz w:val="24"/>
          <w:szCs w:val="24"/>
        </w:rPr>
        <w:t xml:space="preserve"> </w:t>
      </w:r>
    </w:p>
    <w:p w14:paraId="2C93FCA6" w14:textId="77777777" w:rsidR="00BF1C1D" w:rsidRPr="00CC5F7C" w:rsidRDefault="005F69EF" w:rsidP="00CC5F7C">
      <w:pPr>
        <w:pStyle w:val="Akapitzlist"/>
        <w:numPr>
          <w:ilvl w:val="0"/>
          <w:numId w:val="29"/>
        </w:numPr>
        <w:spacing w:after="0" w:line="240" w:lineRule="auto"/>
        <w:ind w:left="1560" w:hanging="426"/>
        <w:jc w:val="both"/>
        <w:rPr>
          <w:rFonts w:ascii="Arial" w:hAnsi="Arial" w:cs="Arial"/>
          <w:sz w:val="24"/>
          <w:szCs w:val="24"/>
        </w:rPr>
      </w:pPr>
      <w:r w:rsidRPr="00CC5F7C">
        <w:rPr>
          <w:rFonts w:ascii="Arial" w:hAnsi="Arial" w:cs="Arial"/>
          <w:sz w:val="24"/>
          <w:szCs w:val="24"/>
        </w:rPr>
        <w:t xml:space="preserve">opracowywanie poprzez dodanie różnych elementów, uaktualnienie, modyfikację, tłumaczenie na różne języki, zmiany wielkości i treści całości lub ich części, publikację i rozpowszechnianie w całości lub w części, najem i dzierżawa, </w:t>
      </w:r>
    </w:p>
    <w:p w14:paraId="63B5EABB" w14:textId="44503835" w:rsidR="005F69EF" w:rsidRPr="00CC5F7C" w:rsidRDefault="005F69EF" w:rsidP="00CC5F7C">
      <w:pPr>
        <w:pStyle w:val="Akapitzlist"/>
        <w:numPr>
          <w:ilvl w:val="0"/>
          <w:numId w:val="29"/>
        </w:numPr>
        <w:spacing w:after="0" w:line="240" w:lineRule="auto"/>
        <w:ind w:left="1560" w:hanging="426"/>
        <w:jc w:val="both"/>
        <w:rPr>
          <w:rFonts w:ascii="Arial" w:hAnsi="Arial" w:cs="Arial"/>
          <w:sz w:val="24"/>
          <w:szCs w:val="24"/>
        </w:rPr>
      </w:pPr>
      <w:r w:rsidRPr="00CC5F7C">
        <w:rPr>
          <w:rFonts w:ascii="Arial" w:hAnsi="Arial" w:cs="Arial"/>
          <w:sz w:val="24"/>
          <w:szCs w:val="24"/>
        </w:rPr>
        <w:t xml:space="preserve">udostępniania osobom trzecim w szczególności podmiotom upoważnionym do przeprowadzania czynności kontrolnych. </w:t>
      </w:r>
    </w:p>
    <w:p w14:paraId="54FAF33B" w14:textId="494E54C6" w:rsidR="005F69EF" w:rsidRPr="00CC5F7C" w:rsidRDefault="005F69EF" w:rsidP="00CC5F7C">
      <w:pPr>
        <w:pStyle w:val="Akapitzlist"/>
        <w:numPr>
          <w:ilvl w:val="0"/>
          <w:numId w:val="1"/>
        </w:numPr>
        <w:spacing w:after="0" w:line="240" w:lineRule="auto"/>
        <w:ind w:left="567" w:hanging="567"/>
        <w:jc w:val="both"/>
        <w:rPr>
          <w:rFonts w:ascii="Arial" w:hAnsi="Arial" w:cs="Arial"/>
          <w:sz w:val="24"/>
          <w:szCs w:val="24"/>
        </w:rPr>
      </w:pPr>
      <w:r w:rsidRPr="00CC5F7C">
        <w:rPr>
          <w:rFonts w:ascii="Arial" w:hAnsi="Arial" w:cs="Arial"/>
          <w:sz w:val="24"/>
          <w:szCs w:val="24"/>
        </w:rPr>
        <w:lastRenderedPageBreak/>
        <w:t xml:space="preserve">Wykonawca gwarantuje Zamawiającemu, że świadczenia wchodzące w zakres Przedmiotu Umowy nie naruszą żadnych praw własności intelektualnej lub przemysłowej osób trzecich.  </w:t>
      </w:r>
    </w:p>
    <w:p w14:paraId="5D82C9BD" w14:textId="633FBE7C" w:rsidR="00635B0D" w:rsidRPr="00CC5F7C" w:rsidRDefault="005F69EF" w:rsidP="00CC5F7C">
      <w:pPr>
        <w:pStyle w:val="Akapitzlist"/>
        <w:numPr>
          <w:ilvl w:val="0"/>
          <w:numId w:val="1"/>
        </w:numPr>
        <w:spacing w:after="0" w:line="240" w:lineRule="auto"/>
        <w:ind w:left="567" w:hanging="567"/>
        <w:jc w:val="both"/>
        <w:rPr>
          <w:rFonts w:ascii="Arial" w:hAnsi="Arial" w:cs="Arial"/>
          <w:sz w:val="24"/>
          <w:szCs w:val="24"/>
        </w:rPr>
      </w:pPr>
      <w:r w:rsidRPr="00CC5F7C">
        <w:rPr>
          <w:rFonts w:ascii="Arial" w:hAnsi="Arial" w:cs="Arial"/>
          <w:sz w:val="24"/>
          <w:szCs w:val="24"/>
        </w:rPr>
        <w:t>Jeżeli zostanie zgłoszone do którejkolwiek ze Stron roszczenie, że jakiekolwiek świadczenie wchodzące w</w:t>
      </w:r>
      <w:r w:rsidR="00CE6022" w:rsidRPr="00CC5F7C">
        <w:rPr>
          <w:rFonts w:ascii="Arial" w:hAnsi="Arial" w:cs="Arial"/>
          <w:sz w:val="24"/>
          <w:szCs w:val="24"/>
        </w:rPr>
        <w:t xml:space="preserve"> s</w:t>
      </w:r>
      <w:r w:rsidRPr="00CC5F7C">
        <w:rPr>
          <w:rFonts w:ascii="Arial" w:hAnsi="Arial" w:cs="Arial"/>
          <w:sz w:val="24"/>
          <w:szCs w:val="24"/>
        </w:rPr>
        <w:t>kład Przedmiotu Umowy narusza jaki</w:t>
      </w:r>
      <w:r w:rsidR="00CE6022" w:rsidRPr="00CC5F7C">
        <w:rPr>
          <w:rFonts w:ascii="Arial" w:hAnsi="Arial" w:cs="Arial"/>
          <w:sz w:val="24"/>
          <w:szCs w:val="24"/>
        </w:rPr>
        <w:t>e</w:t>
      </w:r>
      <w:r w:rsidRPr="00CC5F7C">
        <w:rPr>
          <w:rFonts w:ascii="Arial" w:hAnsi="Arial" w:cs="Arial"/>
          <w:sz w:val="24"/>
          <w:szCs w:val="24"/>
        </w:rPr>
        <w:t>kolwiek prawa własności intelektualnej lub przemysłowej, to wówczas Zamawiający niezwłocznie poinformuje o tym fakcie Wykonawc</w:t>
      </w:r>
      <w:r w:rsidR="00CE6022" w:rsidRPr="00CC5F7C">
        <w:rPr>
          <w:rFonts w:ascii="Arial" w:hAnsi="Arial" w:cs="Arial"/>
          <w:sz w:val="24"/>
          <w:szCs w:val="24"/>
        </w:rPr>
        <w:t>ę</w:t>
      </w:r>
      <w:r w:rsidRPr="00CC5F7C">
        <w:rPr>
          <w:rFonts w:ascii="Arial" w:hAnsi="Arial" w:cs="Arial"/>
          <w:sz w:val="24"/>
          <w:szCs w:val="24"/>
        </w:rPr>
        <w:t xml:space="preserve">, jeżeli zgłoszenie zostało skierowane do Zamawiającego, a Wykonawca zobowiązany jest na swój koszt podjąć wszelkie działania mające na celu odparcie tego zarzutu, chyba, że uzna zarzut za zasadny.  </w:t>
      </w:r>
    </w:p>
    <w:p w14:paraId="4B6B2017" w14:textId="6845CA93" w:rsidR="00635B0D" w:rsidRPr="00CC5F7C" w:rsidRDefault="005F69EF" w:rsidP="00CC5F7C">
      <w:pPr>
        <w:pStyle w:val="Akapitzlist"/>
        <w:numPr>
          <w:ilvl w:val="0"/>
          <w:numId w:val="1"/>
        </w:numPr>
        <w:spacing w:after="0" w:line="240" w:lineRule="auto"/>
        <w:ind w:left="567" w:hanging="567"/>
        <w:jc w:val="both"/>
        <w:rPr>
          <w:rFonts w:ascii="Arial" w:hAnsi="Arial" w:cs="Arial"/>
          <w:sz w:val="24"/>
          <w:szCs w:val="24"/>
        </w:rPr>
      </w:pPr>
      <w:r w:rsidRPr="00CC5F7C">
        <w:rPr>
          <w:rFonts w:ascii="Arial" w:hAnsi="Arial" w:cs="Arial"/>
          <w:sz w:val="24"/>
          <w:szCs w:val="24"/>
        </w:rPr>
        <w:t>W przypadku, gdy wytoczone zostanie przeciwko Zamawiającemu powództwo w związku z zarzutem naruszenia jakiegokolwiek prawa własności intelektualnej lub przemysłowej, Wykonawca jest zobowiązany do wystąpienia z wnioskiem o  przystąpienie do postępowania w charakterze interwenienta ubocznego i do zwrócenia Zamawiającemu równowartoś</w:t>
      </w:r>
      <w:r w:rsidR="009B4559" w:rsidRPr="00CC5F7C">
        <w:rPr>
          <w:rFonts w:ascii="Arial" w:hAnsi="Arial" w:cs="Arial"/>
          <w:sz w:val="24"/>
          <w:szCs w:val="24"/>
        </w:rPr>
        <w:t>ci</w:t>
      </w:r>
      <w:r w:rsidRPr="00CC5F7C">
        <w:rPr>
          <w:rFonts w:ascii="Arial" w:hAnsi="Arial" w:cs="Arial"/>
          <w:sz w:val="24"/>
          <w:szCs w:val="24"/>
        </w:rPr>
        <w:t xml:space="preserve"> zasądzonych należności (wraz ze wszelkimi należnościami ubocznymi) oraz poniesionych przez Zamawiającego kosztów procesu (z kosztami zastępstwa procesowego włącznie). Zamawiający nie podejmie żadnych działań bez pisemnego zawiadomienia i przeprowadzenia z Wykonawcą konsultacji dotyczących dalszego postępowania. </w:t>
      </w:r>
    </w:p>
    <w:p w14:paraId="41EEAE06" w14:textId="1C26171E" w:rsidR="005F69EF" w:rsidRPr="00CC5F7C" w:rsidRDefault="005F69EF" w:rsidP="00CC5F7C">
      <w:pPr>
        <w:pStyle w:val="Akapitzlist"/>
        <w:numPr>
          <w:ilvl w:val="0"/>
          <w:numId w:val="1"/>
        </w:numPr>
        <w:spacing w:after="0" w:line="240" w:lineRule="auto"/>
        <w:ind w:left="567" w:hanging="567"/>
        <w:jc w:val="both"/>
        <w:rPr>
          <w:rFonts w:ascii="Arial" w:hAnsi="Arial" w:cs="Arial"/>
          <w:sz w:val="24"/>
          <w:szCs w:val="24"/>
        </w:rPr>
      </w:pPr>
      <w:r w:rsidRPr="00CC5F7C">
        <w:rPr>
          <w:rFonts w:ascii="Arial" w:hAnsi="Arial" w:cs="Arial"/>
          <w:sz w:val="24"/>
          <w:szCs w:val="24"/>
        </w:rPr>
        <w:t>W przypadku wskazanym w ustępie poprzednim Wykonawca niezwłocznie uzyska na własny koszt odpowiednie prawo własności intelektualnej lub przemysłowej od osoby trzeciej lub niezwłocznie na swój koszt zastąpi albo zmodyfikuje odpowiednią część Przedmiotu Umowy tak, aby nie naruszała ona praw własności intelektualnej lub przemysłowej osób trzecich, z zastrzeżeniem, że nie spowoduje to pogorszenia</w:t>
      </w:r>
      <w:r w:rsidR="00CE6022" w:rsidRPr="00CC5F7C">
        <w:rPr>
          <w:rFonts w:ascii="Arial" w:hAnsi="Arial" w:cs="Arial"/>
          <w:sz w:val="24"/>
          <w:szCs w:val="24"/>
        </w:rPr>
        <w:t xml:space="preserve"> funkcjonalności.</w:t>
      </w:r>
    </w:p>
    <w:p w14:paraId="2B819CE8" w14:textId="77777777" w:rsidR="00C12B0E" w:rsidRPr="00CC5F7C" w:rsidRDefault="00C12B0E" w:rsidP="00CC5F7C">
      <w:pPr>
        <w:pStyle w:val="Akapitzlist"/>
        <w:spacing w:after="0" w:line="240" w:lineRule="auto"/>
        <w:ind w:left="567"/>
        <w:contextualSpacing w:val="0"/>
        <w:jc w:val="center"/>
        <w:rPr>
          <w:rFonts w:ascii="Arial" w:hAnsi="Arial" w:cs="Arial"/>
          <w:b/>
          <w:sz w:val="24"/>
          <w:szCs w:val="24"/>
        </w:rPr>
      </w:pPr>
    </w:p>
    <w:p w14:paraId="2CE4A4D1" w14:textId="71B79951" w:rsidR="0026219F" w:rsidRPr="00CC5F7C" w:rsidRDefault="0026219F" w:rsidP="00CC5F7C">
      <w:pPr>
        <w:pStyle w:val="Akapitzlist"/>
        <w:spacing w:after="0" w:line="240" w:lineRule="auto"/>
        <w:ind w:left="567"/>
        <w:contextualSpacing w:val="0"/>
        <w:jc w:val="center"/>
        <w:rPr>
          <w:rFonts w:ascii="Arial" w:hAnsi="Arial" w:cs="Arial"/>
          <w:b/>
          <w:smallCaps/>
          <w:sz w:val="24"/>
          <w:szCs w:val="24"/>
        </w:rPr>
      </w:pPr>
      <w:r w:rsidRPr="00CC5F7C">
        <w:rPr>
          <w:rFonts w:ascii="Arial" w:hAnsi="Arial" w:cs="Arial"/>
          <w:b/>
          <w:sz w:val="24"/>
          <w:szCs w:val="24"/>
        </w:rPr>
        <w:t xml:space="preserve">§ 2 </w:t>
      </w:r>
      <w:r w:rsidR="000E1E93" w:rsidRPr="00CC5F7C">
        <w:rPr>
          <w:rFonts w:ascii="Arial" w:hAnsi="Arial" w:cs="Arial"/>
          <w:b/>
          <w:smallCaps/>
          <w:sz w:val="24"/>
          <w:szCs w:val="24"/>
        </w:rPr>
        <w:t>Współdziałanie Stron</w:t>
      </w:r>
    </w:p>
    <w:p w14:paraId="5A93B14D" w14:textId="77777777" w:rsidR="0026219F" w:rsidRPr="00CC5F7C" w:rsidRDefault="0026219F" w:rsidP="00CC5F7C">
      <w:pPr>
        <w:pStyle w:val="Akapitzlist"/>
        <w:numPr>
          <w:ilvl w:val="0"/>
          <w:numId w:val="2"/>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 xml:space="preserve">Strony zobowiązują się do współdziałania przy wykonywaniu Przedmiotu Umowy, zgodnie z wymaganiami wynikającymi z Umowy. </w:t>
      </w:r>
    </w:p>
    <w:p w14:paraId="6F05CCD5" w14:textId="77777777" w:rsidR="0026219F" w:rsidRPr="00CC5F7C" w:rsidRDefault="0026219F" w:rsidP="00CC5F7C">
      <w:pPr>
        <w:pStyle w:val="Akapitzlist"/>
        <w:numPr>
          <w:ilvl w:val="0"/>
          <w:numId w:val="2"/>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 xml:space="preserve">Wykonawca zobowiązuje się do wykonywania Przedmiotu Umowy w taki sposób, aby uniknąć powstawania utrudnień lub szkód w kontaktach z innymi podmiotami znajdującymi się na Placu Budowy. </w:t>
      </w:r>
    </w:p>
    <w:p w14:paraId="4C8FFCDE" w14:textId="77777777" w:rsidR="0026219F" w:rsidRPr="00CC5F7C" w:rsidRDefault="0026219F" w:rsidP="00CC5F7C">
      <w:pPr>
        <w:pStyle w:val="Akapitzlist"/>
        <w:numPr>
          <w:ilvl w:val="0"/>
          <w:numId w:val="2"/>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 xml:space="preserve">Wykonawca zobowiązuje się do wprowadzenia na Plac Budowy personelu, urządzeń, maszyn w liczbie dostosowanej do postępu budowy oraz do współpracy z innymi podwykonawcami oraz kierownictwem budowy. </w:t>
      </w:r>
    </w:p>
    <w:p w14:paraId="41F9DAD0" w14:textId="63E46EF3" w:rsidR="00C12B0E" w:rsidRPr="00CC5F7C" w:rsidRDefault="0026219F" w:rsidP="00CC5F7C">
      <w:pPr>
        <w:pStyle w:val="Akapitzlist"/>
        <w:numPr>
          <w:ilvl w:val="0"/>
          <w:numId w:val="2"/>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Strony zobowiązują się do niezwłocznego powiadamiania się wzajemnie w formie pisemnej o wszelkich okolicznościach, które mogą powodować przeszkody lub utrudnieni</w:t>
      </w:r>
      <w:r w:rsidR="000E7304" w:rsidRPr="00CC5F7C">
        <w:rPr>
          <w:rFonts w:ascii="Arial" w:hAnsi="Arial" w:cs="Arial"/>
          <w:sz w:val="24"/>
          <w:szCs w:val="24"/>
        </w:rPr>
        <w:t>a w realizacji Przedmiotu Umowy</w:t>
      </w:r>
    </w:p>
    <w:p w14:paraId="2C549071" w14:textId="77777777" w:rsidR="00CC5F7C" w:rsidRPr="00CC5F7C" w:rsidRDefault="00CC5F7C" w:rsidP="00CC5F7C">
      <w:pPr>
        <w:pStyle w:val="Akapitzlist"/>
        <w:spacing w:after="0" w:line="240" w:lineRule="auto"/>
        <w:ind w:left="567"/>
        <w:contextualSpacing w:val="0"/>
        <w:jc w:val="both"/>
        <w:rPr>
          <w:rFonts w:ascii="Arial" w:hAnsi="Arial" w:cs="Arial"/>
          <w:sz w:val="24"/>
          <w:szCs w:val="24"/>
        </w:rPr>
      </w:pPr>
    </w:p>
    <w:p w14:paraId="40595B7F" w14:textId="6AA11D9C" w:rsidR="000A276F" w:rsidRPr="00CC5F7C" w:rsidRDefault="000A276F" w:rsidP="00CC5F7C">
      <w:pPr>
        <w:spacing w:after="0" w:line="240" w:lineRule="auto"/>
        <w:jc w:val="center"/>
        <w:rPr>
          <w:rFonts w:ascii="Arial" w:hAnsi="Arial" w:cs="Arial"/>
          <w:b/>
          <w:sz w:val="24"/>
          <w:szCs w:val="24"/>
        </w:rPr>
      </w:pPr>
      <w:r w:rsidRPr="00CC5F7C">
        <w:rPr>
          <w:rFonts w:ascii="Arial" w:hAnsi="Arial" w:cs="Arial"/>
          <w:b/>
          <w:sz w:val="24"/>
          <w:szCs w:val="24"/>
        </w:rPr>
        <w:t xml:space="preserve">§ 3 </w:t>
      </w:r>
      <w:r w:rsidR="000E1E93" w:rsidRPr="00CC5F7C">
        <w:rPr>
          <w:rFonts w:ascii="Arial" w:hAnsi="Arial" w:cs="Arial"/>
          <w:b/>
          <w:smallCaps/>
          <w:sz w:val="24"/>
          <w:szCs w:val="24"/>
        </w:rPr>
        <w:t>Plac budowy</w:t>
      </w:r>
    </w:p>
    <w:p w14:paraId="3F17FC84" w14:textId="5A431926" w:rsidR="000A276F" w:rsidRPr="00CC5F7C" w:rsidRDefault="000A276F" w:rsidP="00CC5F7C">
      <w:pPr>
        <w:pStyle w:val="Akapitzlist"/>
        <w:numPr>
          <w:ilvl w:val="0"/>
          <w:numId w:val="3"/>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Zamawiający przekaże Wykonawcy teren, na którym będą realizowane roboty stanowiące Przedmiot Umo</w:t>
      </w:r>
      <w:r w:rsidR="00B35A55" w:rsidRPr="00CC5F7C">
        <w:rPr>
          <w:rFonts w:ascii="Arial" w:hAnsi="Arial" w:cs="Arial"/>
          <w:sz w:val="24"/>
          <w:szCs w:val="24"/>
        </w:rPr>
        <w:t xml:space="preserve">wy („Plac Budowy”) w terminie </w:t>
      </w:r>
      <w:r w:rsidR="00B93421" w:rsidRPr="00CC5F7C">
        <w:rPr>
          <w:rFonts w:ascii="Arial" w:hAnsi="Arial" w:cs="Arial"/>
          <w:sz w:val="24"/>
          <w:szCs w:val="24"/>
        </w:rPr>
        <w:t xml:space="preserve">do </w:t>
      </w:r>
      <w:r w:rsidR="00A568EA" w:rsidRPr="00CC5F7C">
        <w:rPr>
          <w:rFonts w:ascii="Arial" w:hAnsi="Arial" w:cs="Arial"/>
          <w:b/>
          <w:bCs/>
          <w:sz w:val="24"/>
          <w:szCs w:val="24"/>
        </w:rPr>
        <w:t>21</w:t>
      </w:r>
      <w:r w:rsidRPr="00CC5F7C">
        <w:rPr>
          <w:rFonts w:ascii="Arial" w:hAnsi="Arial" w:cs="Arial"/>
          <w:b/>
          <w:bCs/>
          <w:sz w:val="24"/>
          <w:szCs w:val="24"/>
        </w:rPr>
        <w:t xml:space="preserve"> dni </w:t>
      </w:r>
      <w:r w:rsidR="00F761E1" w:rsidRPr="00CC5F7C">
        <w:rPr>
          <w:rFonts w:ascii="Arial" w:hAnsi="Arial" w:cs="Arial"/>
          <w:b/>
          <w:bCs/>
          <w:sz w:val="24"/>
          <w:szCs w:val="24"/>
        </w:rPr>
        <w:t xml:space="preserve">kalendarzowych </w:t>
      </w:r>
      <w:r w:rsidRPr="00CC5F7C">
        <w:rPr>
          <w:rFonts w:ascii="Arial" w:hAnsi="Arial" w:cs="Arial"/>
          <w:b/>
          <w:bCs/>
          <w:sz w:val="24"/>
          <w:szCs w:val="24"/>
        </w:rPr>
        <w:t>od dnia zawarcia Umowy</w:t>
      </w:r>
      <w:r w:rsidRPr="00CC5F7C">
        <w:rPr>
          <w:rFonts w:ascii="Arial" w:hAnsi="Arial" w:cs="Arial"/>
          <w:sz w:val="24"/>
          <w:szCs w:val="24"/>
        </w:rPr>
        <w:t xml:space="preserve">. </w:t>
      </w:r>
      <w:r w:rsidR="00F13F68" w:rsidRPr="00CC5F7C">
        <w:rPr>
          <w:rFonts w:ascii="Arial" w:hAnsi="Arial" w:cs="Arial"/>
          <w:sz w:val="24"/>
          <w:szCs w:val="24"/>
        </w:rPr>
        <w:t xml:space="preserve">Strony mogą uzgodnić inny termin przekazania Placu Budowy z zastrzeżeniem, że przedłużenie terminu przekazania Placu Budowy ponad termin wskazany w zdaniu poprzednim </w:t>
      </w:r>
      <w:r w:rsidR="00F55519" w:rsidRPr="00CC5F7C">
        <w:rPr>
          <w:rFonts w:ascii="Arial" w:hAnsi="Arial" w:cs="Arial"/>
          <w:sz w:val="24"/>
          <w:szCs w:val="24"/>
        </w:rPr>
        <w:t xml:space="preserve">na wniosek </w:t>
      </w:r>
      <w:r w:rsidR="00CE6022" w:rsidRPr="00CC5F7C">
        <w:rPr>
          <w:rFonts w:ascii="Arial" w:hAnsi="Arial" w:cs="Arial"/>
          <w:sz w:val="24"/>
          <w:szCs w:val="24"/>
        </w:rPr>
        <w:t xml:space="preserve">Wykonawcy </w:t>
      </w:r>
      <w:r w:rsidR="00F55519" w:rsidRPr="00CC5F7C">
        <w:rPr>
          <w:rFonts w:ascii="Arial" w:hAnsi="Arial" w:cs="Arial"/>
          <w:sz w:val="24"/>
          <w:szCs w:val="24"/>
        </w:rPr>
        <w:t xml:space="preserve">lub z przyczyn leżących po jego stronie, </w:t>
      </w:r>
      <w:r w:rsidR="00F13F68" w:rsidRPr="00CC5F7C">
        <w:rPr>
          <w:rFonts w:ascii="Arial" w:hAnsi="Arial" w:cs="Arial"/>
          <w:sz w:val="24"/>
          <w:szCs w:val="24"/>
        </w:rPr>
        <w:t>nie może stanowić podstawy do zmiany termin</w:t>
      </w:r>
      <w:r w:rsidR="00F55519" w:rsidRPr="00CC5F7C">
        <w:rPr>
          <w:rFonts w:ascii="Arial" w:hAnsi="Arial" w:cs="Arial"/>
          <w:sz w:val="24"/>
          <w:szCs w:val="24"/>
        </w:rPr>
        <w:t>ów</w:t>
      </w:r>
      <w:r w:rsidR="00F13F68" w:rsidRPr="00CC5F7C">
        <w:rPr>
          <w:rFonts w:ascii="Arial" w:hAnsi="Arial" w:cs="Arial"/>
          <w:sz w:val="24"/>
          <w:szCs w:val="24"/>
        </w:rPr>
        <w:t xml:space="preserve"> </w:t>
      </w:r>
      <w:r w:rsidR="00F55519" w:rsidRPr="00CC5F7C">
        <w:rPr>
          <w:rFonts w:ascii="Arial" w:hAnsi="Arial" w:cs="Arial"/>
          <w:sz w:val="24"/>
          <w:szCs w:val="24"/>
        </w:rPr>
        <w:t>wykonania Przedmiotu Umowy</w:t>
      </w:r>
      <w:r w:rsidR="00F13F68" w:rsidRPr="00CC5F7C">
        <w:rPr>
          <w:rFonts w:ascii="Arial" w:hAnsi="Arial" w:cs="Arial"/>
          <w:sz w:val="24"/>
          <w:szCs w:val="24"/>
        </w:rPr>
        <w:t>.</w:t>
      </w:r>
    </w:p>
    <w:p w14:paraId="163F2494" w14:textId="77777777" w:rsidR="000A276F" w:rsidRPr="00CC5F7C" w:rsidRDefault="000A276F" w:rsidP="00CC5F7C">
      <w:pPr>
        <w:pStyle w:val="Akapitzlist"/>
        <w:numPr>
          <w:ilvl w:val="0"/>
          <w:numId w:val="3"/>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Przekazanie Placu Budowy Wykonawcy nastąpi protokolarnie.</w:t>
      </w:r>
    </w:p>
    <w:p w14:paraId="0F6B0654" w14:textId="5181D22F" w:rsidR="000A276F" w:rsidRPr="00CC5F7C" w:rsidRDefault="000A276F" w:rsidP="00CC5F7C">
      <w:pPr>
        <w:pStyle w:val="Akapitzlist"/>
        <w:numPr>
          <w:ilvl w:val="0"/>
          <w:numId w:val="3"/>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lastRenderedPageBreak/>
        <w:t xml:space="preserve">Wykonawca ponosi wyłączną odpowiedzialność za wszelkie szkody powstałe na Placu Budowy od momentu jego przekazania do momentu zwrotu. </w:t>
      </w:r>
    </w:p>
    <w:p w14:paraId="7C693F65" w14:textId="6FCC9C76" w:rsidR="0036027B" w:rsidRPr="00CC5F7C" w:rsidRDefault="0036027B" w:rsidP="00CC5F7C">
      <w:pPr>
        <w:pStyle w:val="Akapitzlist"/>
        <w:numPr>
          <w:ilvl w:val="0"/>
          <w:numId w:val="3"/>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Wykonawca ponosi wyłączną odpowiedzialność za oznaczenie Placu Budowy lub innych miejsc</w:t>
      </w:r>
      <w:r w:rsidR="00603D44" w:rsidRPr="00CC5F7C">
        <w:rPr>
          <w:rFonts w:ascii="Arial" w:hAnsi="Arial" w:cs="Arial"/>
          <w:sz w:val="24"/>
          <w:szCs w:val="24"/>
        </w:rPr>
        <w:t>, na których, pod którymi lub przez które mają być prowadzone roboty oraz wszelkich innych terenów i miejsc udostępnionych przez Zamawiającego, jako miejsca pracy, które mogą stanowić plac budowy.</w:t>
      </w:r>
    </w:p>
    <w:p w14:paraId="17DE7FB6" w14:textId="772676B9" w:rsidR="000A276F" w:rsidRPr="00CC5F7C" w:rsidRDefault="000A276F" w:rsidP="00CC5F7C">
      <w:pPr>
        <w:pStyle w:val="Akapitzlist"/>
        <w:numPr>
          <w:ilvl w:val="0"/>
          <w:numId w:val="3"/>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 xml:space="preserve">Wykonawca, od momentu przekazania mu Placu Budowy, zgodnie z przepisami </w:t>
      </w:r>
      <w:r w:rsidR="00CE6022" w:rsidRPr="00CC5F7C">
        <w:rPr>
          <w:rFonts w:ascii="Arial" w:hAnsi="Arial" w:cs="Arial"/>
          <w:sz w:val="24"/>
          <w:szCs w:val="24"/>
        </w:rPr>
        <w:t xml:space="preserve">o </w:t>
      </w:r>
      <w:r w:rsidRPr="00CC5F7C">
        <w:rPr>
          <w:rFonts w:ascii="Arial" w:hAnsi="Arial" w:cs="Arial"/>
          <w:sz w:val="24"/>
          <w:szCs w:val="24"/>
        </w:rPr>
        <w:t xml:space="preserve">odpadach, uzyskuje status wytwórcy odpadów powstałych na Placu Budowy.  </w:t>
      </w:r>
    </w:p>
    <w:p w14:paraId="19A59B02" w14:textId="47C20FDF" w:rsidR="0068764E" w:rsidRPr="00CC5F7C" w:rsidRDefault="0068764E" w:rsidP="00CC5F7C">
      <w:pPr>
        <w:pStyle w:val="Akapitzlist"/>
        <w:numPr>
          <w:ilvl w:val="0"/>
          <w:numId w:val="3"/>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Wykonawca uprzątnie teren budowy przed jego opuszczeniem na własny koszt.</w:t>
      </w:r>
    </w:p>
    <w:p w14:paraId="4DD62FA0" w14:textId="77777777" w:rsidR="000A276F" w:rsidRPr="00CC5F7C" w:rsidRDefault="000A276F" w:rsidP="00CC5F7C">
      <w:pPr>
        <w:pStyle w:val="Akapitzlist"/>
        <w:numPr>
          <w:ilvl w:val="0"/>
          <w:numId w:val="3"/>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 xml:space="preserve">Wykonawca obowiązany jest utrzymywać Plac Budowy w czystości, a odpady powstające w trakcie realizacji Przedmiotu Umowy zagospodarowywać zgodnie z przepisami o odpadach. </w:t>
      </w:r>
    </w:p>
    <w:p w14:paraId="2CEDE40B" w14:textId="4E2EDECE" w:rsidR="000A276F" w:rsidRPr="00CC5F7C" w:rsidRDefault="000A276F" w:rsidP="00CC5F7C">
      <w:pPr>
        <w:pStyle w:val="Akapitzlist"/>
        <w:numPr>
          <w:ilvl w:val="0"/>
          <w:numId w:val="3"/>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 xml:space="preserve">Wykonawca obowiązany jest </w:t>
      </w:r>
      <w:r w:rsidR="0068764E" w:rsidRPr="00CC5F7C">
        <w:rPr>
          <w:rFonts w:ascii="Arial" w:hAnsi="Arial" w:cs="Arial"/>
          <w:sz w:val="24"/>
          <w:szCs w:val="24"/>
        </w:rPr>
        <w:t xml:space="preserve">we własnym zakresie i </w:t>
      </w:r>
      <w:r w:rsidRPr="00CC5F7C">
        <w:rPr>
          <w:rFonts w:ascii="Arial" w:hAnsi="Arial" w:cs="Arial"/>
          <w:sz w:val="24"/>
          <w:szCs w:val="24"/>
        </w:rPr>
        <w:t xml:space="preserve">na własny koszt zapewnić ochronę Placu Budowy. </w:t>
      </w:r>
    </w:p>
    <w:p w14:paraId="3D524872" w14:textId="4BC785D6" w:rsidR="000A276F" w:rsidRPr="00CC5F7C" w:rsidRDefault="000A276F" w:rsidP="00CC5F7C">
      <w:pPr>
        <w:pStyle w:val="Akapitzlist"/>
        <w:numPr>
          <w:ilvl w:val="0"/>
          <w:numId w:val="3"/>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 xml:space="preserve">Wykonawca </w:t>
      </w:r>
      <w:r w:rsidR="0068764E" w:rsidRPr="00CC5F7C">
        <w:rPr>
          <w:rFonts w:ascii="Arial" w:hAnsi="Arial" w:cs="Arial"/>
          <w:sz w:val="24"/>
          <w:szCs w:val="24"/>
        </w:rPr>
        <w:t xml:space="preserve">we własnym zakresie i na własny koszt </w:t>
      </w:r>
      <w:r w:rsidRPr="00CC5F7C">
        <w:rPr>
          <w:rFonts w:ascii="Arial" w:hAnsi="Arial" w:cs="Arial"/>
          <w:sz w:val="24"/>
          <w:szCs w:val="24"/>
        </w:rPr>
        <w:t>zorganizuje zaplecze budowy na Placu Budowy.</w:t>
      </w:r>
    </w:p>
    <w:p w14:paraId="260A0180" w14:textId="7F5B145B" w:rsidR="00CC2359" w:rsidRPr="00CC5F7C" w:rsidRDefault="00662CBB" w:rsidP="00CC5F7C">
      <w:pPr>
        <w:pStyle w:val="Akapitzlist"/>
        <w:numPr>
          <w:ilvl w:val="0"/>
          <w:numId w:val="3"/>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 xml:space="preserve">Wykonawca zapewni we własnym zakresie i na własny koszt media niezbędne do realizacji przedmiotu zamówienia oraz zaplecze budowy. </w:t>
      </w:r>
    </w:p>
    <w:p w14:paraId="065A6FF7" w14:textId="00D8B825" w:rsidR="000A276F" w:rsidRPr="00CC5F7C" w:rsidRDefault="000A276F" w:rsidP="00CC5F7C">
      <w:pPr>
        <w:pStyle w:val="Akapitzlist"/>
        <w:numPr>
          <w:ilvl w:val="0"/>
          <w:numId w:val="3"/>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 xml:space="preserve">Wykonawca zaznajomi się z umiejscowieniem wszystkich istniejących instalacji i sieci znajdujących się na Placu Budowy, takich jak odwodnienia, linie telefoniczne, elektryczne, światłowody, wodociągi, gazociągi, ciepłociągi i podobne, przed rozpoczęciem jakichkolwiek </w:t>
      </w:r>
      <w:r w:rsidR="000110FE" w:rsidRPr="00CC5F7C">
        <w:rPr>
          <w:rFonts w:ascii="Arial" w:hAnsi="Arial" w:cs="Arial"/>
          <w:sz w:val="24"/>
          <w:szCs w:val="24"/>
        </w:rPr>
        <w:t>prac w ich pobliżu</w:t>
      </w:r>
      <w:r w:rsidRPr="00CC5F7C">
        <w:rPr>
          <w:rFonts w:ascii="Arial" w:hAnsi="Arial" w:cs="Arial"/>
          <w:sz w:val="24"/>
          <w:szCs w:val="24"/>
        </w:rPr>
        <w:t>. Wykonawca</w:t>
      </w:r>
      <w:r w:rsidR="002B05F0" w:rsidRPr="00CC5F7C">
        <w:rPr>
          <w:rFonts w:ascii="Arial" w:hAnsi="Arial" w:cs="Arial"/>
          <w:sz w:val="24"/>
          <w:szCs w:val="24"/>
        </w:rPr>
        <w:t xml:space="preserve"> w uzgodnieniu z właścicielami sieci</w:t>
      </w:r>
      <w:r w:rsidRPr="00CC5F7C">
        <w:rPr>
          <w:rFonts w:ascii="Arial" w:hAnsi="Arial" w:cs="Arial"/>
          <w:sz w:val="24"/>
          <w:szCs w:val="24"/>
        </w:rPr>
        <w:t xml:space="preserve"> niezwłocznie naprawi wszelkie powstałe</w:t>
      </w:r>
      <w:r w:rsidR="008F792D" w:rsidRPr="00CC5F7C">
        <w:rPr>
          <w:rFonts w:ascii="Arial" w:hAnsi="Arial" w:cs="Arial"/>
          <w:sz w:val="24"/>
          <w:szCs w:val="24"/>
        </w:rPr>
        <w:t xml:space="preserve"> </w:t>
      </w:r>
      <w:r w:rsidR="008F792D" w:rsidRPr="00CC5F7C">
        <w:rPr>
          <w:rFonts w:ascii="Arial" w:hAnsi="Arial" w:cs="Arial"/>
          <w:b/>
          <w:bCs/>
          <w:sz w:val="24"/>
          <w:szCs w:val="24"/>
        </w:rPr>
        <w:t>ze swojej winy</w:t>
      </w:r>
      <w:r w:rsidRPr="00CC5F7C">
        <w:rPr>
          <w:rFonts w:ascii="Arial" w:hAnsi="Arial" w:cs="Arial"/>
          <w:sz w:val="24"/>
          <w:szCs w:val="24"/>
        </w:rPr>
        <w:t xml:space="preserve"> uszkodzenia na własny koszt, a także, jeśli to konieczne, przeprowadzi inne prace nakazane przez Zamawiającego.</w:t>
      </w:r>
    </w:p>
    <w:p w14:paraId="5685FA52" w14:textId="77777777" w:rsidR="000A276F" w:rsidRPr="00CC5F7C" w:rsidRDefault="000A276F" w:rsidP="00CC5F7C">
      <w:pPr>
        <w:pStyle w:val="Akapitzlist"/>
        <w:numPr>
          <w:ilvl w:val="0"/>
          <w:numId w:val="3"/>
        </w:numPr>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 xml:space="preserve">Wykonawca poniesie wszelkie koszty i obciążenia za specjalne i czasowe prawa przejazdu, jakich może potrzebować, włącznie z takimi, jakie są potrzebne dla dostępu do Placu Budowy. Wykonawca uzyska także na własny koszt i ryzyko wszelkie dodatkowe obiekty lub tereny zaplecza poza Placem Budowy, jakich może potrzebować dla wykonania Przedmiotu Umowy. </w:t>
      </w:r>
    </w:p>
    <w:p w14:paraId="6D8E69B9" w14:textId="77777777" w:rsidR="00C12B0E" w:rsidRPr="00CC5F7C" w:rsidRDefault="00C12B0E" w:rsidP="00CC5F7C">
      <w:pPr>
        <w:pStyle w:val="Nagwek1"/>
        <w:spacing w:before="0" w:line="240" w:lineRule="auto"/>
        <w:ind w:left="851" w:hanging="851"/>
        <w:jc w:val="center"/>
        <w:rPr>
          <w:rFonts w:ascii="Arial" w:hAnsi="Arial" w:cs="Arial"/>
          <w:b/>
          <w:bCs/>
          <w:color w:val="auto"/>
          <w:sz w:val="24"/>
          <w:szCs w:val="24"/>
        </w:rPr>
      </w:pPr>
    </w:p>
    <w:p w14:paraId="6CE10057" w14:textId="294C420B" w:rsidR="00AB2B83" w:rsidRPr="00CC5F7C" w:rsidRDefault="00AB2B83" w:rsidP="00CC5F7C">
      <w:pPr>
        <w:pStyle w:val="Nagwek1"/>
        <w:spacing w:before="0" w:line="240" w:lineRule="auto"/>
        <w:ind w:left="851" w:hanging="851"/>
        <w:jc w:val="center"/>
        <w:rPr>
          <w:rFonts w:ascii="Arial" w:hAnsi="Arial" w:cs="Arial"/>
          <w:b/>
          <w:bCs/>
          <w:smallCaps/>
          <w:color w:val="auto"/>
          <w:sz w:val="24"/>
          <w:szCs w:val="24"/>
          <w:shd w:val="clear" w:color="auto" w:fill="FFFFFF"/>
        </w:rPr>
      </w:pPr>
      <w:r w:rsidRPr="00CC5F7C">
        <w:rPr>
          <w:rFonts w:ascii="Arial" w:hAnsi="Arial" w:cs="Arial"/>
          <w:b/>
          <w:bCs/>
          <w:color w:val="auto"/>
          <w:sz w:val="24"/>
          <w:szCs w:val="24"/>
        </w:rPr>
        <w:t xml:space="preserve">§ </w:t>
      </w:r>
      <w:r w:rsidR="002F3BCF" w:rsidRPr="00CC5F7C">
        <w:rPr>
          <w:rFonts w:ascii="Arial" w:hAnsi="Arial" w:cs="Arial"/>
          <w:b/>
          <w:bCs/>
          <w:color w:val="auto"/>
          <w:sz w:val="24"/>
          <w:szCs w:val="24"/>
        </w:rPr>
        <w:t>4</w:t>
      </w:r>
      <w:r w:rsidRPr="00CC5F7C">
        <w:rPr>
          <w:rFonts w:ascii="Arial" w:hAnsi="Arial" w:cs="Arial"/>
          <w:b/>
          <w:bCs/>
          <w:smallCaps/>
          <w:color w:val="auto"/>
          <w:sz w:val="24"/>
          <w:szCs w:val="24"/>
          <w:shd w:val="clear" w:color="auto" w:fill="FFFFFF"/>
        </w:rPr>
        <w:t xml:space="preserve"> Terminy</w:t>
      </w:r>
    </w:p>
    <w:p w14:paraId="76E9D703" w14:textId="77777777" w:rsidR="00F547EE" w:rsidRPr="00CC5F7C" w:rsidRDefault="00F547EE" w:rsidP="00CC5F7C">
      <w:pPr>
        <w:pStyle w:val="Tre"/>
        <w:numPr>
          <w:ilvl w:val="0"/>
          <w:numId w:val="4"/>
        </w:numPr>
        <w:ind w:left="567" w:hanging="567"/>
        <w:jc w:val="both"/>
        <w:rPr>
          <w:rFonts w:ascii="Arial" w:hAnsi="Arial" w:cs="Arial"/>
          <w:bCs/>
          <w:color w:val="auto"/>
          <w:sz w:val="24"/>
          <w:szCs w:val="24"/>
          <w:shd w:val="clear" w:color="auto" w:fill="FFFFFF"/>
        </w:rPr>
      </w:pPr>
      <w:r w:rsidRPr="00CC5F7C">
        <w:rPr>
          <w:rFonts w:ascii="Arial" w:hAnsi="Arial" w:cs="Arial"/>
          <w:bCs/>
          <w:color w:val="auto"/>
          <w:sz w:val="24"/>
          <w:szCs w:val="24"/>
          <w:shd w:val="clear" w:color="auto" w:fill="FFFFFF"/>
        </w:rPr>
        <w:t>Wykonawca zobowiązany jest wykonać Przedmiot Umowy w następujących terminach, zgodnie z przedstawionym przez Wykonawcę harmonogramem rzeczowo- finansowym:</w:t>
      </w:r>
    </w:p>
    <w:p w14:paraId="3C6F260D" w14:textId="0537225D" w:rsidR="00007E9D" w:rsidRPr="00CC5F7C" w:rsidRDefault="00007E9D" w:rsidP="00CC5F7C">
      <w:pPr>
        <w:pStyle w:val="Tre"/>
        <w:numPr>
          <w:ilvl w:val="2"/>
          <w:numId w:val="28"/>
        </w:numPr>
        <w:ind w:left="1276" w:hanging="425"/>
        <w:jc w:val="both"/>
        <w:rPr>
          <w:rFonts w:ascii="Arial" w:hAnsi="Arial" w:cs="Arial"/>
          <w:bCs/>
          <w:color w:val="auto"/>
          <w:sz w:val="24"/>
          <w:szCs w:val="24"/>
          <w:shd w:val="clear" w:color="auto" w:fill="FFFFFF"/>
        </w:rPr>
      </w:pPr>
      <w:r w:rsidRPr="00CC5F7C">
        <w:rPr>
          <w:rFonts w:ascii="Arial" w:hAnsi="Arial" w:cs="Arial"/>
          <w:color w:val="auto"/>
          <w:sz w:val="24"/>
          <w:szCs w:val="24"/>
        </w:rPr>
        <w:t xml:space="preserve">rozpoczęcie </w:t>
      </w:r>
      <w:r w:rsidR="0084662F" w:rsidRPr="00CC5F7C">
        <w:rPr>
          <w:rFonts w:ascii="Arial" w:hAnsi="Arial" w:cs="Arial"/>
          <w:color w:val="auto"/>
          <w:sz w:val="24"/>
          <w:szCs w:val="24"/>
        </w:rPr>
        <w:t xml:space="preserve">– </w:t>
      </w:r>
      <w:r w:rsidRPr="00CC5F7C">
        <w:rPr>
          <w:rFonts w:ascii="Arial" w:hAnsi="Arial" w:cs="Arial"/>
          <w:color w:val="auto"/>
          <w:sz w:val="24"/>
          <w:szCs w:val="24"/>
        </w:rPr>
        <w:t>od dnia zawarcia Umowy</w:t>
      </w:r>
      <w:r w:rsidR="00F03328" w:rsidRPr="00CC5F7C">
        <w:rPr>
          <w:rFonts w:ascii="Arial" w:hAnsi="Arial" w:cs="Arial"/>
          <w:color w:val="auto"/>
          <w:sz w:val="24"/>
          <w:szCs w:val="24"/>
        </w:rPr>
        <w:t>;</w:t>
      </w:r>
    </w:p>
    <w:p w14:paraId="6B1885F4" w14:textId="7BA78DD9" w:rsidR="00530355" w:rsidRPr="00CC5F7C" w:rsidRDefault="00FA53B2" w:rsidP="00CC5F7C">
      <w:pPr>
        <w:pStyle w:val="Tre"/>
        <w:numPr>
          <w:ilvl w:val="2"/>
          <w:numId w:val="28"/>
        </w:numPr>
        <w:ind w:left="1276" w:hanging="425"/>
        <w:jc w:val="both"/>
        <w:rPr>
          <w:rFonts w:ascii="Arial" w:hAnsi="Arial" w:cs="Arial"/>
          <w:b/>
          <w:bCs/>
          <w:color w:val="auto"/>
          <w:sz w:val="24"/>
          <w:szCs w:val="24"/>
          <w:shd w:val="clear" w:color="auto" w:fill="FFFFFF"/>
        </w:rPr>
      </w:pPr>
      <w:r w:rsidRPr="00CC5F7C">
        <w:rPr>
          <w:rFonts w:ascii="Arial" w:hAnsi="Arial" w:cs="Arial"/>
          <w:b/>
          <w:bCs/>
          <w:color w:val="auto"/>
          <w:sz w:val="24"/>
          <w:szCs w:val="24"/>
        </w:rPr>
        <w:t xml:space="preserve">zakończenie </w:t>
      </w:r>
      <w:r w:rsidR="00007E9D" w:rsidRPr="00CC5F7C">
        <w:rPr>
          <w:rFonts w:ascii="Arial" w:hAnsi="Arial" w:cs="Arial"/>
          <w:b/>
          <w:bCs/>
          <w:color w:val="auto"/>
          <w:sz w:val="24"/>
          <w:szCs w:val="24"/>
        </w:rPr>
        <w:t xml:space="preserve">całego zadania </w:t>
      </w:r>
      <w:r w:rsidR="00CC5F7C" w:rsidRPr="00CC5F7C">
        <w:rPr>
          <w:rFonts w:ascii="Arial" w:hAnsi="Arial" w:cs="Arial"/>
          <w:b/>
          <w:bCs/>
          <w:color w:val="auto"/>
          <w:sz w:val="24"/>
          <w:szCs w:val="24"/>
        </w:rPr>
        <w:t>30.09.2026 r.</w:t>
      </w:r>
    </w:p>
    <w:p w14:paraId="0E0BFD34" w14:textId="3BA9AF12" w:rsidR="0033013F" w:rsidRPr="00CC5F7C" w:rsidRDefault="00CC2359" w:rsidP="00CC5F7C">
      <w:pPr>
        <w:pStyle w:val="Tre"/>
        <w:numPr>
          <w:ilvl w:val="0"/>
          <w:numId w:val="4"/>
        </w:numPr>
        <w:ind w:left="567" w:hanging="568"/>
        <w:jc w:val="both"/>
        <w:rPr>
          <w:rFonts w:ascii="Arial" w:hAnsi="Arial" w:cs="Arial"/>
          <w:bCs/>
          <w:color w:val="auto"/>
          <w:sz w:val="24"/>
          <w:szCs w:val="24"/>
          <w:shd w:val="clear" w:color="auto" w:fill="FFFFFF"/>
        </w:rPr>
      </w:pPr>
      <w:r w:rsidRPr="00CC5F7C">
        <w:rPr>
          <w:rFonts w:ascii="Arial" w:hAnsi="Arial" w:cs="Arial"/>
          <w:bCs/>
          <w:color w:val="auto"/>
          <w:sz w:val="24"/>
          <w:szCs w:val="24"/>
          <w:shd w:val="clear" w:color="auto" w:fill="FFFFFF"/>
        </w:rPr>
        <w:t xml:space="preserve">Jako datę wykonania Przedmiotu Umowy, o której mowa w ust. 1 </w:t>
      </w:r>
      <w:r w:rsidR="0084662F" w:rsidRPr="00CC5F7C">
        <w:rPr>
          <w:rFonts w:ascii="Arial" w:hAnsi="Arial" w:cs="Arial"/>
          <w:bCs/>
          <w:color w:val="auto"/>
          <w:sz w:val="24"/>
          <w:szCs w:val="24"/>
          <w:shd w:val="clear" w:color="auto" w:fill="FFFFFF"/>
        </w:rPr>
        <w:t>pkt 2</w:t>
      </w:r>
      <w:r w:rsidRPr="00CC5F7C">
        <w:rPr>
          <w:rFonts w:ascii="Arial" w:hAnsi="Arial" w:cs="Arial"/>
          <w:bCs/>
          <w:color w:val="auto"/>
          <w:sz w:val="24"/>
          <w:szCs w:val="24"/>
          <w:shd w:val="clear" w:color="auto" w:fill="FFFFFF"/>
        </w:rPr>
        <w:t xml:space="preserve"> </w:t>
      </w:r>
      <w:r w:rsidRPr="00CC5F7C">
        <w:rPr>
          <w:rFonts w:ascii="Arial" w:hAnsi="Arial" w:cs="Arial"/>
          <w:color w:val="auto"/>
          <w:sz w:val="24"/>
          <w:szCs w:val="24"/>
        </w:rPr>
        <w:t>będzie uważane</w:t>
      </w:r>
      <w:r w:rsidR="0033013F" w:rsidRPr="00CC5F7C">
        <w:rPr>
          <w:rFonts w:ascii="Arial" w:hAnsi="Arial" w:cs="Arial"/>
          <w:color w:val="auto"/>
          <w:sz w:val="24"/>
          <w:szCs w:val="24"/>
        </w:rPr>
        <w:t xml:space="preserve"> </w:t>
      </w:r>
      <w:r w:rsidR="0033013F" w:rsidRPr="00CC5F7C">
        <w:rPr>
          <w:rFonts w:ascii="Arial" w:hAnsi="Arial" w:cs="Arial"/>
          <w:b/>
          <w:bCs/>
          <w:color w:val="auto"/>
          <w:sz w:val="24"/>
          <w:szCs w:val="24"/>
        </w:rPr>
        <w:t>łącznie</w:t>
      </w:r>
      <w:r w:rsidR="0033013F" w:rsidRPr="00CC5F7C">
        <w:rPr>
          <w:rFonts w:ascii="Arial" w:hAnsi="Arial" w:cs="Arial"/>
          <w:color w:val="auto"/>
          <w:sz w:val="24"/>
          <w:szCs w:val="24"/>
        </w:rPr>
        <w:t>:</w:t>
      </w:r>
    </w:p>
    <w:p w14:paraId="22BDB871" w14:textId="586B2F6F" w:rsidR="0033013F" w:rsidRPr="00CC5F7C" w:rsidRDefault="0033013F" w:rsidP="00CC5F7C">
      <w:pPr>
        <w:pStyle w:val="Tre"/>
        <w:numPr>
          <w:ilvl w:val="0"/>
          <w:numId w:val="42"/>
        </w:numPr>
        <w:ind w:left="1134"/>
        <w:jc w:val="both"/>
        <w:rPr>
          <w:rFonts w:ascii="Arial" w:hAnsi="Arial" w:cs="Arial"/>
          <w:bCs/>
          <w:color w:val="auto"/>
          <w:sz w:val="24"/>
          <w:szCs w:val="24"/>
          <w:shd w:val="clear" w:color="auto" w:fill="FFFFFF"/>
        </w:rPr>
      </w:pPr>
      <w:r w:rsidRPr="00CC5F7C">
        <w:rPr>
          <w:rFonts w:ascii="Arial" w:hAnsi="Arial" w:cs="Arial"/>
          <w:bCs/>
          <w:color w:val="auto"/>
          <w:sz w:val="24"/>
          <w:szCs w:val="24"/>
          <w:shd w:val="clear" w:color="auto" w:fill="FFFFFF"/>
        </w:rPr>
        <w:t>zakończenie robót budowlanych;</w:t>
      </w:r>
    </w:p>
    <w:p w14:paraId="6F7C5AA4" w14:textId="037CA1ED" w:rsidR="0033013F" w:rsidRPr="00CC5F7C" w:rsidRDefault="0033013F" w:rsidP="00CC5F7C">
      <w:pPr>
        <w:pStyle w:val="Tre"/>
        <w:numPr>
          <w:ilvl w:val="0"/>
          <w:numId w:val="42"/>
        </w:numPr>
        <w:ind w:left="1134"/>
        <w:jc w:val="both"/>
        <w:rPr>
          <w:rFonts w:ascii="Arial" w:hAnsi="Arial" w:cs="Arial"/>
          <w:bCs/>
          <w:color w:val="auto"/>
          <w:sz w:val="24"/>
          <w:szCs w:val="24"/>
          <w:shd w:val="clear" w:color="auto" w:fill="FFFFFF"/>
        </w:rPr>
      </w:pPr>
      <w:r w:rsidRPr="00CC5F7C">
        <w:rPr>
          <w:rFonts w:ascii="Arial" w:hAnsi="Arial" w:cs="Arial"/>
          <w:bCs/>
          <w:color w:val="auto"/>
          <w:sz w:val="24"/>
          <w:szCs w:val="24"/>
          <w:shd w:val="clear" w:color="auto" w:fill="FFFFFF"/>
        </w:rPr>
        <w:t>skompletowanie i przedłożenie Zamawiającemu kompletu dokumentacji powykonawczej;</w:t>
      </w:r>
    </w:p>
    <w:p w14:paraId="3FFD48F5" w14:textId="0EDF47D5" w:rsidR="0033013F" w:rsidRPr="00CC5F7C" w:rsidRDefault="00D81517" w:rsidP="00CC5F7C">
      <w:pPr>
        <w:pStyle w:val="Tre"/>
        <w:numPr>
          <w:ilvl w:val="0"/>
          <w:numId w:val="42"/>
        </w:numPr>
        <w:ind w:left="1134"/>
        <w:jc w:val="both"/>
        <w:rPr>
          <w:rFonts w:ascii="Arial" w:hAnsi="Arial" w:cs="Arial"/>
          <w:bCs/>
          <w:color w:val="auto"/>
          <w:sz w:val="24"/>
          <w:szCs w:val="24"/>
          <w:shd w:val="clear" w:color="auto" w:fill="FFFFFF"/>
        </w:rPr>
      </w:pPr>
      <w:r w:rsidRPr="00CC5F7C">
        <w:rPr>
          <w:rFonts w:ascii="Arial" w:hAnsi="Arial" w:cs="Arial"/>
          <w:color w:val="auto"/>
          <w:sz w:val="24"/>
          <w:szCs w:val="24"/>
        </w:rPr>
        <w:t>pisemne powiadomienie Zamawiającego o zakończeniu robót i gotowości do odbioru.</w:t>
      </w:r>
    </w:p>
    <w:p w14:paraId="69416BB9" w14:textId="19B4BF3A" w:rsidR="00AB2B83" w:rsidRPr="00CC5F7C" w:rsidRDefault="00AB2B83" w:rsidP="00CC5F7C">
      <w:pPr>
        <w:pStyle w:val="Tre"/>
        <w:numPr>
          <w:ilvl w:val="0"/>
          <w:numId w:val="4"/>
        </w:numPr>
        <w:ind w:left="567" w:hanging="567"/>
        <w:jc w:val="both"/>
        <w:rPr>
          <w:rFonts w:ascii="Arial" w:hAnsi="Arial" w:cs="Arial"/>
          <w:bCs/>
          <w:color w:val="auto"/>
          <w:sz w:val="24"/>
          <w:szCs w:val="24"/>
          <w:shd w:val="clear" w:color="auto" w:fill="FFFFFF"/>
        </w:rPr>
      </w:pPr>
      <w:r w:rsidRPr="00CC5F7C">
        <w:rPr>
          <w:rFonts w:ascii="Arial" w:hAnsi="Arial" w:cs="Arial"/>
          <w:bCs/>
          <w:color w:val="auto"/>
          <w:sz w:val="24"/>
          <w:szCs w:val="24"/>
          <w:shd w:val="clear" w:color="auto" w:fill="FFFFFF"/>
        </w:rPr>
        <w:t>Przedmiot Umowy realizowany będzie zgodnie z opracowanym przez Wykonawcę i zaakceptowanym przez Zamawiającego harmonogramem rzeczowo – finansowym</w:t>
      </w:r>
      <w:r w:rsidR="000621DE" w:rsidRPr="00CC5F7C">
        <w:rPr>
          <w:rFonts w:ascii="Arial" w:hAnsi="Arial" w:cs="Arial"/>
          <w:bCs/>
          <w:color w:val="auto"/>
          <w:sz w:val="24"/>
          <w:szCs w:val="24"/>
          <w:shd w:val="clear" w:color="auto" w:fill="FFFFFF"/>
        </w:rPr>
        <w:t xml:space="preserve"> (dalej jako „Harmonogram”)</w:t>
      </w:r>
      <w:r w:rsidRPr="00CC5F7C">
        <w:rPr>
          <w:rFonts w:ascii="Arial" w:hAnsi="Arial" w:cs="Arial"/>
          <w:bCs/>
          <w:color w:val="auto"/>
          <w:sz w:val="24"/>
          <w:szCs w:val="24"/>
          <w:shd w:val="clear" w:color="auto" w:fill="FFFFFF"/>
        </w:rPr>
        <w:t>.</w:t>
      </w:r>
    </w:p>
    <w:p w14:paraId="0DCE7C9D" w14:textId="08667A29" w:rsidR="00AB2B83" w:rsidRPr="00CC5F7C" w:rsidRDefault="00AB2B83" w:rsidP="00CC5F7C">
      <w:pPr>
        <w:pStyle w:val="Tre"/>
        <w:numPr>
          <w:ilvl w:val="0"/>
          <w:numId w:val="4"/>
        </w:numPr>
        <w:ind w:left="567" w:hanging="567"/>
        <w:jc w:val="both"/>
        <w:rPr>
          <w:rFonts w:ascii="Arial" w:hAnsi="Arial" w:cs="Arial"/>
          <w:bCs/>
          <w:color w:val="auto"/>
          <w:sz w:val="24"/>
          <w:szCs w:val="24"/>
          <w:shd w:val="clear" w:color="auto" w:fill="FFFFFF"/>
        </w:rPr>
      </w:pPr>
      <w:r w:rsidRPr="00CC5F7C">
        <w:rPr>
          <w:rFonts w:ascii="Arial" w:hAnsi="Arial" w:cs="Arial"/>
          <w:bCs/>
          <w:color w:val="auto"/>
          <w:sz w:val="24"/>
          <w:szCs w:val="24"/>
          <w:shd w:val="clear" w:color="auto" w:fill="FFFFFF"/>
        </w:rPr>
        <w:t xml:space="preserve">Szczegółowe terminy realizacji Przedmiotu Umowy określa opracowany przez Wykonawcę </w:t>
      </w:r>
      <w:r w:rsidR="000621DE" w:rsidRPr="00CC5F7C">
        <w:rPr>
          <w:rFonts w:ascii="Arial" w:hAnsi="Arial" w:cs="Arial"/>
          <w:bCs/>
          <w:color w:val="auto"/>
          <w:sz w:val="24"/>
          <w:szCs w:val="24"/>
          <w:shd w:val="clear" w:color="auto" w:fill="FFFFFF"/>
        </w:rPr>
        <w:t>Harmonogram</w:t>
      </w:r>
      <w:r w:rsidRPr="00CC5F7C">
        <w:rPr>
          <w:rFonts w:ascii="Arial" w:hAnsi="Arial" w:cs="Arial"/>
          <w:bCs/>
          <w:color w:val="auto"/>
          <w:sz w:val="24"/>
          <w:szCs w:val="24"/>
          <w:shd w:val="clear" w:color="auto" w:fill="FFFFFF"/>
        </w:rPr>
        <w:t>, z którego powinna wynikać kolejność realizacji robót, czasu realizacji i terminów.</w:t>
      </w:r>
    </w:p>
    <w:p w14:paraId="458F55CC" w14:textId="3B2B78F1" w:rsidR="00AB2B83" w:rsidRPr="00CC5F7C" w:rsidRDefault="00AB2B83" w:rsidP="00CC5F7C">
      <w:pPr>
        <w:pStyle w:val="Tre"/>
        <w:numPr>
          <w:ilvl w:val="0"/>
          <w:numId w:val="4"/>
        </w:numPr>
        <w:ind w:left="567" w:hanging="567"/>
        <w:jc w:val="both"/>
        <w:rPr>
          <w:rFonts w:ascii="Arial" w:hAnsi="Arial" w:cs="Arial"/>
          <w:bCs/>
          <w:color w:val="auto"/>
          <w:sz w:val="24"/>
          <w:szCs w:val="24"/>
          <w:shd w:val="clear" w:color="auto" w:fill="FFFFFF"/>
        </w:rPr>
      </w:pPr>
      <w:r w:rsidRPr="00CC5F7C">
        <w:rPr>
          <w:rFonts w:ascii="Arial" w:hAnsi="Arial" w:cs="Arial"/>
          <w:b/>
          <w:color w:val="auto"/>
          <w:sz w:val="24"/>
          <w:szCs w:val="24"/>
          <w:shd w:val="clear" w:color="auto" w:fill="FFFFFF"/>
        </w:rPr>
        <w:lastRenderedPageBreak/>
        <w:t xml:space="preserve">Wykonawca w terminie </w:t>
      </w:r>
      <w:r w:rsidR="00E2243C" w:rsidRPr="00CC5F7C">
        <w:rPr>
          <w:rFonts w:ascii="Arial" w:hAnsi="Arial" w:cs="Arial"/>
          <w:b/>
          <w:color w:val="auto"/>
          <w:sz w:val="24"/>
          <w:szCs w:val="24"/>
          <w:shd w:val="clear" w:color="auto" w:fill="FFFFFF"/>
        </w:rPr>
        <w:t>14</w:t>
      </w:r>
      <w:r w:rsidRPr="00CC5F7C">
        <w:rPr>
          <w:rFonts w:ascii="Arial" w:hAnsi="Arial" w:cs="Arial"/>
          <w:b/>
          <w:color w:val="auto"/>
          <w:sz w:val="24"/>
          <w:szCs w:val="24"/>
          <w:shd w:val="clear" w:color="auto" w:fill="FFFFFF"/>
        </w:rPr>
        <w:t xml:space="preserve"> (</w:t>
      </w:r>
      <w:r w:rsidR="00E2243C" w:rsidRPr="00CC5F7C">
        <w:rPr>
          <w:rFonts w:ascii="Arial" w:hAnsi="Arial" w:cs="Arial"/>
          <w:b/>
          <w:color w:val="auto"/>
          <w:sz w:val="24"/>
          <w:szCs w:val="24"/>
          <w:shd w:val="clear" w:color="auto" w:fill="FFFFFF"/>
        </w:rPr>
        <w:t>czternastu</w:t>
      </w:r>
      <w:r w:rsidRPr="00CC5F7C">
        <w:rPr>
          <w:rFonts w:ascii="Arial" w:hAnsi="Arial" w:cs="Arial"/>
          <w:b/>
          <w:color w:val="auto"/>
          <w:sz w:val="24"/>
          <w:szCs w:val="24"/>
          <w:shd w:val="clear" w:color="auto" w:fill="FFFFFF"/>
        </w:rPr>
        <w:t xml:space="preserve">) dni od dnia zawarcia Umowy przedłoży Zamawiającemu do akceptacji projekt </w:t>
      </w:r>
      <w:r w:rsidR="000621DE" w:rsidRPr="00CC5F7C">
        <w:rPr>
          <w:rFonts w:ascii="Arial" w:hAnsi="Arial" w:cs="Arial"/>
          <w:b/>
          <w:color w:val="auto"/>
          <w:sz w:val="24"/>
          <w:szCs w:val="24"/>
          <w:shd w:val="clear" w:color="auto" w:fill="FFFFFF"/>
        </w:rPr>
        <w:t>Harmonogramu</w:t>
      </w:r>
      <w:r w:rsidR="00BB43A2" w:rsidRPr="00CC5F7C">
        <w:rPr>
          <w:rFonts w:ascii="Arial" w:hAnsi="Arial" w:cs="Arial"/>
          <w:bCs/>
          <w:color w:val="auto"/>
          <w:sz w:val="24"/>
          <w:szCs w:val="24"/>
          <w:shd w:val="clear" w:color="auto" w:fill="FFFFFF"/>
        </w:rPr>
        <w:t>, w formie pisemnej, z</w:t>
      </w:r>
      <w:r w:rsidRPr="00CC5F7C">
        <w:rPr>
          <w:rFonts w:ascii="Arial" w:hAnsi="Arial" w:cs="Arial"/>
          <w:bCs/>
          <w:color w:val="auto"/>
          <w:sz w:val="24"/>
          <w:szCs w:val="24"/>
          <w:shd w:val="clear" w:color="auto" w:fill="FFFFFF"/>
        </w:rPr>
        <w:t xml:space="preserve"> opisem działań związanych z robotami budowlanymi. </w:t>
      </w:r>
    </w:p>
    <w:p w14:paraId="26DB46E2" w14:textId="3B46CCD6" w:rsidR="00AB2B83" w:rsidRPr="00CC5F7C" w:rsidRDefault="00AB2B83" w:rsidP="00CC5F7C">
      <w:pPr>
        <w:pStyle w:val="Tre"/>
        <w:numPr>
          <w:ilvl w:val="0"/>
          <w:numId w:val="4"/>
        </w:numPr>
        <w:ind w:left="567" w:hanging="567"/>
        <w:jc w:val="both"/>
        <w:rPr>
          <w:rFonts w:ascii="Arial" w:hAnsi="Arial" w:cs="Arial"/>
          <w:bCs/>
          <w:color w:val="auto"/>
          <w:sz w:val="24"/>
          <w:szCs w:val="24"/>
          <w:shd w:val="clear" w:color="auto" w:fill="FFFFFF"/>
        </w:rPr>
      </w:pPr>
      <w:r w:rsidRPr="00CC5F7C">
        <w:rPr>
          <w:rFonts w:ascii="Arial" w:hAnsi="Arial" w:cs="Arial"/>
          <w:bCs/>
          <w:color w:val="auto"/>
          <w:sz w:val="24"/>
          <w:szCs w:val="24"/>
          <w:shd w:val="clear" w:color="auto" w:fill="FFFFFF"/>
        </w:rPr>
        <w:t xml:space="preserve">Sporządzony przez Wykonawcę </w:t>
      </w:r>
      <w:r w:rsidR="000621DE" w:rsidRPr="00CC5F7C">
        <w:rPr>
          <w:rFonts w:ascii="Arial" w:hAnsi="Arial" w:cs="Arial"/>
          <w:bCs/>
          <w:color w:val="auto"/>
          <w:sz w:val="24"/>
          <w:szCs w:val="24"/>
          <w:shd w:val="clear" w:color="auto" w:fill="FFFFFF"/>
        </w:rPr>
        <w:t>Harmonogram</w:t>
      </w:r>
      <w:r w:rsidRPr="00CC5F7C">
        <w:rPr>
          <w:rFonts w:ascii="Arial" w:hAnsi="Arial" w:cs="Arial"/>
          <w:bCs/>
          <w:color w:val="auto"/>
          <w:sz w:val="24"/>
          <w:szCs w:val="24"/>
          <w:shd w:val="clear" w:color="auto" w:fill="FFFFFF"/>
        </w:rPr>
        <w:t>, powinien zawierać</w:t>
      </w:r>
      <w:r w:rsidR="0056562B" w:rsidRPr="00CC5F7C">
        <w:rPr>
          <w:rFonts w:ascii="Arial" w:hAnsi="Arial" w:cs="Arial"/>
          <w:bCs/>
          <w:color w:val="auto"/>
          <w:sz w:val="24"/>
          <w:szCs w:val="24"/>
          <w:shd w:val="clear" w:color="auto" w:fill="FFFFFF"/>
        </w:rPr>
        <w:t xml:space="preserve"> i uwzględniać</w:t>
      </w:r>
      <w:r w:rsidRPr="00CC5F7C">
        <w:rPr>
          <w:rFonts w:ascii="Arial" w:hAnsi="Arial" w:cs="Arial"/>
          <w:bCs/>
          <w:color w:val="auto"/>
          <w:sz w:val="24"/>
          <w:szCs w:val="24"/>
          <w:shd w:val="clear" w:color="auto" w:fill="FFFFFF"/>
        </w:rPr>
        <w:t xml:space="preserve">: </w:t>
      </w:r>
    </w:p>
    <w:p w14:paraId="03D8DD87" w14:textId="7FE8481E" w:rsidR="00AB2B83" w:rsidRPr="00CC5F7C" w:rsidRDefault="00AB2B83" w:rsidP="00CC5F7C">
      <w:pPr>
        <w:pStyle w:val="Tre"/>
        <w:numPr>
          <w:ilvl w:val="0"/>
          <w:numId w:val="5"/>
        </w:numPr>
        <w:ind w:left="1134"/>
        <w:jc w:val="both"/>
        <w:rPr>
          <w:rFonts w:ascii="Arial" w:hAnsi="Arial" w:cs="Arial"/>
          <w:bCs/>
          <w:color w:val="auto"/>
          <w:sz w:val="24"/>
          <w:szCs w:val="24"/>
          <w:shd w:val="clear" w:color="auto" w:fill="FFFFFF"/>
        </w:rPr>
      </w:pPr>
      <w:r w:rsidRPr="00CC5F7C">
        <w:rPr>
          <w:rFonts w:ascii="Arial" w:hAnsi="Arial" w:cs="Arial"/>
          <w:bCs/>
          <w:color w:val="auto"/>
          <w:sz w:val="24"/>
          <w:szCs w:val="24"/>
          <w:shd w:val="clear" w:color="auto" w:fill="FFFFFF"/>
        </w:rPr>
        <w:t>ogólny opis meto</w:t>
      </w:r>
      <w:r w:rsidR="00626159" w:rsidRPr="00CC5F7C">
        <w:rPr>
          <w:rFonts w:ascii="Arial" w:hAnsi="Arial" w:cs="Arial"/>
          <w:bCs/>
          <w:color w:val="auto"/>
          <w:sz w:val="24"/>
          <w:szCs w:val="24"/>
          <w:shd w:val="clear" w:color="auto" w:fill="FFFFFF"/>
        </w:rPr>
        <w:t>d realizacji robót budowlanych</w:t>
      </w:r>
      <w:r w:rsidR="008403C4" w:rsidRPr="00CC5F7C">
        <w:rPr>
          <w:rFonts w:ascii="Arial" w:hAnsi="Arial" w:cs="Arial"/>
          <w:bCs/>
          <w:color w:val="auto"/>
          <w:sz w:val="24"/>
          <w:szCs w:val="24"/>
          <w:shd w:val="clear" w:color="auto" w:fill="FFFFFF"/>
        </w:rPr>
        <w:t>;</w:t>
      </w:r>
    </w:p>
    <w:p w14:paraId="184945A8" w14:textId="528BC481" w:rsidR="00CC2359" w:rsidRPr="00CC5F7C" w:rsidRDefault="00CC2359" w:rsidP="00CC5F7C">
      <w:pPr>
        <w:pStyle w:val="Tre"/>
        <w:numPr>
          <w:ilvl w:val="0"/>
          <w:numId w:val="5"/>
        </w:numPr>
        <w:ind w:left="1134" w:hanging="357"/>
        <w:jc w:val="both"/>
        <w:rPr>
          <w:rFonts w:ascii="Arial" w:hAnsi="Arial" w:cs="Arial"/>
          <w:bCs/>
          <w:color w:val="auto"/>
          <w:sz w:val="24"/>
          <w:szCs w:val="24"/>
          <w:shd w:val="clear" w:color="auto" w:fill="FFFFFF"/>
        </w:rPr>
      </w:pPr>
      <w:r w:rsidRPr="00CC5F7C">
        <w:rPr>
          <w:rFonts w:ascii="Arial" w:hAnsi="Arial" w:cs="Arial"/>
          <w:bCs/>
          <w:color w:val="auto"/>
          <w:sz w:val="24"/>
          <w:szCs w:val="24"/>
          <w:shd w:val="clear" w:color="auto" w:fill="FFFFFF"/>
        </w:rPr>
        <w:t>kolejność w jakiej Wykonawca zamierza prowadzić poszczególne roboty budowlane z podaniem konkretnych dat rozpoczęcia i zakończenia danego rodzaju robót</w:t>
      </w:r>
      <w:r w:rsidR="00425EBD" w:rsidRPr="00CC5F7C">
        <w:rPr>
          <w:rFonts w:ascii="Arial" w:hAnsi="Arial" w:cs="Arial"/>
          <w:bCs/>
          <w:color w:val="auto"/>
          <w:sz w:val="24"/>
          <w:szCs w:val="24"/>
          <w:shd w:val="clear" w:color="auto" w:fill="FFFFFF"/>
        </w:rPr>
        <w:t xml:space="preserve"> w tym terminy wykonania pomiarów geodezyjnych oraz wytyczenia </w:t>
      </w:r>
      <w:r w:rsidR="00E36EA0" w:rsidRPr="00CC5F7C">
        <w:rPr>
          <w:rFonts w:ascii="Arial" w:hAnsi="Arial" w:cs="Arial"/>
          <w:bCs/>
          <w:color w:val="auto"/>
          <w:sz w:val="24"/>
          <w:szCs w:val="24"/>
          <w:shd w:val="clear" w:color="auto" w:fill="FFFFFF"/>
        </w:rPr>
        <w:t xml:space="preserve">obiektu </w:t>
      </w:r>
      <w:r w:rsidR="00425EBD" w:rsidRPr="00CC5F7C">
        <w:rPr>
          <w:rFonts w:ascii="Arial" w:hAnsi="Arial" w:cs="Arial"/>
          <w:bCs/>
          <w:color w:val="auto"/>
          <w:sz w:val="24"/>
          <w:szCs w:val="24"/>
          <w:shd w:val="clear" w:color="auto" w:fill="FFFFFF"/>
        </w:rPr>
        <w:t>w terenie</w:t>
      </w:r>
      <w:r w:rsidR="008403C4" w:rsidRPr="00CC5F7C">
        <w:rPr>
          <w:rFonts w:ascii="Arial" w:hAnsi="Arial" w:cs="Arial"/>
          <w:bCs/>
          <w:color w:val="auto"/>
          <w:sz w:val="24"/>
          <w:szCs w:val="24"/>
          <w:shd w:val="clear" w:color="auto" w:fill="FFFFFF"/>
        </w:rPr>
        <w:t>;</w:t>
      </w:r>
    </w:p>
    <w:p w14:paraId="1465DDBC" w14:textId="1B4CEAAA" w:rsidR="00D44514" w:rsidRPr="00CC5F7C" w:rsidRDefault="007D2769" w:rsidP="00CC5F7C">
      <w:pPr>
        <w:pStyle w:val="Tre"/>
        <w:numPr>
          <w:ilvl w:val="0"/>
          <w:numId w:val="5"/>
        </w:numPr>
        <w:ind w:left="1134"/>
        <w:jc w:val="both"/>
        <w:rPr>
          <w:rFonts w:ascii="Arial" w:hAnsi="Arial" w:cs="Arial"/>
          <w:bCs/>
          <w:color w:val="auto"/>
          <w:sz w:val="24"/>
          <w:szCs w:val="24"/>
          <w:shd w:val="clear" w:color="auto" w:fill="FFFFFF"/>
        </w:rPr>
      </w:pPr>
      <w:r w:rsidRPr="00CC5F7C">
        <w:rPr>
          <w:rFonts w:ascii="Arial" w:hAnsi="Arial" w:cs="Arial"/>
          <w:bCs/>
          <w:color w:val="auto"/>
          <w:sz w:val="24"/>
          <w:szCs w:val="24"/>
          <w:shd w:val="clear" w:color="auto" w:fill="FFFFFF"/>
        </w:rPr>
        <w:t xml:space="preserve">szacowanie przerobu i płatności (brutto) w układzie miesięcznym oraz koszty ogólne rozłożone proporcjonalnie na cały czas trwania Umowy z uwzględnieniem postanowień </w:t>
      </w:r>
      <w:r w:rsidR="008403C4" w:rsidRPr="00CC5F7C">
        <w:rPr>
          <w:rFonts w:ascii="Arial" w:hAnsi="Arial" w:cs="Arial"/>
          <w:bCs/>
          <w:color w:val="auto"/>
          <w:sz w:val="24"/>
          <w:szCs w:val="24"/>
          <w:shd w:val="clear" w:color="auto" w:fill="FFFFFF"/>
        </w:rPr>
        <w:t>;</w:t>
      </w:r>
    </w:p>
    <w:p w14:paraId="06717FCF" w14:textId="6E17DD53" w:rsidR="00AB2ADF" w:rsidRPr="00CC5F7C" w:rsidRDefault="00D44514" w:rsidP="00CC5F7C">
      <w:pPr>
        <w:pStyle w:val="Tre"/>
        <w:numPr>
          <w:ilvl w:val="0"/>
          <w:numId w:val="5"/>
        </w:numPr>
        <w:ind w:left="1134"/>
        <w:jc w:val="both"/>
        <w:rPr>
          <w:rFonts w:ascii="Arial" w:hAnsi="Arial" w:cs="Arial"/>
          <w:bCs/>
          <w:color w:val="auto"/>
          <w:sz w:val="24"/>
          <w:szCs w:val="24"/>
          <w:shd w:val="clear" w:color="auto" w:fill="FFFFFF"/>
        </w:rPr>
      </w:pPr>
      <w:r w:rsidRPr="00CC5F7C">
        <w:rPr>
          <w:rFonts w:ascii="Arial" w:hAnsi="Arial" w:cs="Arial"/>
          <w:bCs/>
          <w:color w:val="auto"/>
          <w:sz w:val="24"/>
          <w:szCs w:val="24"/>
          <w:shd w:val="clear" w:color="auto" w:fill="FFFFFF"/>
        </w:rPr>
        <w:t>przerwy wynikające z przyczyn technologicznych i atmosferycznych typowych dla okresu roku przeznaczonego na wykonanie Przedmiotu Umowy</w:t>
      </w:r>
      <w:r w:rsidR="00F027E3" w:rsidRPr="00CC5F7C">
        <w:rPr>
          <w:rFonts w:ascii="Arial" w:hAnsi="Arial" w:cs="Arial"/>
          <w:bCs/>
          <w:color w:val="auto"/>
          <w:sz w:val="24"/>
          <w:szCs w:val="24"/>
          <w:shd w:val="clear" w:color="auto" w:fill="FFFFFF"/>
        </w:rPr>
        <w:t xml:space="preserve">, </w:t>
      </w:r>
      <w:r w:rsidRPr="00CC5F7C">
        <w:rPr>
          <w:rFonts w:ascii="Arial" w:hAnsi="Arial" w:cs="Arial"/>
          <w:bCs/>
          <w:color w:val="auto"/>
          <w:sz w:val="24"/>
          <w:szCs w:val="24"/>
          <w:shd w:val="clear" w:color="auto" w:fill="FFFFFF"/>
        </w:rPr>
        <w:t>urlopy, święta</w:t>
      </w:r>
      <w:r w:rsidR="00F027E3" w:rsidRPr="00CC5F7C">
        <w:rPr>
          <w:rFonts w:ascii="Arial" w:hAnsi="Arial" w:cs="Arial"/>
          <w:bCs/>
          <w:color w:val="auto"/>
          <w:sz w:val="24"/>
          <w:szCs w:val="24"/>
          <w:shd w:val="clear" w:color="auto" w:fill="FFFFFF"/>
        </w:rPr>
        <w:t xml:space="preserve"> (o ile takie występują)</w:t>
      </w:r>
      <w:r w:rsidRPr="00CC5F7C">
        <w:rPr>
          <w:rFonts w:ascii="Arial" w:hAnsi="Arial" w:cs="Arial"/>
          <w:bCs/>
          <w:color w:val="auto"/>
          <w:sz w:val="24"/>
          <w:szCs w:val="24"/>
          <w:shd w:val="clear" w:color="auto" w:fill="FFFFFF"/>
        </w:rPr>
        <w:t xml:space="preserve">, </w:t>
      </w:r>
      <w:r w:rsidR="00F027E3" w:rsidRPr="00CC5F7C">
        <w:rPr>
          <w:rFonts w:ascii="Arial" w:hAnsi="Arial" w:cs="Arial"/>
          <w:bCs/>
          <w:color w:val="auto"/>
          <w:sz w:val="24"/>
          <w:szCs w:val="24"/>
          <w:shd w:val="clear" w:color="auto" w:fill="FFFFFF"/>
        </w:rPr>
        <w:t>czas niezbędny na przygotowanie dokumentacji powykonawczej</w:t>
      </w:r>
      <w:r w:rsidR="00D81517" w:rsidRPr="00CC5F7C">
        <w:rPr>
          <w:rFonts w:ascii="Arial" w:hAnsi="Arial" w:cs="Arial"/>
          <w:bCs/>
          <w:color w:val="auto"/>
          <w:sz w:val="24"/>
          <w:szCs w:val="24"/>
          <w:shd w:val="clear" w:color="auto" w:fill="FFFFFF"/>
        </w:rPr>
        <w:t xml:space="preserve">, </w:t>
      </w:r>
      <w:r w:rsidR="00D81517" w:rsidRPr="00CC5F7C">
        <w:rPr>
          <w:rFonts w:ascii="Arial" w:hAnsi="Arial" w:cs="Arial"/>
          <w:color w:val="auto"/>
          <w:sz w:val="24"/>
          <w:szCs w:val="24"/>
        </w:rPr>
        <w:t>czas niezbędny na uzyskanie pozwolenia na użytkowanie lub dokumentu równoważnego</w:t>
      </w:r>
      <w:r w:rsidR="00F027E3" w:rsidRPr="00CC5F7C">
        <w:rPr>
          <w:rFonts w:ascii="Arial" w:hAnsi="Arial" w:cs="Arial"/>
          <w:bCs/>
          <w:color w:val="auto"/>
          <w:sz w:val="24"/>
          <w:szCs w:val="24"/>
          <w:shd w:val="clear" w:color="auto" w:fill="FFFFFF"/>
        </w:rPr>
        <w:t xml:space="preserve"> </w:t>
      </w:r>
      <w:r w:rsidRPr="00CC5F7C">
        <w:rPr>
          <w:rFonts w:ascii="Arial" w:hAnsi="Arial" w:cs="Arial"/>
          <w:bCs/>
          <w:color w:val="auto"/>
          <w:sz w:val="24"/>
          <w:szCs w:val="24"/>
          <w:shd w:val="clear" w:color="auto" w:fill="FFFFFF"/>
        </w:rPr>
        <w:t>itp.</w:t>
      </w:r>
      <w:r w:rsidR="008403C4" w:rsidRPr="00CC5F7C">
        <w:rPr>
          <w:rFonts w:ascii="Arial" w:hAnsi="Arial" w:cs="Arial"/>
          <w:bCs/>
          <w:color w:val="auto"/>
          <w:sz w:val="24"/>
          <w:szCs w:val="24"/>
          <w:shd w:val="clear" w:color="auto" w:fill="FFFFFF"/>
        </w:rPr>
        <w:t>;</w:t>
      </w:r>
    </w:p>
    <w:p w14:paraId="6386A4CF" w14:textId="77777777" w:rsidR="00E36EA0" w:rsidRPr="00CC5F7C" w:rsidRDefault="00E36EA0" w:rsidP="00CC5F7C">
      <w:pPr>
        <w:pStyle w:val="Tre"/>
        <w:numPr>
          <w:ilvl w:val="0"/>
          <w:numId w:val="4"/>
        </w:numPr>
        <w:ind w:left="567" w:hanging="567"/>
        <w:jc w:val="both"/>
        <w:rPr>
          <w:rFonts w:ascii="Arial" w:hAnsi="Arial" w:cs="Arial"/>
          <w:bCs/>
          <w:color w:val="auto"/>
          <w:sz w:val="24"/>
          <w:szCs w:val="24"/>
          <w:shd w:val="clear" w:color="auto" w:fill="FFFFFF"/>
        </w:rPr>
      </w:pPr>
      <w:r w:rsidRPr="00CC5F7C">
        <w:rPr>
          <w:rFonts w:ascii="Arial" w:hAnsi="Arial" w:cs="Arial"/>
          <w:bCs/>
          <w:color w:val="auto"/>
          <w:sz w:val="24"/>
          <w:szCs w:val="24"/>
          <w:shd w:val="clear" w:color="auto" w:fill="FFFFFF"/>
        </w:rPr>
        <w:t xml:space="preserve">Zamawiający zatwierdzi lub zgłosi pisemnie uwagi do przedłożonego Harmonogramu </w:t>
      </w:r>
      <w:r w:rsidRPr="00CC5F7C">
        <w:rPr>
          <w:rFonts w:ascii="Arial" w:hAnsi="Arial" w:cs="Arial"/>
          <w:bCs/>
          <w:color w:val="auto"/>
          <w:sz w:val="24"/>
          <w:szCs w:val="24"/>
          <w:shd w:val="clear" w:color="auto" w:fill="FFFFFF"/>
        </w:rPr>
        <w:br/>
        <w:t>w terminie do 14 (czternastu) dni od dnia jego otrzymania. Niezgłoszenie zastrzeżeń przez Zamawiającego w terminie 14 (czternastu) dni od otrzymania Harmonogramu oznacza jego zatwierdzenie.</w:t>
      </w:r>
    </w:p>
    <w:p w14:paraId="28DBEF3D" w14:textId="415B382B" w:rsidR="000621DE" w:rsidRPr="00CC5F7C" w:rsidRDefault="000621DE" w:rsidP="00CC5F7C">
      <w:pPr>
        <w:pStyle w:val="Tre"/>
        <w:numPr>
          <w:ilvl w:val="0"/>
          <w:numId w:val="4"/>
        </w:numPr>
        <w:ind w:left="567" w:hanging="567"/>
        <w:jc w:val="both"/>
        <w:rPr>
          <w:rFonts w:ascii="Arial" w:hAnsi="Arial" w:cs="Arial"/>
          <w:bCs/>
          <w:color w:val="auto"/>
          <w:sz w:val="24"/>
          <w:szCs w:val="24"/>
          <w:shd w:val="clear" w:color="auto" w:fill="FFFFFF"/>
        </w:rPr>
      </w:pPr>
      <w:r w:rsidRPr="00CC5F7C">
        <w:rPr>
          <w:rFonts w:ascii="Arial" w:hAnsi="Arial" w:cs="Arial"/>
          <w:bCs/>
          <w:color w:val="auto"/>
          <w:sz w:val="24"/>
          <w:szCs w:val="24"/>
          <w:shd w:val="clear" w:color="auto" w:fill="FFFFFF"/>
        </w:rPr>
        <w:t xml:space="preserve">Wykonawca obowiązany jest uwzględnić w projekcie Harmonogramu wszelkie uwagi Zamawiającego zmierzające do zapewnienia zgodności projektu Harmonogramu z Umową, technologią lub organizacją prac wynikającą z Dokumentacji Projektowej, zasadami wiedzy technicznej bądź uwarunkowaniami realizacji Przedmiotu Umowy  wynikającymi z przepisów prawa, decyzji administracyjnych dotyczących realizacji Przedmiotu Umowy lub uzgodnień z zarządcami dróg lub gestorami sieci albo instalacji. Wykonawca uwzględni uwagi Zamawiającego </w:t>
      </w:r>
      <w:r w:rsidR="00F73FE1" w:rsidRPr="00CC5F7C">
        <w:rPr>
          <w:rFonts w:ascii="Arial" w:hAnsi="Arial" w:cs="Arial"/>
          <w:bCs/>
          <w:color w:val="auto"/>
          <w:sz w:val="24"/>
          <w:szCs w:val="24"/>
          <w:shd w:val="clear" w:color="auto" w:fill="FFFFFF"/>
        </w:rPr>
        <w:t xml:space="preserve">i </w:t>
      </w:r>
      <w:r w:rsidRPr="00CC5F7C">
        <w:rPr>
          <w:rFonts w:ascii="Arial" w:hAnsi="Arial" w:cs="Arial"/>
          <w:bCs/>
          <w:color w:val="auto"/>
          <w:sz w:val="24"/>
          <w:szCs w:val="24"/>
          <w:shd w:val="clear" w:color="auto" w:fill="FFFFFF"/>
        </w:rPr>
        <w:t>w terminie 7 dni od ich zgłoszenia przedstawi w tym terminie poprawiony</w:t>
      </w:r>
      <w:r w:rsidR="00192095" w:rsidRPr="00CC5F7C">
        <w:rPr>
          <w:rFonts w:ascii="Arial" w:hAnsi="Arial" w:cs="Arial"/>
          <w:bCs/>
          <w:color w:val="auto"/>
          <w:sz w:val="24"/>
          <w:szCs w:val="24"/>
          <w:shd w:val="clear" w:color="auto" w:fill="FFFFFF"/>
        </w:rPr>
        <w:t>/uzupełniony</w:t>
      </w:r>
      <w:r w:rsidRPr="00CC5F7C">
        <w:rPr>
          <w:rFonts w:ascii="Arial" w:hAnsi="Arial" w:cs="Arial"/>
          <w:bCs/>
          <w:color w:val="auto"/>
          <w:sz w:val="24"/>
          <w:szCs w:val="24"/>
          <w:shd w:val="clear" w:color="auto" w:fill="FFFFFF"/>
        </w:rPr>
        <w:t xml:space="preserve"> projekt Harmonogramu</w:t>
      </w:r>
      <w:r w:rsidR="00A40C2C" w:rsidRPr="00CC5F7C">
        <w:rPr>
          <w:rFonts w:ascii="Arial" w:hAnsi="Arial" w:cs="Arial"/>
          <w:bCs/>
          <w:color w:val="auto"/>
          <w:sz w:val="24"/>
          <w:szCs w:val="24"/>
          <w:shd w:val="clear" w:color="auto" w:fill="FFFFFF"/>
        </w:rPr>
        <w:t>.</w:t>
      </w:r>
      <w:r w:rsidR="00192095" w:rsidRPr="00CC5F7C">
        <w:rPr>
          <w:rFonts w:ascii="Arial" w:hAnsi="Arial" w:cs="Arial"/>
          <w:bCs/>
          <w:color w:val="auto"/>
          <w:sz w:val="24"/>
          <w:szCs w:val="24"/>
          <w:shd w:val="clear" w:color="auto" w:fill="FFFFFF"/>
        </w:rPr>
        <w:t xml:space="preserve"> </w:t>
      </w:r>
    </w:p>
    <w:p w14:paraId="3E1D4227" w14:textId="65F274B4" w:rsidR="008F792D" w:rsidRPr="00CC5F7C" w:rsidRDefault="008F792D" w:rsidP="00CC5F7C">
      <w:pPr>
        <w:pStyle w:val="Akapitzlist"/>
        <w:numPr>
          <w:ilvl w:val="0"/>
          <w:numId w:val="4"/>
        </w:numPr>
        <w:spacing w:after="0" w:line="240" w:lineRule="auto"/>
        <w:ind w:left="567" w:hanging="567"/>
        <w:contextualSpacing w:val="0"/>
        <w:jc w:val="both"/>
        <w:rPr>
          <w:rFonts w:ascii="Arial" w:eastAsia="Arial Unicode MS" w:hAnsi="Arial" w:cs="Arial"/>
          <w:bCs/>
          <w:sz w:val="24"/>
          <w:szCs w:val="24"/>
          <w:bdr w:val="nil"/>
          <w:shd w:val="clear" w:color="auto" w:fill="FFFFFF"/>
          <w:lang w:eastAsia="pl-PL"/>
        </w:rPr>
      </w:pPr>
      <w:r w:rsidRPr="00CC5F7C">
        <w:rPr>
          <w:rFonts w:ascii="Arial" w:hAnsi="Arial" w:cs="Arial"/>
          <w:bCs/>
          <w:sz w:val="24"/>
          <w:szCs w:val="24"/>
          <w:shd w:val="clear" w:color="auto" w:fill="FFFFFF"/>
        </w:rPr>
        <w:t>Harmonogram stanowić będzie podstawę</w:t>
      </w:r>
      <w:r w:rsidR="00E0706D" w:rsidRPr="00CC5F7C">
        <w:rPr>
          <w:rFonts w:ascii="Arial" w:hAnsi="Arial" w:cs="Arial"/>
          <w:bCs/>
          <w:sz w:val="24"/>
          <w:szCs w:val="24"/>
          <w:shd w:val="clear" w:color="auto" w:fill="FFFFFF"/>
        </w:rPr>
        <w:t xml:space="preserve"> </w:t>
      </w:r>
      <w:r w:rsidRPr="00CC5F7C">
        <w:rPr>
          <w:rFonts w:ascii="Arial" w:hAnsi="Arial" w:cs="Arial"/>
          <w:bCs/>
          <w:sz w:val="24"/>
          <w:szCs w:val="24"/>
          <w:shd w:val="clear" w:color="auto" w:fill="FFFFFF"/>
        </w:rPr>
        <w:t>rozliczania poszczególnych części robót.</w:t>
      </w:r>
    </w:p>
    <w:p w14:paraId="1C2DBB54" w14:textId="77777777" w:rsidR="007E06A3" w:rsidRPr="00CC5F7C" w:rsidRDefault="007E06A3" w:rsidP="00CC5F7C">
      <w:pPr>
        <w:pStyle w:val="Akapitzlist"/>
        <w:spacing w:after="0" w:line="240" w:lineRule="auto"/>
        <w:ind w:left="567"/>
        <w:contextualSpacing w:val="0"/>
        <w:jc w:val="both"/>
        <w:rPr>
          <w:rFonts w:ascii="Arial" w:eastAsia="Arial Unicode MS" w:hAnsi="Arial" w:cs="Arial"/>
          <w:bCs/>
          <w:sz w:val="24"/>
          <w:szCs w:val="24"/>
          <w:bdr w:val="nil"/>
          <w:shd w:val="clear" w:color="auto" w:fill="FFFFFF"/>
          <w:lang w:eastAsia="pl-PL"/>
        </w:rPr>
      </w:pPr>
    </w:p>
    <w:p w14:paraId="28E80256" w14:textId="482F52E0" w:rsidR="00F517FB" w:rsidRPr="00CC5F7C" w:rsidRDefault="00F517FB" w:rsidP="00CC5F7C">
      <w:pPr>
        <w:pStyle w:val="Nagwek1"/>
        <w:spacing w:before="0" w:line="240" w:lineRule="auto"/>
        <w:ind w:left="851" w:hanging="851"/>
        <w:jc w:val="center"/>
        <w:rPr>
          <w:rFonts w:ascii="Arial" w:hAnsi="Arial" w:cs="Arial"/>
          <w:b/>
          <w:bCs/>
          <w:smallCaps/>
          <w:color w:val="auto"/>
          <w:sz w:val="24"/>
          <w:szCs w:val="24"/>
          <w:shd w:val="clear" w:color="auto" w:fill="FFFFFF"/>
        </w:rPr>
      </w:pPr>
      <w:r w:rsidRPr="00CC5F7C">
        <w:rPr>
          <w:rFonts w:ascii="Arial" w:hAnsi="Arial" w:cs="Arial"/>
          <w:b/>
          <w:bCs/>
          <w:color w:val="auto"/>
          <w:sz w:val="24"/>
          <w:szCs w:val="24"/>
        </w:rPr>
        <w:t xml:space="preserve">§ </w:t>
      </w:r>
      <w:r w:rsidR="002F3BCF" w:rsidRPr="00CC5F7C">
        <w:rPr>
          <w:rFonts w:ascii="Arial" w:hAnsi="Arial" w:cs="Arial"/>
          <w:b/>
          <w:bCs/>
          <w:color w:val="auto"/>
          <w:sz w:val="24"/>
          <w:szCs w:val="24"/>
        </w:rPr>
        <w:t>5</w:t>
      </w:r>
      <w:r w:rsidRPr="00CC5F7C">
        <w:rPr>
          <w:rFonts w:ascii="Arial" w:hAnsi="Arial" w:cs="Arial"/>
          <w:b/>
          <w:bCs/>
          <w:smallCaps/>
          <w:color w:val="auto"/>
          <w:sz w:val="24"/>
          <w:szCs w:val="24"/>
          <w:shd w:val="clear" w:color="auto" w:fill="FFFFFF"/>
        </w:rPr>
        <w:t xml:space="preserve"> Obowiązki i uprawnienia Wykonawcy</w:t>
      </w:r>
    </w:p>
    <w:p w14:paraId="67AE5EE1" w14:textId="77777777" w:rsidR="00F517FB" w:rsidRPr="00CC5F7C" w:rsidRDefault="00F517FB" w:rsidP="00CC5F7C">
      <w:pPr>
        <w:pStyle w:val="Akapitzlist"/>
        <w:numPr>
          <w:ilvl w:val="3"/>
          <w:numId w:val="6"/>
        </w:numPr>
        <w:spacing w:after="0" w:line="240" w:lineRule="auto"/>
        <w:ind w:left="567" w:hanging="567"/>
        <w:contextualSpacing w:val="0"/>
        <w:rPr>
          <w:rFonts w:ascii="Arial" w:hAnsi="Arial" w:cs="Arial"/>
          <w:smallCaps/>
          <w:sz w:val="24"/>
          <w:szCs w:val="24"/>
          <w:shd w:val="clear" w:color="auto" w:fill="FFFFFF"/>
        </w:rPr>
      </w:pPr>
      <w:r w:rsidRPr="00CC5F7C">
        <w:rPr>
          <w:rFonts w:ascii="Arial" w:hAnsi="Arial" w:cs="Arial"/>
          <w:bCs/>
          <w:sz w:val="24"/>
          <w:szCs w:val="24"/>
          <w:shd w:val="clear" w:color="auto" w:fill="FFFFFF"/>
        </w:rPr>
        <w:t>Do obowiązków Wykonawcy należy w szczególności:</w:t>
      </w:r>
    </w:p>
    <w:p w14:paraId="277ABC13" w14:textId="3601E349"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 xml:space="preserve">wykonanie robót wchodzących w zakres Przedmiotu Umowy zgodnie z Umową, Dokumentacją Projektową, </w:t>
      </w:r>
      <w:proofErr w:type="spellStart"/>
      <w:r w:rsidR="00C936D1" w:rsidRPr="00CC5F7C">
        <w:rPr>
          <w:rFonts w:ascii="Arial" w:hAnsi="Arial" w:cs="Arial"/>
          <w:bCs/>
          <w:sz w:val="24"/>
          <w:szCs w:val="24"/>
          <w:shd w:val="clear" w:color="auto" w:fill="FFFFFF"/>
        </w:rPr>
        <w:t>STWiORB</w:t>
      </w:r>
      <w:proofErr w:type="spellEnd"/>
      <w:r w:rsidR="00C936D1" w:rsidRPr="00CC5F7C">
        <w:rPr>
          <w:rFonts w:ascii="Arial" w:hAnsi="Arial" w:cs="Arial"/>
          <w:bCs/>
          <w:sz w:val="24"/>
          <w:szCs w:val="24"/>
          <w:shd w:val="clear" w:color="auto" w:fill="FFFFFF"/>
        </w:rPr>
        <w:t xml:space="preserve">, </w:t>
      </w:r>
      <w:r w:rsidRPr="00CC5F7C">
        <w:rPr>
          <w:rFonts w:ascii="Arial" w:hAnsi="Arial" w:cs="Arial"/>
          <w:bCs/>
          <w:sz w:val="24"/>
          <w:szCs w:val="24"/>
          <w:shd w:val="clear" w:color="auto" w:fill="FFFFFF"/>
        </w:rPr>
        <w:t>zasadami wiedzy technicznej, obowiązującymi warunkami technicznymi, przepisami prawa;</w:t>
      </w:r>
    </w:p>
    <w:p w14:paraId="06D9A100" w14:textId="7CF8290A" w:rsidR="00034CD1" w:rsidRPr="00CC5F7C" w:rsidRDefault="00034CD1" w:rsidP="00CC5F7C">
      <w:pPr>
        <w:pStyle w:val="Akapitzlist"/>
        <w:numPr>
          <w:ilvl w:val="0"/>
          <w:numId w:val="7"/>
        </w:numPr>
        <w:spacing w:after="0" w:line="240" w:lineRule="auto"/>
        <w:ind w:left="1134" w:hanging="425"/>
        <w:contextualSpacing w:val="0"/>
        <w:jc w:val="both"/>
        <w:rPr>
          <w:rFonts w:ascii="Arial" w:hAnsi="Arial" w:cs="Arial"/>
          <w:sz w:val="24"/>
          <w:szCs w:val="24"/>
          <w:shd w:val="clear" w:color="auto" w:fill="FFFFFF"/>
        </w:rPr>
      </w:pPr>
      <w:r w:rsidRPr="00CC5F7C">
        <w:rPr>
          <w:rFonts w:ascii="Arial" w:hAnsi="Arial" w:cs="Arial"/>
          <w:sz w:val="24"/>
          <w:szCs w:val="24"/>
        </w:rPr>
        <w:t>opracowanie planu bezpieczeństwa i ochrony zdrowia</w:t>
      </w:r>
      <w:r w:rsidR="00793A18" w:rsidRPr="00CC5F7C">
        <w:rPr>
          <w:rFonts w:ascii="Arial" w:hAnsi="Arial" w:cs="Arial"/>
          <w:sz w:val="24"/>
          <w:szCs w:val="24"/>
        </w:rPr>
        <w:t>;</w:t>
      </w:r>
    </w:p>
    <w:p w14:paraId="18CB67F3" w14:textId="47404C72" w:rsidR="00034CD1" w:rsidRPr="00CC5F7C" w:rsidRDefault="00034CD1" w:rsidP="00CC5F7C">
      <w:pPr>
        <w:pStyle w:val="Akapitzlist"/>
        <w:numPr>
          <w:ilvl w:val="0"/>
          <w:numId w:val="7"/>
        </w:numPr>
        <w:spacing w:after="0" w:line="240" w:lineRule="auto"/>
        <w:ind w:left="1134" w:hanging="425"/>
        <w:contextualSpacing w:val="0"/>
        <w:jc w:val="both"/>
        <w:rPr>
          <w:rFonts w:ascii="Arial" w:hAnsi="Arial" w:cs="Arial"/>
          <w:sz w:val="24"/>
          <w:szCs w:val="24"/>
          <w:shd w:val="clear" w:color="auto" w:fill="FFFFFF"/>
        </w:rPr>
      </w:pPr>
      <w:r w:rsidRPr="00CC5F7C">
        <w:rPr>
          <w:rFonts w:ascii="Arial" w:hAnsi="Arial" w:cs="Arial"/>
          <w:sz w:val="24"/>
          <w:szCs w:val="24"/>
        </w:rPr>
        <w:t>uzyskanie niezbędnych do prowadzenia robót zgód, pozwoleń, uzgodnień itp.</w:t>
      </w:r>
      <w:r w:rsidR="008403C4" w:rsidRPr="00CC5F7C">
        <w:rPr>
          <w:rFonts w:ascii="Arial" w:hAnsi="Arial" w:cs="Arial"/>
          <w:sz w:val="24"/>
          <w:szCs w:val="24"/>
        </w:rPr>
        <w:t>;</w:t>
      </w:r>
    </w:p>
    <w:p w14:paraId="75819410" w14:textId="68DF635D" w:rsidR="00034CD1" w:rsidRPr="00CC5F7C" w:rsidRDefault="00034CD1" w:rsidP="00CC5F7C">
      <w:pPr>
        <w:pStyle w:val="Akapitzlist"/>
        <w:numPr>
          <w:ilvl w:val="0"/>
          <w:numId w:val="7"/>
        </w:numPr>
        <w:spacing w:after="0" w:line="240" w:lineRule="auto"/>
        <w:ind w:left="1134" w:hanging="425"/>
        <w:contextualSpacing w:val="0"/>
        <w:jc w:val="both"/>
        <w:rPr>
          <w:rFonts w:ascii="Arial" w:hAnsi="Arial" w:cs="Arial"/>
          <w:sz w:val="24"/>
          <w:szCs w:val="24"/>
          <w:shd w:val="clear" w:color="auto" w:fill="FFFFFF"/>
        </w:rPr>
      </w:pPr>
      <w:r w:rsidRPr="00CC5F7C">
        <w:rPr>
          <w:rFonts w:ascii="Arial" w:hAnsi="Arial" w:cs="Arial"/>
          <w:sz w:val="24"/>
          <w:szCs w:val="24"/>
        </w:rPr>
        <w:t>zabezpieczenie robót oraz wprowadzenie tymczasowej organizacji ruchu</w:t>
      </w:r>
      <w:r w:rsidR="009B4559" w:rsidRPr="00CC5F7C">
        <w:rPr>
          <w:rFonts w:ascii="Arial" w:hAnsi="Arial" w:cs="Arial"/>
          <w:sz w:val="24"/>
          <w:szCs w:val="24"/>
        </w:rPr>
        <w:t>,</w:t>
      </w:r>
      <w:r w:rsidRPr="00CC5F7C">
        <w:rPr>
          <w:rFonts w:ascii="Arial" w:hAnsi="Arial" w:cs="Arial"/>
          <w:sz w:val="24"/>
          <w:szCs w:val="24"/>
        </w:rPr>
        <w:t xml:space="preserve"> </w:t>
      </w:r>
      <w:r w:rsidR="007D1E07" w:rsidRPr="00CC5F7C">
        <w:rPr>
          <w:rFonts w:ascii="Arial" w:hAnsi="Arial" w:cs="Arial"/>
          <w:sz w:val="24"/>
          <w:szCs w:val="24"/>
        </w:rPr>
        <w:t xml:space="preserve">jeżeli będzie ona niezbędna do wprowadzenia, </w:t>
      </w:r>
      <w:r w:rsidRPr="00CC5F7C">
        <w:rPr>
          <w:rFonts w:ascii="Arial" w:hAnsi="Arial" w:cs="Arial"/>
          <w:sz w:val="24"/>
          <w:szCs w:val="24"/>
        </w:rPr>
        <w:t>w uzgodnieniu z zarządcą drogi oraz oznakowanie i utrzymanie oznakowania i zabezpieczenia robót w trakcie trwania oznakowania ruchu</w:t>
      </w:r>
      <w:r w:rsidR="00793A18" w:rsidRPr="00CC5F7C">
        <w:rPr>
          <w:rFonts w:ascii="Arial" w:hAnsi="Arial" w:cs="Arial"/>
          <w:sz w:val="24"/>
          <w:szCs w:val="24"/>
        </w:rPr>
        <w:t>;</w:t>
      </w:r>
    </w:p>
    <w:p w14:paraId="7D18F8BB" w14:textId="77777777" w:rsidR="0070101E" w:rsidRPr="00CC5F7C" w:rsidRDefault="0070101E"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protokolarne przejęcie Placu Budowy;</w:t>
      </w:r>
    </w:p>
    <w:p w14:paraId="1DA03006" w14:textId="46A821E1" w:rsidR="007D1E07" w:rsidRPr="00CC5F7C" w:rsidRDefault="007D1E07" w:rsidP="00CC5F7C">
      <w:pPr>
        <w:pStyle w:val="Akapitzlist"/>
        <w:numPr>
          <w:ilvl w:val="0"/>
          <w:numId w:val="7"/>
        </w:numPr>
        <w:spacing w:after="0" w:line="240" w:lineRule="auto"/>
        <w:ind w:left="1134" w:hanging="425"/>
        <w:contextualSpacing w:val="0"/>
        <w:jc w:val="both"/>
        <w:rPr>
          <w:rFonts w:ascii="Arial" w:hAnsi="Arial" w:cs="Arial"/>
          <w:sz w:val="24"/>
          <w:szCs w:val="24"/>
          <w:shd w:val="clear" w:color="auto" w:fill="FFFFFF"/>
        </w:rPr>
      </w:pPr>
      <w:r w:rsidRPr="00CC5F7C">
        <w:rPr>
          <w:rFonts w:ascii="Arial" w:hAnsi="Arial" w:cs="Arial"/>
          <w:sz w:val="24"/>
          <w:szCs w:val="24"/>
        </w:rPr>
        <w:t>zapewnienie obsługi geodezyjnej budowy</w:t>
      </w:r>
      <w:r w:rsidR="00E651DA" w:rsidRPr="00CC5F7C">
        <w:rPr>
          <w:rFonts w:ascii="Arial" w:hAnsi="Arial" w:cs="Arial"/>
          <w:sz w:val="24"/>
          <w:szCs w:val="24"/>
        </w:rPr>
        <w:t>;</w:t>
      </w:r>
    </w:p>
    <w:p w14:paraId="70DF01A7" w14:textId="7717C031" w:rsidR="00034CD1" w:rsidRPr="00CC5F7C" w:rsidRDefault="00034CD1" w:rsidP="00CC5F7C">
      <w:pPr>
        <w:pStyle w:val="Akapitzlist"/>
        <w:numPr>
          <w:ilvl w:val="0"/>
          <w:numId w:val="7"/>
        </w:numPr>
        <w:spacing w:after="0" w:line="240" w:lineRule="auto"/>
        <w:ind w:left="1134" w:hanging="425"/>
        <w:contextualSpacing w:val="0"/>
        <w:jc w:val="both"/>
        <w:rPr>
          <w:rFonts w:ascii="Arial" w:hAnsi="Arial" w:cs="Arial"/>
          <w:sz w:val="24"/>
          <w:szCs w:val="24"/>
          <w:shd w:val="clear" w:color="auto" w:fill="FFFFFF"/>
        </w:rPr>
      </w:pPr>
      <w:r w:rsidRPr="00CC5F7C">
        <w:rPr>
          <w:rFonts w:ascii="Arial" w:hAnsi="Arial" w:cs="Arial"/>
          <w:sz w:val="24"/>
          <w:szCs w:val="24"/>
        </w:rPr>
        <w:t>pozyskanie i transport materiałów na miejsce budowy</w:t>
      </w:r>
      <w:r w:rsidR="00793A18" w:rsidRPr="00CC5F7C">
        <w:rPr>
          <w:rFonts w:ascii="Arial" w:hAnsi="Arial" w:cs="Arial"/>
          <w:sz w:val="24"/>
          <w:szCs w:val="24"/>
        </w:rPr>
        <w:t>;</w:t>
      </w:r>
      <w:r w:rsidRPr="00CC5F7C">
        <w:rPr>
          <w:rFonts w:ascii="Arial" w:hAnsi="Arial" w:cs="Arial"/>
          <w:sz w:val="24"/>
          <w:szCs w:val="24"/>
        </w:rPr>
        <w:t xml:space="preserve"> </w:t>
      </w:r>
    </w:p>
    <w:p w14:paraId="2E687E78" w14:textId="47343CF8" w:rsidR="00645BF2" w:rsidRPr="00CC5F7C" w:rsidRDefault="00645BF2" w:rsidP="00CC5F7C">
      <w:pPr>
        <w:pStyle w:val="Akapitzlist"/>
        <w:numPr>
          <w:ilvl w:val="0"/>
          <w:numId w:val="7"/>
        </w:numPr>
        <w:spacing w:after="0" w:line="240" w:lineRule="auto"/>
        <w:ind w:left="1134" w:hanging="425"/>
        <w:contextualSpacing w:val="0"/>
        <w:jc w:val="both"/>
        <w:rPr>
          <w:rFonts w:ascii="Arial" w:hAnsi="Arial" w:cs="Arial"/>
          <w:sz w:val="24"/>
          <w:szCs w:val="24"/>
          <w:shd w:val="clear" w:color="auto" w:fill="FFFFFF"/>
        </w:rPr>
      </w:pPr>
      <w:r w:rsidRPr="00CC5F7C">
        <w:rPr>
          <w:rFonts w:ascii="Arial" w:hAnsi="Arial" w:cs="Arial"/>
          <w:sz w:val="24"/>
          <w:szCs w:val="24"/>
        </w:rPr>
        <w:lastRenderedPageBreak/>
        <w:t>prowadzenie na bieżąco dziennika budowy zgodnie z ustawą Prawo budowlane;</w:t>
      </w:r>
    </w:p>
    <w:p w14:paraId="7FDD3DA7" w14:textId="77777777"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wykonanie Przedmiotu Umowy przy udziale wykwalifikowanego personelu oraz wyposażenie personelu w sprzęt ochrony osobistej i narzędzia  niezbędne do prawidłowego wykonania Przedmiotu Umowy;</w:t>
      </w:r>
    </w:p>
    <w:p w14:paraId="659334AA" w14:textId="29201784"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 xml:space="preserve">na żądanie Zamawiającego przedstawienie </w:t>
      </w:r>
      <w:r w:rsidR="00CE6022" w:rsidRPr="00CC5F7C">
        <w:rPr>
          <w:rFonts w:ascii="Arial" w:hAnsi="Arial" w:cs="Arial"/>
          <w:bCs/>
          <w:sz w:val="24"/>
          <w:szCs w:val="24"/>
          <w:shd w:val="clear" w:color="auto" w:fill="FFFFFF"/>
        </w:rPr>
        <w:t xml:space="preserve">kopii </w:t>
      </w:r>
      <w:r w:rsidRPr="00CC5F7C">
        <w:rPr>
          <w:rFonts w:ascii="Arial" w:hAnsi="Arial" w:cs="Arial"/>
          <w:bCs/>
          <w:sz w:val="24"/>
          <w:szCs w:val="24"/>
          <w:shd w:val="clear" w:color="auto" w:fill="FFFFFF"/>
        </w:rPr>
        <w:t>dokumentów poświadczających aktualność badań lekarskich i szkoleń BHP wszystkich osób realizujących Przedmiot Umowy;</w:t>
      </w:r>
    </w:p>
    <w:p w14:paraId="5B58477B" w14:textId="3ECB39E9"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na żądanie Zamawiającego usunięcie z Placu Budowy os</w:t>
      </w:r>
      <w:r w:rsidR="009B4559" w:rsidRPr="00CC5F7C">
        <w:rPr>
          <w:rFonts w:ascii="Arial" w:hAnsi="Arial" w:cs="Arial"/>
          <w:bCs/>
          <w:sz w:val="24"/>
          <w:szCs w:val="24"/>
          <w:shd w:val="clear" w:color="auto" w:fill="FFFFFF"/>
        </w:rPr>
        <w:t>ób</w:t>
      </w:r>
      <w:r w:rsidRPr="00CC5F7C">
        <w:rPr>
          <w:rFonts w:ascii="Arial" w:hAnsi="Arial" w:cs="Arial"/>
          <w:bCs/>
          <w:sz w:val="24"/>
          <w:szCs w:val="24"/>
          <w:shd w:val="clear" w:color="auto" w:fill="FFFFFF"/>
        </w:rPr>
        <w:t xml:space="preserve"> z personelu Wykonawcy, któr</w:t>
      </w:r>
      <w:r w:rsidR="009B4559" w:rsidRPr="00CC5F7C">
        <w:rPr>
          <w:rFonts w:ascii="Arial" w:hAnsi="Arial" w:cs="Arial"/>
          <w:bCs/>
          <w:sz w:val="24"/>
          <w:szCs w:val="24"/>
          <w:shd w:val="clear" w:color="auto" w:fill="FFFFFF"/>
        </w:rPr>
        <w:t>e</w:t>
      </w:r>
      <w:r w:rsidRPr="00CC5F7C">
        <w:rPr>
          <w:rFonts w:ascii="Arial" w:hAnsi="Arial" w:cs="Arial"/>
          <w:bCs/>
          <w:sz w:val="24"/>
          <w:szCs w:val="24"/>
          <w:shd w:val="clear" w:color="auto" w:fill="FFFFFF"/>
        </w:rPr>
        <w:t xml:space="preserve"> swoim zachowaniem utrudniają realizację Umowy;</w:t>
      </w:r>
    </w:p>
    <w:p w14:paraId="64BB1ED6" w14:textId="271808AC"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używani</w:t>
      </w:r>
      <w:r w:rsidR="00D44514" w:rsidRPr="00CC5F7C">
        <w:rPr>
          <w:rFonts w:ascii="Arial" w:hAnsi="Arial" w:cs="Arial"/>
          <w:bCs/>
          <w:sz w:val="24"/>
          <w:szCs w:val="24"/>
          <w:shd w:val="clear" w:color="auto" w:fill="FFFFFF"/>
        </w:rPr>
        <w:t>e</w:t>
      </w:r>
      <w:r w:rsidRPr="00CC5F7C">
        <w:rPr>
          <w:rFonts w:ascii="Arial" w:hAnsi="Arial" w:cs="Arial"/>
          <w:bCs/>
          <w:sz w:val="24"/>
          <w:szCs w:val="24"/>
          <w:shd w:val="clear" w:color="auto" w:fill="FFFFFF"/>
        </w:rPr>
        <w:t xml:space="preserve"> do realizacji Przedmiotu Umowy wyłącznie materiałów zgodnych z przepisami o wyrobach budowlanych zgodnie z wymogami prawa oraz dokumentacją opisującą Przedmiot Umowy;</w:t>
      </w:r>
    </w:p>
    <w:p w14:paraId="799AD9D2" w14:textId="183251A9"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korzystani</w:t>
      </w:r>
      <w:r w:rsidR="00D44514" w:rsidRPr="00CC5F7C">
        <w:rPr>
          <w:rFonts w:ascii="Arial" w:hAnsi="Arial" w:cs="Arial"/>
          <w:bCs/>
          <w:sz w:val="24"/>
          <w:szCs w:val="24"/>
          <w:shd w:val="clear" w:color="auto" w:fill="FFFFFF"/>
        </w:rPr>
        <w:t>e</w:t>
      </w:r>
      <w:r w:rsidRPr="00CC5F7C">
        <w:rPr>
          <w:rFonts w:ascii="Arial" w:hAnsi="Arial" w:cs="Arial"/>
          <w:bCs/>
          <w:sz w:val="24"/>
          <w:szCs w:val="24"/>
          <w:shd w:val="clear" w:color="auto" w:fill="FFFFFF"/>
        </w:rPr>
        <w:t xml:space="preserve"> wyłącznie ze sprawnych technicznie maszyn i urządzeń;</w:t>
      </w:r>
    </w:p>
    <w:p w14:paraId="463E9690" w14:textId="016F1170" w:rsidR="00034CD1"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 xml:space="preserve">na każde żądanie Zamawiającego przedstawienie wszelkich dokumentów </w:t>
      </w:r>
      <w:r w:rsidR="00CE6022" w:rsidRPr="00CC5F7C">
        <w:rPr>
          <w:rFonts w:ascii="Arial" w:hAnsi="Arial" w:cs="Arial"/>
          <w:bCs/>
          <w:sz w:val="24"/>
          <w:szCs w:val="24"/>
          <w:shd w:val="clear" w:color="auto" w:fill="FFFFFF"/>
        </w:rPr>
        <w:t xml:space="preserve">wymaganych </w:t>
      </w:r>
      <w:r w:rsidRPr="00CC5F7C">
        <w:rPr>
          <w:rFonts w:ascii="Arial" w:hAnsi="Arial" w:cs="Arial"/>
          <w:bCs/>
          <w:sz w:val="24"/>
          <w:szCs w:val="24"/>
          <w:shd w:val="clear" w:color="auto" w:fill="FFFFFF"/>
        </w:rPr>
        <w:t>dla dopuszczenia do eksploatacji używanych maszyn i urządzeń;</w:t>
      </w:r>
    </w:p>
    <w:p w14:paraId="468A9BD6" w14:textId="6ADBE3CB"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realizacja zaleceń i poleceń Zamawiającego</w:t>
      </w:r>
      <w:r w:rsidR="00E83438" w:rsidRPr="00CC5F7C">
        <w:rPr>
          <w:rFonts w:ascii="Arial" w:hAnsi="Arial" w:cs="Arial"/>
          <w:bCs/>
          <w:sz w:val="24"/>
          <w:szCs w:val="24"/>
          <w:shd w:val="clear" w:color="auto" w:fill="FFFFFF"/>
        </w:rPr>
        <w:t xml:space="preserve"> oraz ustalonego przez niego Inspektora nadzoru inwestorskiego</w:t>
      </w:r>
      <w:r w:rsidRPr="00CC5F7C">
        <w:rPr>
          <w:rFonts w:ascii="Arial" w:hAnsi="Arial" w:cs="Arial"/>
          <w:bCs/>
          <w:sz w:val="24"/>
          <w:szCs w:val="24"/>
          <w:shd w:val="clear" w:color="auto" w:fill="FFFFFF"/>
        </w:rPr>
        <w:t>;</w:t>
      </w:r>
    </w:p>
    <w:p w14:paraId="4E8931D0" w14:textId="28689D3D"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zgłaszani</w:t>
      </w:r>
      <w:r w:rsidR="00D44514" w:rsidRPr="00CC5F7C">
        <w:rPr>
          <w:rFonts w:ascii="Arial" w:hAnsi="Arial" w:cs="Arial"/>
          <w:bCs/>
          <w:sz w:val="24"/>
          <w:szCs w:val="24"/>
          <w:shd w:val="clear" w:color="auto" w:fill="FFFFFF"/>
        </w:rPr>
        <w:t>e</w:t>
      </w:r>
      <w:r w:rsidRPr="00CC5F7C">
        <w:rPr>
          <w:rFonts w:ascii="Arial" w:hAnsi="Arial" w:cs="Arial"/>
          <w:bCs/>
          <w:sz w:val="24"/>
          <w:szCs w:val="24"/>
          <w:shd w:val="clear" w:color="auto" w:fill="FFFFFF"/>
        </w:rPr>
        <w:t xml:space="preserve"> do odbioru poszczególnych robót, w tym zanikających lub ulegających zakryciu;</w:t>
      </w:r>
    </w:p>
    <w:p w14:paraId="5064F7F0" w14:textId="04920815" w:rsidR="00E54BFA" w:rsidRPr="00CC5F7C" w:rsidRDefault="00E54BFA"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przekazani</w:t>
      </w:r>
      <w:r w:rsidR="008403C4" w:rsidRPr="00CC5F7C">
        <w:rPr>
          <w:rFonts w:ascii="Arial" w:hAnsi="Arial" w:cs="Arial"/>
          <w:bCs/>
          <w:sz w:val="24"/>
          <w:szCs w:val="24"/>
          <w:shd w:val="clear" w:color="auto" w:fill="FFFFFF"/>
        </w:rPr>
        <w:t>e</w:t>
      </w:r>
      <w:r w:rsidRPr="00CC5F7C">
        <w:rPr>
          <w:rFonts w:ascii="Arial" w:hAnsi="Arial" w:cs="Arial"/>
          <w:bCs/>
          <w:sz w:val="24"/>
          <w:szCs w:val="24"/>
          <w:shd w:val="clear" w:color="auto" w:fill="FFFFFF"/>
        </w:rPr>
        <w:t xml:space="preserve"> Zamawiającemu wszelkich certyfikatów, deklaracji zgodności, atestów na wbudowane materiały </w:t>
      </w:r>
      <w:r w:rsidRPr="00CC5F7C">
        <w:rPr>
          <w:rFonts w:ascii="Arial" w:hAnsi="Arial" w:cs="Arial"/>
          <w:b/>
          <w:sz w:val="24"/>
          <w:szCs w:val="24"/>
          <w:shd w:val="clear" w:color="auto" w:fill="FFFFFF"/>
        </w:rPr>
        <w:t>przed ich wbudowaniem</w:t>
      </w:r>
      <w:r w:rsidRPr="00CC5F7C">
        <w:rPr>
          <w:rFonts w:ascii="Arial" w:hAnsi="Arial" w:cs="Arial"/>
          <w:bCs/>
          <w:sz w:val="24"/>
          <w:szCs w:val="24"/>
          <w:shd w:val="clear" w:color="auto" w:fill="FFFFFF"/>
        </w:rPr>
        <w:t>, protokołów odbiorów i innych niezbędnych dokumentów;</w:t>
      </w:r>
    </w:p>
    <w:p w14:paraId="07D027A9" w14:textId="2007A29D"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skompletowanie i przedstawienie Zamawiającemu dokumentów pozwalających na ocenę prawidłowego wykonania Przedmiot</w:t>
      </w:r>
      <w:r w:rsidR="00CC7B06" w:rsidRPr="00CC5F7C">
        <w:rPr>
          <w:rFonts w:ascii="Arial" w:hAnsi="Arial" w:cs="Arial"/>
          <w:bCs/>
          <w:sz w:val="24"/>
          <w:szCs w:val="24"/>
          <w:shd w:val="clear" w:color="auto" w:fill="FFFFFF"/>
        </w:rPr>
        <w:t xml:space="preserve">u </w:t>
      </w:r>
      <w:r w:rsidRPr="00CC5F7C">
        <w:rPr>
          <w:rFonts w:ascii="Arial" w:hAnsi="Arial" w:cs="Arial"/>
          <w:bCs/>
          <w:sz w:val="24"/>
          <w:szCs w:val="24"/>
          <w:shd w:val="clear" w:color="auto" w:fill="FFFFFF"/>
        </w:rPr>
        <w:t xml:space="preserve">Umowy, a w szczególności: </w:t>
      </w:r>
      <w:r w:rsidR="00034CD1" w:rsidRPr="00CC5F7C">
        <w:rPr>
          <w:rFonts w:ascii="Arial" w:hAnsi="Arial" w:cs="Arial"/>
          <w:sz w:val="24"/>
          <w:szCs w:val="24"/>
        </w:rPr>
        <w:t>powykonawczą dokumentację geodezyjną,</w:t>
      </w:r>
      <w:r w:rsidR="00034CD1" w:rsidRPr="00CC5F7C">
        <w:rPr>
          <w:rFonts w:ascii="Arial" w:hAnsi="Arial" w:cs="Arial"/>
          <w:bCs/>
          <w:sz w:val="24"/>
          <w:szCs w:val="24"/>
          <w:shd w:val="clear" w:color="auto" w:fill="FFFFFF"/>
        </w:rPr>
        <w:t xml:space="preserve"> </w:t>
      </w:r>
      <w:r w:rsidRPr="00CC5F7C">
        <w:rPr>
          <w:rFonts w:ascii="Arial" w:hAnsi="Arial" w:cs="Arial"/>
          <w:bCs/>
          <w:sz w:val="24"/>
          <w:szCs w:val="24"/>
          <w:shd w:val="clear" w:color="auto" w:fill="FFFFFF"/>
        </w:rPr>
        <w:t xml:space="preserve">dokumentację podwykonawczą, </w:t>
      </w:r>
      <w:r w:rsidR="002416E2" w:rsidRPr="00CC5F7C">
        <w:rPr>
          <w:rFonts w:ascii="Arial" w:hAnsi="Arial" w:cs="Arial"/>
          <w:bCs/>
          <w:sz w:val="24"/>
          <w:szCs w:val="24"/>
          <w:shd w:val="clear" w:color="auto" w:fill="FFFFFF"/>
        </w:rPr>
        <w:t xml:space="preserve">protokoły z badań, dokumenty potwierdzające jakość materiałów, </w:t>
      </w:r>
      <w:r w:rsidR="00E651DA" w:rsidRPr="00CC5F7C">
        <w:rPr>
          <w:rFonts w:ascii="Arial" w:hAnsi="Arial" w:cs="Arial"/>
          <w:bCs/>
          <w:sz w:val="24"/>
          <w:szCs w:val="24"/>
          <w:shd w:val="clear" w:color="auto" w:fill="FFFFFF"/>
        </w:rPr>
        <w:t>certyfikaty, atesty na wbudowane materiały, instrukcje obsługi i eksploatacji, protokoły odbiorów, i inn</w:t>
      </w:r>
      <w:r w:rsidR="00E74368" w:rsidRPr="00CC5F7C">
        <w:rPr>
          <w:rFonts w:ascii="Arial" w:hAnsi="Arial" w:cs="Arial"/>
          <w:bCs/>
          <w:sz w:val="24"/>
          <w:szCs w:val="24"/>
          <w:shd w:val="clear" w:color="auto" w:fill="FFFFFF"/>
        </w:rPr>
        <w:t>e</w:t>
      </w:r>
      <w:r w:rsidR="00E651DA" w:rsidRPr="00CC5F7C">
        <w:rPr>
          <w:rFonts w:ascii="Arial" w:hAnsi="Arial" w:cs="Arial"/>
          <w:bCs/>
          <w:sz w:val="24"/>
          <w:szCs w:val="24"/>
          <w:shd w:val="clear" w:color="auto" w:fill="FFFFFF"/>
        </w:rPr>
        <w:t xml:space="preserve"> niezbędn</w:t>
      </w:r>
      <w:r w:rsidR="00E74368" w:rsidRPr="00CC5F7C">
        <w:rPr>
          <w:rFonts w:ascii="Arial" w:hAnsi="Arial" w:cs="Arial"/>
          <w:bCs/>
          <w:sz w:val="24"/>
          <w:szCs w:val="24"/>
          <w:shd w:val="clear" w:color="auto" w:fill="FFFFFF"/>
        </w:rPr>
        <w:t>e</w:t>
      </w:r>
      <w:r w:rsidR="00E651DA" w:rsidRPr="00CC5F7C">
        <w:rPr>
          <w:rFonts w:ascii="Arial" w:hAnsi="Arial" w:cs="Arial"/>
          <w:bCs/>
          <w:sz w:val="24"/>
          <w:szCs w:val="24"/>
          <w:shd w:val="clear" w:color="auto" w:fill="FFFFFF"/>
        </w:rPr>
        <w:t xml:space="preserve"> dokument</w:t>
      </w:r>
      <w:r w:rsidR="00E74368" w:rsidRPr="00CC5F7C">
        <w:rPr>
          <w:rFonts w:ascii="Arial" w:hAnsi="Arial" w:cs="Arial"/>
          <w:bCs/>
          <w:sz w:val="24"/>
          <w:szCs w:val="24"/>
          <w:shd w:val="clear" w:color="auto" w:fill="FFFFFF"/>
        </w:rPr>
        <w:t>y</w:t>
      </w:r>
      <w:r w:rsidRPr="00CC5F7C">
        <w:rPr>
          <w:rFonts w:ascii="Arial" w:hAnsi="Arial" w:cs="Arial"/>
          <w:bCs/>
          <w:sz w:val="24"/>
          <w:szCs w:val="24"/>
          <w:shd w:val="clear" w:color="auto" w:fill="FFFFFF"/>
        </w:rPr>
        <w:t xml:space="preserve"> itp.</w:t>
      </w:r>
      <w:r w:rsidR="002416E2" w:rsidRPr="00CC5F7C">
        <w:rPr>
          <w:rFonts w:ascii="Arial" w:hAnsi="Arial" w:cs="Arial"/>
          <w:bCs/>
          <w:sz w:val="24"/>
          <w:szCs w:val="24"/>
          <w:shd w:val="clear" w:color="auto" w:fill="FFFFFF"/>
        </w:rPr>
        <w:t>;</w:t>
      </w:r>
    </w:p>
    <w:p w14:paraId="578E20C9" w14:textId="2149ED29"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ubezpieczeni</w:t>
      </w:r>
      <w:r w:rsidR="00E74368" w:rsidRPr="00CC5F7C">
        <w:rPr>
          <w:rFonts w:ascii="Arial" w:hAnsi="Arial" w:cs="Arial"/>
          <w:bCs/>
          <w:sz w:val="24"/>
          <w:szCs w:val="24"/>
          <w:shd w:val="clear" w:color="auto" w:fill="FFFFFF"/>
        </w:rPr>
        <w:t>e</w:t>
      </w:r>
      <w:r w:rsidRPr="00CC5F7C">
        <w:rPr>
          <w:rFonts w:ascii="Arial" w:hAnsi="Arial" w:cs="Arial"/>
          <w:bCs/>
          <w:sz w:val="24"/>
          <w:szCs w:val="24"/>
          <w:shd w:val="clear" w:color="auto" w:fill="FFFFFF"/>
        </w:rPr>
        <w:t xml:space="preserve"> na zasadach opisanych w Umowie;</w:t>
      </w:r>
    </w:p>
    <w:p w14:paraId="028CB58D" w14:textId="1E21ACA9"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zabezpieczeni</w:t>
      </w:r>
      <w:r w:rsidR="00E74368" w:rsidRPr="00CC5F7C">
        <w:rPr>
          <w:rFonts w:ascii="Arial" w:hAnsi="Arial" w:cs="Arial"/>
          <w:bCs/>
          <w:sz w:val="24"/>
          <w:szCs w:val="24"/>
          <w:shd w:val="clear" w:color="auto" w:fill="FFFFFF"/>
        </w:rPr>
        <w:t>e</w:t>
      </w:r>
      <w:r w:rsidRPr="00CC5F7C">
        <w:rPr>
          <w:rFonts w:ascii="Arial" w:hAnsi="Arial" w:cs="Arial"/>
          <w:bCs/>
          <w:sz w:val="24"/>
          <w:szCs w:val="24"/>
          <w:shd w:val="clear" w:color="auto" w:fill="FFFFFF"/>
        </w:rPr>
        <w:t xml:space="preserve"> oraz ochron</w:t>
      </w:r>
      <w:r w:rsidR="00E74368" w:rsidRPr="00CC5F7C">
        <w:rPr>
          <w:rFonts w:ascii="Arial" w:hAnsi="Arial" w:cs="Arial"/>
          <w:bCs/>
          <w:sz w:val="24"/>
          <w:szCs w:val="24"/>
          <w:shd w:val="clear" w:color="auto" w:fill="FFFFFF"/>
        </w:rPr>
        <w:t>a</w:t>
      </w:r>
      <w:r w:rsidRPr="00CC5F7C">
        <w:rPr>
          <w:rFonts w:ascii="Arial" w:hAnsi="Arial" w:cs="Arial"/>
          <w:bCs/>
          <w:sz w:val="24"/>
          <w:szCs w:val="24"/>
          <w:shd w:val="clear" w:color="auto" w:fill="FFFFFF"/>
        </w:rPr>
        <w:t xml:space="preserve"> przed uszkodzeniem, zniszczeniem wykonanych robót do czasu końcowego odbioru przez Zamawiającego;</w:t>
      </w:r>
    </w:p>
    <w:p w14:paraId="6B1D940C" w14:textId="71642E23"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przestrzegani</w:t>
      </w:r>
      <w:r w:rsidR="00E74368" w:rsidRPr="00CC5F7C">
        <w:rPr>
          <w:rFonts w:ascii="Arial" w:hAnsi="Arial" w:cs="Arial"/>
          <w:bCs/>
          <w:sz w:val="24"/>
          <w:szCs w:val="24"/>
          <w:shd w:val="clear" w:color="auto" w:fill="FFFFFF"/>
        </w:rPr>
        <w:t>e</w:t>
      </w:r>
      <w:r w:rsidRPr="00CC5F7C">
        <w:rPr>
          <w:rFonts w:ascii="Arial" w:hAnsi="Arial" w:cs="Arial"/>
          <w:bCs/>
          <w:sz w:val="24"/>
          <w:szCs w:val="24"/>
          <w:shd w:val="clear" w:color="auto" w:fill="FFFFFF"/>
        </w:rPr>
        <w:t xml:space="preserve"> przepisów prawa budowlanego, bezpieczeństwa i higieny pracy, bezpieczeństwa przeciwpożarowego;</w:t>
      </w:r>
    </w:p>
    <w:p w14:paraId="68C5888B" w14:textId="1F00752B"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zachowani</w:t>
      </w:r>
      <w:r w:rsidR="00E74368" w:rsidRPr="00CC5F7C">
        <w:rPr>
          <w:rFonts w:ascii="Arial" w:hAnsi="Arial" w:cs="Arial"/>
          <w:bCs/>
          <w:sz w:val="24"/>
          <w:szCs w:val="24"/>
          <w:shd w:val="clear" w:color="auto" w:fill="FFFFFF"/>
        </w:rPr>
        <w:t>e</w:t>
      </w:r>
      <w:r w:rsidRPr="00CC5F7C">
        <w:rPr>
          <w:rFonts w:ascii="Arial" w:hAnsi="Arial" w:cs="Arial"/>
          <w:bCs/>
          <w:sz w:val="24"/>
          <w:szCs w:val="24"/>
          <w:shd w:val="clear" w:color="auto" w:fill="FFFFFF"/>
        </w:rPr>
        <w:t xml:space="preserve"> czystości Placu Budowy i zaplecza budowy;</w:t>
      </w:r>
    </w:p>
    <w:p w14:paraId="7D143AE6" w14:textId="424852DB"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zachowani</w:t>
      </w:r>
      <w:r w:rsidR="00E74368" w:rsidRPr="00CC5F7C">
        <w:rPr>
          <w:rFonts w:ascii="Arial" w:hAnsi="Arial" w:cs="Arial"/>
          <w:bCs/>
          <w:sz w:val="24"/>
          <w:szCs w:val="24"/>
          <w:shd w:val="clear" w:color="auto" w:fill="FFFFFF"/>
        </w:rPr>
        <w:t>e</w:t>
      </w:r>
      <w:r w:rsidRPr="00CC5F7C">
        <w:rPr>
          <w:rFonts w:ascii="Arial" w:hAnsi="Arial" w:cs="Arial"/>
          <w:bCs/>
          <w:sz w:val="24"/>
          <w:szCs w:val="24"/>
          <w:shd w:val="clear" w:color="auto" w:fill="FFFFFF"/>
        </w:rPr>
        <w:t xml:space="preserve"> czystości dróg publicznych;</w:t>
      </w:r>
    </w:p>
    <w:p w14:paraId="0C2473CE" w14:textId="77777777"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zapewnienie ochrony środowiska na Placu Budowy oraz w bezpośrednim otoczeniu;</w:t>
      </w:r>
    </w:p>
    <w:p w14:paraId="6D7B6F30" w14:textId="77777777" w:rsidR="00F517FB" w:rsidRPr="00CC5F7C" w:rsidRDefault="00F517FB"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płacenie wynagrodzenia na rzecz Podwykonawców;</w:t>
      </w:r>
    </w:p>
    <w:p w14:paraId="5C4E996F" w14:textId="25351336" w:rsidR="00CF1DD6" w:rsidRPr="00CC5F7C" w:rsidRDefault="00645BF2" w:rsidP="00CC5F7C">
      <w:pPr>
        <w:pStyle w:val="Akapitzlist"/>
        <w:numPr>
          <w:ilvl w:val="0"/>
          <w:numId w:val="7"/>
        </w:numPr>
        <w:spacing w:after="0" w:line="240" w:lineRule="auto"/>
        <w:ind w:left="1134" w:hanging="425"/>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 xml:space="preserve">uzyskanie </w:t>
      </w:r>
      <w:r w:rsidRPr="00CC5F7C">
        <w:rPr>
          <w:rFonts w:ascii="Arial" w:hAnsi="Arial" w:cs="Arial"/>
          <w:sz w:val="24"/>
          <w:szCs w:val="24"/>
        </w:rPr>
        <w:t>decyzji o pozwoleniu na użytkowanie dla przedsięwzięcia stanowiącego Przedmiot Umowy lub dokumentu równoważnego</w:t>
      </w:r>
      <w:r w:rsidR="005D02EE" w:rsidRPr="00CC5F7C">
        <w:rPr>
          <w:rFonts w:ascii="Arial" w:hAnsi="Arial" w:cs="Arial"/>
          <w:sz w:val="24"/>
          <w:szCs w:val="24"/>
        </w:rPr>
        <w:t>.</w:t>
      </w:r>
    </w:p>
    <w:p w14:paraId="579E84E9" w14:textId="77777777" w:rsidR="00F517FB" w:rsidRPr="00CC5F7C" w:rsidRDefault="00F517FB" w:rsidP="00CC5F7C">
      <w:pPr>
        <w:pStyle w:val="Akapitzlist"/>
        <w:numPr>
          <w:ilvl w:val="3"/>
          <w:numId w:val="6"/>
        </w:numPr>
        <w:spacing w:after="0" w:line="240" w:lineRule="auto"/>
        <w:ind w:left="567" w:hanging="567"/>
        <w:contextualSpacing w:val="0"/>
        <w:jc w:val="both"/>
        <w:rPr>
          <w:rFonts w:ascii="Arial" w:hAnsi="Arial" w:cs="Arial"/>
          <w:smallCaps/>
          <w:sz w:val="24"/>
          <w:szCs w:val="24"/>
          <w:shd w:val="clear" w:color="auto" w:fill="FFFFFF"/>
        </w:rPr>
      </w:pPr>
      <w:r w:rsidRPr="00CC5F7C">
        <w:rPr>
          <w:rFonts w:ascii="Arial" w:hAnsi="Arial" w:cs="Arial"/>
          <w:bCs/>
          <w:sz w:val="24"/>
          <w:szCs w:val="24"/>
          <w:shd w:val="clear" w:color="auto" w:fill="FFFFFF"/>
        </w:rPr>
        <w:t xml:space="preserve">Wykonawca będzie odpowiedzialny za cały sprzęt Wykonawcy. </w:t>
      </w:r>
    </w:p>
    <w:p w14:paraId="41B2CAB6" w14:textId="77777777" w:rsidR="00B13628" w:rsidRPr="00CC5F7C" w:rsidRDefault="00F517FB" w:rsidP="00CC5F7C">
      <w:pPr>
        <w:pStyle w:val="Akapitzlist"/>
        <w:numPr>
          <w:ilvl w:val="3"/>
          <w:numId w:val="6"/>
        </w:numPr>
        <w:spacing w:after="0" w:line="240" w:lineRule="auto"/>
        <w:ind w:left="567"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 xml:space="preserve">Wykonawca jest zobowiązany przechowywać i zabezpieczać na własny koszt urządzenia i materiały zgodnie z instrukcjami producentów. Wszelkie koszty z tym związane uważa się za zawarte w Wynagrodzeniu i z tego tytułu Wykonawcy nie należy się żadne dodatkowe wynagrodzenie. Wszelkie urządzenia i materiały należy składować w miejscach przeznaczonych do ich składowania, przy czym niedopuszczalne jest ich składowanie bez </w:t>
      </w:r>
      <w:r w:rsidRPr="00CC5F7C">
        <w:rPr>
          <w:rFonts w:ascii="Arial" w:hAnsi="Arial" w:cs="Arial"/>
          <w:sz w:val="24"/>
          <w:szCs w:val="24"/>
          <w:shd w:val="clear" w:color="auto" w:fill="FFFFFF"/>
        </w:rPr>
        <w:lastRenderedPageBreak/>
        <w:t>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r w:rsidR="00B96493" w:rsidRPr="00CC5F7C">
        <w:rPr>
          <w:rFonts w:ascii="Arial" w:hAnsi="Arial" w:cs="Arial"/>
          <w:sz w:val="24"/>
          <w:szCs w:val="24"/>
          <w:shd w:val="clear" w:color="auto" w:fill="FFFFFF"/>
        </w:rPr>
        <w:t>.</w:t>
      </w:r>
    </w:p>
    <w:p w14:paraId="084F1622" w14:textId="03176DCE" w:rsidR="00B13628" w:rsidRPr="00CC5F7C" w:rsidRDefault="00B96493" w:rsidP="00CC5F7C">
      <w:pPr>
        <w:pStyle w:val="Akapitzlist"/>
        <w:numPr>
          <w:ilvl w:val="3"/>
          <w:numId w:val="6"/>
        </w:numPr>
        <w:spacing w:after="0" w:line="240" w:lineRule="auto"/>
        <w:ind w:left="567"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 xml:space="preserve">Przedmiot Umowy będzie wykonywany przez Wykonawcę przy pomocy personelu wskazanego w Ofercie. </w:t>
      </w:r>
    </w:p>
    <w:p w14:paraId="4B8C1FAA" w14:textId="77777777" w:rsidR="00CC5F7C" w:rsidRPr="00CC5F7C" w:rsidRDefault="00CC5F7C" w:rsidP="00CC5F7C">
      <w:pPr>
        <w:pStyle w:val="Akapitzlist"/>
        <w:spacing w:after="0" w:line="240" w:lineRule="auto"/>
        <w:ind w:left="567"/>
        <w:contextualSpacing w:val="0"/>
        <w:jc w:val="both"/>
        <w:rPr>
          <w:rFonts w:ascii="Arial" w:hAnsi="Arial" w:cs="Arial"/>
          <w:sz w:val="24"/>
          <w:szCs w:val="24"/>
          <w:shd w:val="clear" w:color="auto" w:fill="FFFFFF"/>
        </w:rPr>
      </w:pPr>
    </w:p>
    <w:p w14:paraId="2F0798EC" w14:textId="5D10D2BE" w:rsidR="00DE47B2" w:rsidRPr="00CC5F7C" w:rsidRDefault="00DE47B2" w:rsidP="00CC5F7C">
      <w:pPr>
        <w:pStyle w:val="Akapitzlist"/>
        <w:spacing w:after="0" w:line="240" w:lineRule="auto"/>
        <w:ind w:left="0"/>
        <w:contextualSpacing w:val="0"/>
        <w:jc w:val="center"/>
        <w:rPr>
          <w:rFonts w:ascii="Arial" w:hAnsi="Arial" w:cs="Arial"/>
          <w:b/>
          <w:sz w:val="24"/>
          <w:szCs w:val="24"/>
          <w:shd w:val="clear" w:color="auto" w:fill="FFFFFF"/>
        </w:rPr>
      </w:pPr>
      <w:r w:rsidRPr="00CC5F7C">
        <w:rPr>
          <w:rFonts w:ascii="Arial" w:hAnsi="Arial" w:cs="Arial"/>
          <w:b/>
          <w:sz w:val="24"/>
          <w:szCs w:val="24"/>
          <w:shd w:val="clear" w:color="auto" w:fill="FFFFFF"/>
        </w:rPr>
        <w:t>§ 6</w:t>
      </w:r>
      <w:r w:rsidRPr="00CC5F7C">
        <w:rPr>
          <w:rFonts w:ascii="Arial" w:hAnsi="Arial" w:cs="Arial"/>
          <w:b/>
          <w:smallCaps/>
          <w:sz w:val="24"/>
          <w:szCs w:val="24"/>
          <w:shd w:val="clear" w:color="auto" w:fill="FFFFFF"/>
        </w:rPr>
        <w:t xml:space="preserve"> </w:t>
      </w:r>
      <w:r w:rsidR="00A345CC" w:rsidRPr="00CC5F7C">
        <w:rPr>
          <w:rFonts w:ascii="Arial" w:hAnsi="Arial" w:cs="Arial"/>
          <w:b/>
          <w:smallCaps/>
          <w:sz w:val="24"/>
          <w:szCs w:val="24"/>
          <w:shd w:val="clear" w:color="auto" w:fill="FFFFFF"/>
        </w:rPr>
        <w:t>Obowiązki i uprawnienia Zamawiającego</w:t>
      </w:r>
    </w:p>
    <w:p w14:paraId="51826828" w14:textId="47EECCB7" w:rsidR="00DE47B2" w:rsidRPr="00CC5F7C" w:rsidRDefault="00DE47B2" w:rsidP="00CC5F7C">
      <w:pPr>
        <w:pStyle w:val="Akapitzlist"/>
        <w:numPr>
          <w:ilvl w:val="0"/>
          <w:numId w:val="8"/>
        </w:numPr>
        <w:spacing w:after="0" w:line="240" w:lineRule="auto"/>
        <w:ind w:left="567"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Poza innymi obowiązkami określonymi w Umowie lub wynikającymi z przepisów prawa, Zamawiający jest obowiązany do:</w:t>
      </w:r>
    </w:p>
    <w:p w14:paraId="12E298E1" w14:textId="6008947C" w:rsidR="00DE47B2" w:rsidRPr="00CC5F7C" w:rsidRDefault="00DE47B2" w:rsidP="00CC5F7C">
      <w:pPr>
        <w:pStyle w:val="Akapitzlist"/>
        <w:numPr>
          <w:ilvl w:val="1"/>
          <w:numId w:val="10"/>
        </w:numPr>
        <w:spacing w:after="0" w:line="240" w:lineRule="auto"/>
        <w:ind w:left="1134" w:hanging="425"/>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wprowadzeni</w:t>
      </w:r>
      <w:r w:rsidR="00E74368" w:rsidRPr="00CC5F7C">
        <w:rPr>
          <w:rFonts w:ascii="Arial" w:hAnsi="Arial" w:cs="Arial"/>
          <w:sz w:val="24"/>
          <w:szCs w:val="24"/>
          <w:shd w:val="clear" w:color="auto" w:fill="FFFFFF"/>
        </w:rPr>
        <w:t>a</w:t>
      </w:r>
      <w:r w:rsidRPr="00CC5F7C">
        <w:rPr>
          <w:rFonts w:ascii="Arial" w:hAnsi="Arial" w:cs="Arial"/>
          <w:sz w:val="24"/>
          <w:szCs w:val="24"/>
          <w:shd w:val="clear" w:color="auto" w:fill="FFFFFF"/>
        </w:rPr>
        <w:t xml:space="preserve"> Wykonawcy na Plac Budowy;</w:t>
      </w:r>
    </w:p>
    <w:p w14:paraId="1A0FBB1E" w14:textId="4848E294" w:rsidR="00DE47B2" w:rsidRPr="00CC5F7C" w:rsidRDefault="00DE47B2" w:rsidP="00CC5F7C">
      <w:pPr>
        <w:pStyle w:val="Akapitzlist"/>
        <w:numPr>
          <w:ilvl w:val="1"/>
          <w:numId w:val="10"/>
        </w:numPr>
        <w:spacing w:after="0" w:line="240" w:lineRule="auto"/>
        <w:ind w:left="1134" w:hanging="425"/>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w przypadku, gdy zgodnie z przepisami prawa budowlanego personel Wykonawcy będzie uprawniony do dokonywania wpisów w dzienniku budowy udostępnienia Wykonawcy dziennika budowy;</w:t>
      </w:r>
    </w:p>
    <w:p w14:paraId="1A62412E" w14:textId="59009D36" w:rsidR="00DE47B2" w:rsidRPr="00CC5F7C" w:rsidRDefault="00DE47B2" w:rsidP="00CC5F7C">
      <w:pPr>
        <w:pStyle w:val="Akapitzlist"/>
        <w:numPr>
          <w:ilvl w:val="1"/>
          <w:numId w:val="10"/>
        </w:numPr>
        <w:spacing w:after="0" w:line="240" w:lineRule="auto"/>
        <w:ind w:left="1134" w:hanging="425"/>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dokonywania odbiorów Przedmiotu Umowy w terminach i na zasadach określonych w Umowie;</w:t>
      </w:r>
    </w:p>
    <w:p w14:paraId="466B545B" w14:textId="079C02A1" w:rsidR="00DE47B2" w:rsidRPr="00CC5F7C" w:rsidRDefault="00DE47B2" w:rsidP="00CC5F7C">
      <w:pPr>
        <w:pStyle w:val="Akapitzlist"/>
        <w:numPr>
          <w:ilvl w:val="1"/>
          <w:numId w:val="10"/>
        </w:numPr>
        <w:spacing w:after="0" w:line="240" w:lineRule="auto"/>
        <w:ind w:left="1134" w:hanging="425"/>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zwalniania Zabezpieczenia na zasadach określonych w Umowie;</w:t>
      </w:r>
    </w:p>
    <w:p w14:paraId="1E900E50" w14:textId="38D9AFD6" w:rsidR="00DE47B2" w:rsidRPr="00CC5F7C" w:rsidRDefault="00DE47B2" w:rsidP="00CC5F7C">
      <w:pPr>
        <w:pStyle w:val="Akapitzlist"/>
        <w:numPr>
          <w:ilvl w:val="1"/>
          <w:numId w:val="10"/>
        </w:numPr>
        <w:spacing w:after="0" w:line="240" w:lineRule="auto"/>
        <w:ind w:left="1134" w:hanging="425"/>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zapłaty Wykonawcy wynagrodzenia w terminach wskazanych w Umowie za roboty wykonane zgodnie z postanowieniami Umowy</w:t>
      </w:r>
      <w:r w:rsidR="00364339" w:rsidRPr="00CC5F7C">
        <w:rPr>
          <w:rFonts w:ascii="Arial" w:hAnsi="Arial" w:cs="Arial"/>
          <w:sz w:val="24"/>
          <w:szCs w:val="24"/>
          <w:shd w:val="clear" w:color="auto" w:fill="FFFFFF"/>
        </w:rPr>
        <w:t>,</w:t>
      </w:r>
    </w:p>
    <w:p w14:paraId="0E65B7F6" w14:textId="392BCF10" w:rsidR="00364339" w:rsidRPr="00CC5F7C" w:rsidRDefault="00364339" w:rsidP="00CC5F7C">
      <w:pPr>
        <w:pStyle w:val="Akapitzlist"/>
        <w:numPr>
          <w:ilvl w:val="1"/>
          <w:numId w:val="10"/>
        </w:numPr>
        <w:spacing w:after="0" w:line="240" w:lineRule="auto"/>
        <w:ind w:left="1134" w:hanging="425"/>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udzielenia pełnomocnictwa Wykonawcy do uzyskania decyzji o pozwoleniu na użytkowanie.</w:t>
      </w:r>
    </w:p>
    <w:p w14:paraId="6A6519E3" w14:textId="3F1E0230" w:rsidR="00DE47B2" w:rsidRPr="00CC5F7C" w:rsidRDefault="00DE47B2" w:rsidP="00CC5F7C">
      <w:pPr>
        <w:pStyle w:val="Akapitzlist"/>
        <w:numPr>
          <w:ilvl w:val="0"/>
          <w:numId w:val="8"/>
        </w:numPr>
        <w:spacing w:after="0" w:line="240" w:lineRule="auto"/>
        <w:ind w:left="567"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Zamawiający jest uprawniony do:</w:t>
      </w:r>
    </w:p>
    <w:p w14:paraId="439F0463" w14:textId="38F5E0B8" w:rsidR="00DE47B2" w:rsidRPr="00CC5F7C" w:rsidRDefault="00DE47B2" w:rsidP="00CC5F7C">
      <w:pPr>
        <w:pStyle w:val="Akapitzlist"/>
        <w:numPr>
          <w:ilvl w:val="3"/>
          <w:numId w:val="9"/>
        </w:numPr>
        <w:spacing w:after="0" w:line="240" w:lineRule="auto"/>
        <w:ind w:left="1276"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kontrolowania w każdym momencie prawidłowości wykonywania Przedmiotu Umowy, w tym w szczególności do wglądu do dokumentów Wykonawcy i jego podwykonawców, w tym do dokumentów finansowych związanych z Przedmiotem Umowy, dotyczących usuwania wad i usterek stwierdzonych podczas wykonywania Przedmiotu Umowy;</w:t>
      </w:r>
    </w:p>
    <w:p w14:paraId="46782B85" w14:textId="4BBABDD9" w:rsidR="00DE47B2" w:rsidRPr="00CC5F7C" w:rsidRDefault="00DE47B2" w:rsidP="00CC5F7C">
      <w:pPr>
        <w:pStyle w:val="Akapitzlist"/>
        <w:numPr>
          <w:ilvl w:val="3"/>
          <w:numId w:val="9"/>
        </w:numPr>
        <w:spacing w:after="0" w:line="240" w:lineRule="auto"/>
        <w:ind w:left="1276"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żądania usunięcia z Placu Budowy podmiotów lub osób, które w ocenie Zamawiającego nie legitymują się wymaganymi kwalifikacjami lub których obecność jest zbędna z punktu widzenia Przedmiotu Umowy;</w:t>
      </w:r>
    </w:p>
    <w:p w14:paraId="779E5A5A" w14:textId="7D921697" w:rsidR="00DE47B2" w:rsidRPr="00CC5F7C" w:rsidRDefault="00DE47B2" w:rsidP="00CC5F7C">
      <w:pPr>
        <w:pStyle w:val="Akapitzlist"/>
        <w:numPr>
          <w:ilvl w:val="3"/>
          <w:numId w:val="9"/>
        </w:numPr>
        <w:spacing w:after="0" w:line="240" w:lineRule="auto"/>
        <w:ind w:left="1276"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wyznacz</w:t>
      </w:r>
      <w:r w:rsidR="00E74368" w:rsidRPr="00CC5F7C">
        <w:rPr>
          <w:rFonts w:ascii="Arial" w:hAnsi="Arial" w:cs="Arial"/>
          <w:sz w:val="24"/>
          <w:szCs w:val="24"/>
          <w:shd w:val="clear" w:color="auto" w:fill="FFFFFF"/>
        </w:rPr>
        <w:t>enia</w:t>
      </w:r>
      <w:r w:rsidRPr="00CC5F7C">
        <w:rPr>
          <w:rFonts w:ascii="Arial" w:hAnsi="Arial" w:cs="Arial"/>
          <w:sz w:val="24"/>
          <w:szCs w:val="24"/>
          <w:shd w:val="clear" w:color="auto" w:fill="FFFFFF"/>
        </w:rPr>
        <w:t xml:space="preserve"> inspektora nadzoru, który będzie sprawował obowiązki i uprawnienia przypisane Zamawiającemu w Umowie („In</w:t>
      </w:r>
      <w:r w:rsidR="00F962CE" w:rsidRPr="00CC5F7C">
        <w:rPr>
          <w:rFonts w:ascii="Arial" w:hAnsi="Arial" w:cs="Arial"/>
          <w:sz w:val="24"/>
          <w:szCs w:val="24"/>
          <w:shd w:val="clear" w:color="auto" w:fill="FFFFFF"/>
        </w:rPr>
        <w:t>spektor</w:t>
      </w:r>
      <w:r w:rsidRPr="00CC5F7C">
        <w:rPr>
          <w:rFonts w:ascii="Arial" w:hAnsi="Arial" w:cs="Arial"/>
          <w:sz w:val="24"/>
          <w:szCs w:val="24"/>
          <w:shd w:val="clear" w:color="auto" w:fill="FFFFFF"/>
        </w:rPr>
        <w:t xml:space="preserve">”). </w:t>
      </w:r>
    </w:p>
    <w:p w14:paraId="20CA5948" w14:textId="77777777" w:rsidR="00ED1A74" w:rsidRPr="00CC5F7C" w:rsidRDefault="00DE47B2" w:rsidP="00CC5F7C">
      <w:pPr>
        <w:pStyle w:val="Akapitzlist"/>
        <w:numPr>
          <w:ilvl w:val="0"/>
          <w:numId w:val="32"/>
        </w:numPr>
        <w:spacing w:after="0" w:line="240" w:lineRule="auto"/>
        <w:ind w:left="1701" w:hanging="35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In</w:t>
      </w:r>
      <w:r w:rsidR="00F962CE" w:rsidRPr="00CC5F7C">
        <w:rPr>
          <w:rFonts w:ascii="Arial" w:hAnsi="Arial" w:cs="Arial"/>
          <w:sz w:val="24"/>
          <w:szCs w:val="24"/>
          <w:shd w:val="clear" w:color="auto" w:fill="FFFFFF"/>
        </w:rPr>
        <w:t>spekto</w:t>
      </w:r>
      <w:r w:rsidRPr="00CC5F7C">
        <w:rPr>
          <w:rFonts w:ascii="Arial" w:hAnsi="Arial" w:cs="Arial"/>
          <w:sz w:val="24"/>
          <w:szCs w:val="24"/>
          <w:shd w:val="clear" w:color="auto" w:fill="FFFFFF"/>
        </w:rPr>
        <w:t>r nie będzie miał uprawnień do dokonywania zmiany Umowy. In</w:t>
      </w:r>
      <w:r w:rsidR="00F962CE" w:rsidRPr="00CC5F7C">
        <w:rPr>
          <w:rFonts w:ascii="Arial" w:hAnsi="Arial" w:cs="Arial"/>
          <w:sz w:val="24"/>
          <w:szCs w:val="24"/>
          <w:shd w:val="clear" w:color="auto" w:fill="FFFFFF"/>
        </w:rPr>
        <w:t xml:space="preserve">spektor </w:t>
      </w:r>
      <w:r w:rsidRPr="00CC5F7C">
        <w:rPr>
          <w:rFonts w:ascii="Arial" w:hAnsi="Arial" w:cs="Arial"/>
          <w:sz w:val="24"/>
          <w:szCs w:val="24"/>
          <w:shd w:val="clear" w:color="auto" w:fill="FFFFFF"/>
        </w:rPr>
        <w:t xml:space="preserve">będzie mógł jednakże zaproponować wprowadzenie poprawek do wszystkich części Umowy (w tym do dokumentacji projektowej wykonanej przez Wykonawcę), które są w jego opinii konieczne lub uzasadnione. Wszelkie poprawki lub zmiany do jakiejkolwiek części Umowy zostaną wprowadzone zgodnie z postanowieniami Umowy dotyczącymi jej zmian. </w:t>
      </w:r>
    </w:p>
    <w:p w14:paraId="31E6522F" w14:textId="0F35DF76" w:rsidR="00B24E96" w:rsidRPr="00CC5F7C" w:rsidRDefault="00CE6022" w:rsidP="00CC5F7C">
      <w:pPr>
        <w:pStyle w:val="Akapitzlist"/>
        <w:numPr>
          <w:ilvl w:val="0"/>
          <w:numId w:val="32"/>
        </w:numPr>
        <w:spacing w:after="0" w:line="240" w:lineRule="auto"/>
        <w:ind w:left="1701" w:hanging="35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 xml:space="preserve">Inspektor </w:t>
      </w:r>
      <w:r w:rsidR="00DE47B2" w:rsidRPr="00CC5F7C">
        <w:rPr>
          <w:rFonts w:ascii="Arial" w:hAnsi="Arial" w:cs="Arial"/>
          <w:sz w:val="24"/>
          <w:szCs w:val="24"/>
          <w:shd w:val="clear" w:color="auto" w:fill="FFFFFF"/>
        </w:rPr>
        <w:t>nie ma uprawnień do zwalniania Wykonawcy z jego obowiązków, zobowiązań lub odpowiedzialności, które ponosi Wykonawca w świetle postanowień Umowy, ani nie ma uprawnień do odstępowania od realizacji jakichkolwiek części robót bez uprzedniej</w:t>
      </w:r>
      <w:r w:rsidR="00493F73" w:rsidRPr="00CC5F7C">
        <w:rPr>
          <w:rFonts w:ascii="Arial" w:hAnsi="Arial" w:cs="Arial"/>
          <w:sz w:val="24"/>
          <w:szCs w:val="24"/>
          <w:shd w:val="clear" w:color="auto" w:fill="FFFFFF"/>
        </w:rPr>
        <w:t xml:space="preserve"> pisemnej</w:t>
      </w:r>
      <w:r w:rsidR="00DE47B2" w:rsidRPr="00CC5F7C">
        <w:rPr>
          <w:rFonts w:ascii="Arial" w:hAnsi="Arial" w:cs="Arial"/>
          <w:sz w:val="24"/>
          <w:szCs w:val="24"/>
          <w:shd w:val="clear" w:color="auto" w:fill="FFFFFF"/>
        </w:rPr>
        <w:t xml:space="preserve"> zgody Zamawiającego.</w:t>
      </w:r>
    </w:p>
    <w:p w14:paraId="00AC48AA" w14:textId="4A5EC627" w:rsidR="00B24E96" w:rsidRPr="00CC5F7C" w:rsidRDefault="00DE47B2" w:rsidP="00CC5F7C">
      <w:pPr>
        <w:pStyle w:val="Akapitzlist"/>
        <w:numPr>
          <w:ilvl w:val="0"/>
          <w:numId w:val="32"/>
        </w:numPr>
        <w:spacing w:after="0" w:line="240" w:lineRule="auto"/>
        <w:ind w:left="1701" w:hanging="35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In</w:t>
      </w:r>
      <w:r w:rsidR="00F962CE" w:rsidRPr="00CC5F7C">
        <w:rPr>
          <w:rFonts w:ascii="Arial" w:hAnsi="Arial" w:cs="Arial"/>
          <w:sz w:val="24"/>
          <w:szCs w:val="24"/>
          <w:shd w:val="clear" w:color="auto" w:fill="FFFFFF"/>
        </w:rPr>
        <w:t>spektor</w:t>
      </w:r>
      <w:r w:rsidRPr="00CC5F7C">
        <w:rPr>
          <w:rFonts w:ascii="Arial" w:hAnsi="Arial" w:cs="Arial"/>
          <w:sz w:val="24"/>
          <w:szCs w:val="24"/>
          <w:shd w:val="clear" w:color="auto" w:fill="FFFFFF"/>
        </w:rPr>
        <w:t xml:space="preserve"> będzie koordynować czynności nadzoru inwestorskiego zgodni</w:t>
      </w:r>
      <w:r w:rsidR="00F962CE" w:rsidRPr="00CC5F7C">
        <w:rPr>
          <w:rFonts w:ascii="Arial" w:hAnsi="Arial" w:cs="Arial"/>
          <w:sz w:val="24"/>
          <w:szCs w:val="24"/>
          <w:shd w:val="clear" w:color="auto" w:fill="FFFFFF"/>
        </w:rPr>
        <w:t xml:space="preserve">e z art. 27 Prawa </w:t>
      </w:r>
      <w:r w:rsidR="00CE6022" w:rsidRPr="00CC5F7C">
        <w:rPr>
          <w:rFonts w:ascii="Arial" w:hAnsi="Arial" w:cs="Arial"/>
          <w:sz w:val="24"/>
          <w:szCs w:val="24"/>
          <w:shd w:val="clear" w:color="auto" w:fill="FFFFFF"/>
        </w:rPr>
        <w:t>budowlanego</w:t>
      </w:r>
      <w:r w:rsidR="00F962CE" w:rsidRPr="00CC5F7C">
        <w:rPr>
          <w:rFonts w:ascii="Arial" w:hAnsi="Arial" w:cs="Arial"/>
          <w:sz w:val="24"/>
          <w:szCs w:val="24"/>
          <w:shd w:val="clear" w:color="auto" w:fill="FFFFFF"/>
        </w:rPr>
        <w:t>.</w:t>
      </w:r>
      <w:r w:rsidR="00F962CE" w:rsidRPr="00CC5F7C">
        <w:rPr>
          <w:rFonts w:ascii="Arial" w:hAnsi="Arial" w:cs="Arial"/>
          <w:sz w:val="24"/>
          <w:szCs w:val="24"/>
          <w:shd w:val="clear" w:color="auto" w:fill="FFFFFF"/>
        </w:rPr>
        <w:tab/>
      </w:r>
    </w:p>
    <w:p w14:paraId="50729296" w14:textId="6C6C4678" w:rsidR="00DE47B2" w:rsidRPr="00CC5F7C" w:rsidRDefault="00DE47B2" w:rsidP="00CC5F7C">
      <w:pPr>
        <w:pStyle w:val="Akapitzlist"/>
        <w:numPr>
          <w:ilvl w:val="0"/>
          <w:numId w:val="32"/>
        </w:numPr>
        <w:spacing w:after="0" w:line="240" w:lineRule="auto"/>
        <w:ind w:left="1701" w:hanging="35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lastRenderedPageBreak/>
        <w:t>Wykonawca będzie przyjmował polecenia wyłącznie od Zamawiającego lub działającego w jego imieniu In</w:t>
      </w:r>
      <w:r w:rsidR="00F962CE" w:rsidRPr="00CC5F7C">
        <w:rPr>
          <w:rFonts w:ascii="Arial" w:hAnsi="Arial" w:cs="Arial"/>
          <w:sz w:val="24"/>
          <w:szCs w:val="24"/>
          <w:shd w:val="clear" w:color="auto" w:fill="FFFFFF"/>
        </w:rPr>
        <w:t>spektora</w:t>
      </w:r>
      <w:r w:rsidRPr="00CC5F7C">
        <w:rPr>
          <w:rFonts w:ascii="Arial" w:hAnsi="Arial" w:cs="Arial"/>
          <w:sz w:val="24"/>
          <w:szCs w:val="24"/>
          <w:shd w:val="clear" w:color="auto" w:fill="FFFFFF"/>
        </w:rPr>
        <w:t>. Jeżeli jednak polecenie będzie stanowiło zmianę Umowy, to w takiej sytuacji Strony postąpią zgodnie z postanowieniami Umowy dotyczącymi jej zmian.</w:t>
      </w:r>
    </w:p>
    <w:p w14:paraId="566E6586" w14:textId="7C173FAC" w:rsidR="00DE47B2" w:rsidRPr="00CC5F7C" w:rsidRDefault="00DE47B2" w:rsidP="00CC5F7C">
      <w:pPr>
        <w:pStyle w:val="Akapitzlist"/>
        <w:numPr>
          <w:ilvl w:val="3"/>
          <w:numId w:val="9"/>
        </w:numPr>
        <w:spacing w:after="0" w:line="240" w:lineRule="auto"/>
        <w:ind w:left="1276"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organizowania rady budowy z udziałem przedstawicieli Wykonawcy, inspektorów nadzoru oraz innych zaproszonych osób. Celem rad budowy będzie omawianie bieżących spraw dotyczących wykonania i zaawansowania Przedmiotu Umowy. Terminy rad budowy będzie ustalał Zamawiający lub działający w jego imieniu In</w:t>
      </w:r>
      <w:r w:rsidR="00E87FB4" w:rsidRPr="00CC5F7C">
        <w:rPr>
          <w:rFonts w:ascii="Arial" w:hAnsi="Arial" w:cs="Arial"/>
          <w:sz w:val="24"/>
          <w:szCs w:val="24"/>
          <w:shd w:val="clear" w:color="auto" w:fill="FFFFFF"/>
        </w:rPr>
        <w:t>spektor</w:t>
      </w:r>
      <w:r w:rsidR="002D6455" w:rsidRPr="00CC5F7C">
        <w:rPr>
          <w:rFonts w:ascii="Arial" w:hAnsi="Arial" w:cs="Arial"/>
          <w:sz w:val="24"/>
          <w:szCs w:val="24"/>
          <w:shd w:val="clear" w:color="auto" w:fill="FFFFFF"/>
        </w:rPr>
        <w:t xml:space="preserve">. </w:t>
      </w:r>
      <w:r w:rsidRPr="00CC5F7C">
        <w:rPr>
          <w:rFonts w:ascii="Arial" w:hAnsi="Arial" w:cs="Arial"/>
          <w:sz w:val="24"/>
          <w:szCs w:val="24"/>
          <w:shd w:val="clear" w:color="auto" w:fill="FFFFFF"/>
        </w:rPr>
        <w:t>Rady budowy będą prowadzone i protokołowane przez Zamawiającego lub działającego w jego imieniu In</w:t>
      </w:r>
      <w:r w:rsidR="00563DF4" w:rsidRPr="00CC5F7C">
        <w:rPr>
          <w:rFonts w:ascii="Arial" w:hAnsi="Arial" w:cs="Arial"/>
          <w:sz w:val="24"/>
          <w:szCs w:val="24"/>
          <w:shd w:val="clear" w:color="auto" w:fill="FFFFFF"/>
        </w:rPr>
        <w:t>spektora</w:t>
      </w:r>
      <w:r w:rsidRPr="00CC5F7C">
        <w:rPr>
          <w:rFonts w:ascii="Arial" w:hAnsi="Arial" w:cs="Arial"/>
          <w:sz w:val="24"/>
          <w:szCs w:val="24"/>
          <w:shd w:val="clear" w:color="auto" w:fill="FFFFFF"/>
        </w:rPr>
        <w:t>, a kopie protokołu będą w ciągu 3 dni dostarczone Wykonawcy.</w:t>
      </w:r>
    </w:p>
    <w:p w14:paraId="3BA7F711" w14:textId="7F26E5DD" w:rsidR="00A25BD3" w:rsidRPr="00CC5F7C" w:rsidRDefault="00A45BFC" w:rsidP="00CC5F7C">
      <w:pPr>
        <w:pStyle w:val="Akapitzlist"/>
        <w:numPr>
          <w:ilvl w:val="0"/>
          <w:numId w:val="8"/>
        </w:numPr>
        <w:spacing w:after="0" w:line="240" w:lineRule="auto"/>
        <w:ind w:left="567"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Wykonawca jest zobowiązany do zgłoszenia swojego roszczenia związanego z realizacją umowy w terminie 14 dni od dnia, w którym Wykonawca dowiedział się lub mógł się dowiedzieć przy zachowaniu należytej staranności o</w:t>
      </w:r>
      <w:r w:rsidR="00CC5F7C" w:rsidRPr="00CC5F7C">
        <w:rPr>
          <w:rFonts w:ascii="Arial" w:hAnsi="Arial" w:cs="Arial"/>
          <w:sz w:val="24"/>
          <w:szCs w:val="24"/>
          <w:shd w:val="clear" w:color="auto" w:fill="FFFFFF"/>
        </w:rPr>
        <w:t xml:space="preserve"> </w:t>
      </w:r>
      <w:r w:rsidRPr="00CC5F7C">
        <w:rPr>
          <w:rFonts w:ascii="Arial" w:hAnsi="Arial" w:cs="Arial"/>
          <w:sz w:val="24"/>
          <w:szCs w:val="24"/>
          <w:shd w:val="clear" w:color="auto" w:fill="FFFFFF"/>
        </w:rPr>
        <w:t>okolicznościach stanowiących podstawę tego roszczenia. Zgłoszenie następuje pisemnie, pod rygorem nieważności, na adres Zamawiającego, o którym mowa w komparycji umowy. Termin uważa się za zachowany także wówczas, gdy Wykonawca nada zgłoszenie w placówce pocztowej operatora Poczta Polska S.A. Zgłoszenie roszczenia po terminie, o którym mowa w zdaniu pierwszym skutkuje jego wygaśnięciem.</w:t>
      </w:r>
    </w:p>
    <w:p w14:paraId="065B84C1" w14:textId="160AEFD2" w:rsidR="00771A83" w:rsidRPr="00CC5F7C" w:rsidRDefault="00A45BFC" w:rsidP="00CC5F7C">
      <w:pPr>
        <w:pStyle w:val="Akapitzlist"/>
        <w:numPr>
          <w:ilvl w:val="0"/>
          <w:numId w:val="8"/>
        </w:numPr>
        <w:spacing w:after="0" w:line="240" w:lineRule="auto"/>
        <w:ind w:left="567"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 xml:space="preserve">Wykonawca nie może wykonywać robót dodatkowych, ani zamiennych, bez uprzedniego zawarcia aneksu do umowy na zasadach określonych w umowie oraz przepisach powszechnie obowiązującego prawa, regulującego ich wykonanie. W przypadku wykonania robót dodatkowych lub zamiennych bez zawarcia aneksu, Wykonawca nie może żądać z tego tytułu wynagrodzenia, jeżeli ich wykonanie skutkowało zwiększeniem kosztów realizacji inwestycji po stronie Wykonawcy, a Zamawiającemu, niezależnie od uprawnień przewidzianych w przepisach powszechnie obowiązującego prawa lub pozostałych postanowieniach umownych, przysługuje uprawnienie do zatrzymania wykonanych robót, bez dodatkowego wynagrodzenia na rzecz Wykonawcy. </w:t>
      </w:r>
    </w:p>
    <w:p w14:paraId="440C5107" w14:textId="469A1E71" w:rsidR="00873521" w:rsidRPr="00CC5F7C" w:rsidRDefault="00873521" w:rsidP="00CC5F7C">
      <w:pPr>
        <w:suppressAutoHyphens/>
        <w:autoSpaceDE w:val="0"/>
        <w:spacing w:after="0" w:line="240" w:lineRule="auto"/>
        <w:ind w:left="340"/>
        <w:jc w:val="center"/>
        <w:rPr>
          <w:rFonts w:ascii="Arial" w:hAnsi="Arial" w:cs="Arial"/>
          <w:smallCaps/>
          <w:sz w:val="24"/>
          <w:szCs w:val="24"/>
        </w:rPr>
      </w:pPr>
      <w:r w:rsidRPr="00CC5F7C">
        <w:rPr>
          <w:rFonts w:ascii="Arial" w:hAnsi="Arial" w:cs="Arial"/>
          <w:b/>
          <w:sz w:val="24"/>
          <w:szCs w:val="24"/>
          <w:shd w:val="clear" w:color="auto" w:fill="FFFFFF"/>
        </w:rPr>
        <w:t xml:space="preserve">§ 7 </w:t>
      </w:r>
      <w:r w:rsidR="00A345CC" w:rsidRPr="00CC5F7C">
        <w:rPr>
          <w:rFonts w:ascii="Arial" w:hAnsi="Arial" w:cs="Arial"/>
          <w:b/>
          <w:smallCaps/>
          <w:sz w:val="24"/>
          <w:szCs w:val="24"/>
        </w:rPr>
        <w:t>Przedstawiciele Stron</w:t>
      </w:r>
    </w:p>
    <w:p w14:paraId="677A2071" w14:textId="477BA7E6" w:rsidR="0057490F" w:rsidRPr="00CC5F7C" w:rsidRDefault="0057490F" w:rsidP="00CC5F7C">
      <w:pPr>
        <w:numPr>
          <w:ilvl w:val="0"/>
          <w:numId w:val="11"/>
        </w:numPr>
        <w:tabs>
          <w:tab w:val="clear" w:pos="340"/>
          <w:tab w:val="num" w:pos="567"/>
        </w:tabs>
        <w:suppressAutoHyphens/>
        <w:autoSpaceDE w:val="0"/>
        <w:spacing w:after="0" w:line="240" w:lineRule="auto"/>
        <w:ind w:left="567" w:hanging="567"/>
        <w:jc w:val="both"/>
        <w:rPr>
          <w:rFonts w:ascii="Arial" w:hAnsi="Arial" w:cs="Arial"/>
          <w:sz w:val="24"/>
          <w:szCs w:val="24"/>
        </w:rPr>
      </w:pPr>
      <w:r w:rsidRPr="00CC5F7C">
        <w:rPr>
          <w:rFonts w:ascii="Arial" w:hAnsi="Arial" w:cs="Arial"/>
          <w:sz w:val="24"/>
          <w:szCs w:val="24"/>
        </w:rPr>
        <w:t xml:space="preserve">Ze strony Zamawiającego nadzór nad robotami stanowiącymi przedmiot niniejszej </w:t>
      </w:r>
      <w:r w:rsidR="009B4559" w:rsidRPr="00CC5F7C">
        <w:rPr>
          <w:rFonts w:ascii="Arial" w:hAnsi="Arial" w:cs="Arial"/>
          <w:sz w:val="24"/>
          <w:szCs w:val="24"/>
        </w:rPr>
        <w:t>U</w:t>
      </w:r>
      <w:r w:rsidRPr="00CC5F7C">
        <w:rPr>
          <w:rFonts w:ascii="Arial" w:hAnsi="Arial" w:cs="Arial"/>
          <w:sz w:val="24"/>
          <w:szCs w:val="24"/>
        </w:rPr>
        <w:t xml:space="preserve">mowy pełnić będzie powołany inspektor nadzoru inwestorskiego </w:t>
      </w:r>
      <w:r w:rsidR="00364339" w:rsidRPr="00CC5F7C">
        <w:rPr>
          <w:rFonts w:ascii="Arial" w:hAnsi="Arial" w:cs="Arial"/>
          <w:sz w:val="24"/>
          <w:szCs w:val="24"/>
        </w:rPr>
        <w:t xml:space="preserve">(koordynator zespołu inspektorów) </w:t>
      </w:r>
      <w:r w:rsidRPr="00CC5F7C">
        <w:rPr>
          <w:rFonts w:ascii="Arial" w:hAnsi="Arial" w:cs="Arial"/>
          <w:sz w:val="24"/>
          <w:szCs w:val="24"/>
        </w:rPr>
        <w:t xml:space="preserve">w osobie </w:t>
      </w:r>
      <w:r w:rsidR="00192CA9" w:rsidRPr="00CC5F7C">
        <w:rPr>
          <w:rFonts w:ascii="Arial" w:hAnsi="Arial" w:cs="Arial"/>
          <w:sz w:val="24"/>
          <w:szCs w:val="24"/>
        </w:rPr>
        <w:t xml:space="preserve">……………………………… </w:t>
      </w:r>
      <w:r w:rsidRPr="00CC5F7C">
        <w:rPr>
          <w:rFonts w:ascii="Arial" w:hAnsi="Arial" w:cs="Arial"/>
          <w:sz w:val="24"/>
          <w:szCs w:val="24"/>
        </w:rPr>
        <w:t xml:space="preserve">. </w:t>
      </w:r>
    </w:p>
    <w:p w14:paraId="533B7015" w14:textId="456D08E9" w:rsidR="0057490F" w:rsidRPr="00CC5F7C" w:rsidRDefault="0057490F" w:rsidP="00CC5F7C">
      <w:pPr>
        <w:numPr>
          <w:ilvl w:val="0"/>
          <w:numId w:val="11"/>
        </w:numPr>
        <w:tabs>
          <w:tab w:val="clear" w:pos="340"/>
        </w:tabs>
        <w:suppressAutoHyphens/>
        <w:autoSpaceDE w:val="0"/>
        <w:spacing w:after="0" w:line="240" w:lineRule="auto"/>
        <w:ind w:left="567" w:hanging="567"/>
        <w:jc w:val="both"/>
        <w:rPr>
          <w:rFonts w:ascii="Arial" w:hAnsi="Arial" w:cs="Arial"/>
          <w:sz w:val="24"/>
          <w:szCs w:val="24"/>
        </w:rPr>
      </w:pPr>
      <w:r w:rsidRPr="00CC5F7C">
        <w:rPr>
          <w:rFonts w:ascii="Arial" w:hAnsi="Arial" w:cs="Arial"/>
          <w:sz w:val="24"/>
          <w:szCs w:val="24"/>
        </w:rPr>
        <w:t xml:space="preserve">Wykonawca ustanawia kierownika budowy w osobie </w:t>
      </w:r>
      <w:r w:rsidR="00192CA9" w:rsidRPr="00CC5F7C">
        <w:rPr>
          <w:rFonts w:ascii="Arial" w:hAnsi="Arial" w:cs="Arial"/>
          <w:sz w:val="24"/>
          <w:szCs w:val="24"/>
        </w:rPr>
        <w:t xml:space="preserve">………………………….. </w:t>
      </w:r>
      <w:r w:rsidR="00C602EC" w:rsidRPr="00CC5F7C">
        <w:rPr>
          <w:rFonts w:ascii="Arial" w:hAnsi="Arial" w:cs="Arial"/>
          <w:sz w:val="24"/>
          <w:szCs w:val="24"/>
        </w:rPr>
        <w:t>,</w:t>
      </w:r>
      <w:r w:rsidRPr="00CC5F7C">
        <w:rPr>
          <w:rFonts w:ascii="Arial" w:hAnsi="Arial" w:cs="Arial"/>
          <w:sz w:val="24"/>
          <w:szCs w:val="24"/>
        </w:rPr>
        <w:t xml:space="preserve"> posiadającego uprawnienia budowlane nr </w:t>
      </w:r>
      <w:r w:rsidR="00192CA9" w:rsidRPr="00CC5F7C">
        <w:rPr>
          <w:rFonts w:ascii="Arial" w:hAnsi="Arial" w:cs="Arial"/>
          <w:sz w:val="24"/>
          <w:szCs w:val="24"/>
        </w:rPr>
        <w:t xml:space="preserve">…………………………………. </w:t>
      </w:r>
      <w:r w:rsidRPr="00CC5F7C">
        <w:rPr>
          <w:rFonts w:ascii="Arial" w:hAnsi="Arial" w:cs="Arial"/>
          <w:sz w:val="24"/>
          <w:szCs w:val="24"/>
        </w:rPr>
        <w:t>.</w:t>
      </w:r>
    </w:p>
    <w:p w14:paraId="022C457C" w14:textId="77777777" w:rsidR="00C12B0E" w:rsidRPr="00CC5F7C" w:rsidRDefault="00C12B0E" w:rsidP="00CC5F7C">
      <w:pPr>
        <w:pStyle w:val="Akapitzlist"/>
        <w:suppressAutoHyphens/>
        <w:autoSpaceDE w:val="0"/>
        <w:spacing w:after="0" w:line="240" w:lineRule="auto"/>
        <w:ind w:left="340"/>
        <w:contextualSpacing w:val="0"/>
        <w:jc w:val="center"/>
        <w:rPr>
          <w:rFonts w:ascii="Arial" w:hAnsi="Arial" w:cs="Arial"/>
          <w:b/>
          <w:sz w:val="24"/>
          <w:szCs w:val="24"/>
          <w:shd w:val="clear" w:color="auto" w:fill="FFFFFF"/>
        </w:rPr>
      </w:pPr>
    </w:p>
    <w:p w14:paraId="6B2EA66C" w14:textId="0B7AD439" w:rsidR="00E72B78" w:rsidRPr="00CC5F7C" w:rsidRDefault="001F4ABA" w:rsidP="00CC5F7C">
      <w:pPr>
        <w:pStyle w:val="Akapitzlist"/>
        <w:suppressAutoHyphens/>
        <w:autoSpaceDE w:val="0"/>
        <w:spacing w:after="0" w:line="240" w:lineRule="auto"/>
        <w:ind w:left="340"/>
        <w:contextualSpacing w:val="0"/>
        <w:jc w:val="center"/>
        <w:rPr>
          <w:rFonts w:ascii="Arial" w:hAnsi="Arial" w:cs="Arial"/>
          <w:b/>
          <w:smallCaps/>
          <w:sz w:val="24"/>
          <w:szCs w:val="24"/>
        </w:rPr>
      </w:pPr>
      <w:r w:rsidRPr="00CC5F7C">
        <w:rPr>
          <w:rFonts w:ascii="Arial" w:hAnsi="Arial" w:cs="Arial"/>
          <w:b/>
          <w:sz w:val="24"/>
          <w:szCs w:val="24"/>
          <w:shd w:val="clear" w:color="auto" w:fill="FFFFFF"/>
        </w:rPr>
        <w:t>§ 8</w:t>
      </w:r>
      <w:r w:rsidR="00E72B78" w:rsidRPr="00CC5F7C">
        <w:rPr>
          <w:rFonts w:ascii="Arial" w:hAnsi="Arial" w:cs="Arial"/>
          <w:b/>
          <w:sz w:val="24"/>
          <w:szCs w:val="24"/>
          <w:shd w:val="clear" w:color="auto" w:fill="FFFFFF"/>
        </w:rPr>
        <w:t xml:space="preserve"> </w:t>
      </w:r>
      <w:r w:rsidR="00E72B78" w:rsidRPr="00CC5F7C">
        <w:rPr>
          <w:rFonts w:ascii="Arial" w:hAnsi="Arial" w:cs="Arial"/>
          <w:b/>
          <w:smallCaps/>
          <w:sz w:val="24"/>
          <w:szCs w:val="24"/>
        </w:rPr>
        <w:t>Wynagrodzenie</w:t>
      </w:r>
    </w:p>
    <w:p w14:paraId="37A2943A" w14:textId="38E55644" w:rsidR="00E72B78" w:rsidRPr="00CC5F7C" w:rsidRDefault="00AE3656" w:rsidP="00CC5F7C">
      <w:pPr>
        <w:pStyle w:val="Akapitzlist"/>
        <w:numPr>
          <w:ilvl w:val="1"/>
          <w:numId w:val="11"/>
        </w:numPr>
        <w:tabs>
          <w:tab w:val="clear" w:pos="1440"/>
        </w:tabs>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Za wykonanie Przedmiotu Umowy Zamawiający zobowiązuje się zapłacić Wykonawcy wynagrodzenie w wysokości …………… zł brutto (s</w:t>
      </w:r>
      <w:r w:rsidR="007C1A12" w:rsidRPr="00CC5F7C">
        <w:rPr>
          <w:rFonts w:ascii="Arial" w:hAnsi="Arial" w:cs="Arial"/>
          <w:sz w:val="24"/>
          <w:szCs w:val="24"/>
        </w:rPr>
        <w:t>łownie………………………</w:t>
      </w:r>
      <w:r w:rsidR="003D2AC2" w:rsidRPr="00CC5F7C">
        <w:rPr>
          <w:rFonts w:ascii="Arial" w:hAnsi="Arial" w:cs="Arial"/>
          <w:sz w:val="24"/>
          <w:szCs w:val="24"/>
        </w:rPr>
        <w:t>)(</w:t>
      </w:r>
      <w:r w:rsidRPr="00CC5F7C">
        <w:rPr>
          <w:rFonts w:ascii="Arial" w:hAnsi="Arial" w:cs="Arial"/>
          <w:sz w:val="24"/>
          <w:szCs w:val="24"/>
        </w:rPr>
        <w:t>dalej:</w:t>
      </w:r>
      <w:r w:rsidR="00E74368" w:rsidRPr="00CC5F7C">
        <w:rPr>
          <w:rFonts w:ascii="Arial" w:hAnsi="Arial" w:cs="Arial"/>
          <w:sz w:val="24"/>
          <w:szCs w:val="24"/>
        </w:rPr>
        <w:t xml:space="preserve"> </w:t>
      </w:r>
      <w:r w:rsidRPr="00CC5F7C">
        <w:rPr>
          <w:rFonts w:ascii="Arial" w:hAnsi="Arial" w:cs="Arial"/>
          <w:sz w:val="24"/>
          <w:szCs w:val="24"/>
        </w:rPr>
        <w:t>„Wynagrodzenie”).</w:t>
      </w:r>
    </w:p>
    <w:p w14:paraId="42F5CB37" w14:textId="31BD3D42" w:rsidR="00FD2EE7" w:rsidRPr="00CC5F7C" w:rsidRDefault="00FD2EE7" w:rsidP="00CC5F7C">
      <w:pPr>
        <w:pStyle w:val="Akapitzlist"/>
        <w:numPr>
          <w:ilvl w:val="1"/>
          <w:numId w:val="11"/>
        </w:numPr>
        <w:tabs>
          <w:tab w:val="clear" w:pos="1440"/>
        </w:tabs>
        <w:suppressAutoHyphens/>
        <w:autoSpaceDE w:val="0"/>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Strony ustalają, że obowiązującą je formą wynagrodzenia, zgodnie ze Specyfikacją Warunków Zamówienia i Ofertą Wykonawcy jest wynagrodzenie kosztorysowe w znaczeniu i ze skutkami art.  629 ustawy z dnia 23 kwietnia 1964 r. – Kodeks cywilny (Dz.U. z 2024 r., poz.106).</w:t>
      </w:r>
    </w:p>
    <w:p w14:paraId="6B89C3A1" w14:textId="1556DCF8" w:rsidR="00364339" w:rsidRPr="00CC5F7C" w:rsidRDefault="00FD2EE7" w:rsidP="00CC5F7C">
      <w:pPr>
        <w:pStyle w:val="Akapitzlist"/>
        <w:numPr>
          <w:ilvl w:val="1"/>
          <w:numId w:val="11"/>
        </w:numPr>
        <w:tabs>
          <w:tab w:val="clear" w:pos="1440"/>
        </w:tabs>
        <w:suppressAutoHyphens/>
        <w:autoSpaceDE w:val="0"/>
        <w:spacing w:after="0" w:line="240" w:lineRule="auto"/>
        <w:ind w:left="567" w:hanging="567"/>
        <w:contextualSpacing w:val="0"/>
        <w:jc w:val="both"/>
        <w:rPr>
          <w:rFonts w:ascii="Arial" w:hAnsi="Arial" w:cs="Arial"/>
          <w:sz w:val="24"/>
          <w:szCs w:val="24"/>
        </w:rPr>
      </w:pPr>
      <w:r w:rsidRPr="00CC5F7C">
        <w:rPr>
          <w:rFonts w:ascii="Arial" w:eastAsia="TimesNewRomanPSMT" w:hAnsi="Arial" w:cs="Arial"/>
          <w:sz w:val="24"/>
          <w:szCs w:val="24"/>
        </w:rPr>
        <w:t xml:space="preserve">Wynagrodzenie za wykonane roboty budowlane będzie liczone w oparciu o rzeczywiste obmiary robót wykonanych, przemnożone przez odpowiadające im </w:t>
      </w:r>
      <w:r w:rsidRPr="00CC5F7C">
        <w:rPr>
          <w:rFonts w:ascii="Arial" w:eastAsia="TimesNewRomanPSMT" w:hAnsi="Arial" w:cs="Arial"/>
          <w:sz w:val="24"/>
          <w:szCs w:val="24"/>
        </w:rPr>
        <w:lastRenderedPageBreak/>
        <w:t xml:space="preserve">ceny jednostkowe danego asortymentu robót zawarte w kosztorysie ofertowym Wykonawcy i potwierdzone przez przedstawiciela Zamawiającego (kosztorys powykonawczy).Wynagrodzenie to obejmuje roboty określone w Specyfikacji Warunków Zamówienia, w tym w szczególności w Dokumentacji Projektowej, </w:t>
      </w:r>
      <w:proofErr w:type="spellStart"/>
      <w:r w:rsidRPr="00CC5F7C">
        <w:rPr>
          <w:rFonts w:ascii="Arial" w:eastAsia="TimesNewRomanPSMT" w:hAnsi="Arial" w:cs="Arial"/>
          <w:sz w:val="24"/>
          <w:szCs w:val="24"/>
        </w:rPr>
        <w:t>STWiORB</w:t>
      </w:r>
      <w:proofErr w:type="spellEnd"/>
      <w:r w:rsidRPr="00CC5F7C">
        <w:rPr>
          <w:rFonts w:ascii="Arial" w:eastAsia="TimesNewRomanPSMT" w:hAnsi="Arial" w:cs="Arial"/>
          <w:sz w:val="24"/>
          <w:szCs w:val="24"/>
        </w:rPr>
        <w:t xml:space="preserve"> i postanowieniach niniejszej Umowy.</w:t>
      </w:r>
      <w:r w:rsidR="00364339" w:rsidRPr="00CC5F7C">
        <w:rPr>
          <w:rFonts w:ascii="Arial" w:eastAsia="TimesNewRomanPSMT" w:hAnsi="Arial" w:cs="Arial"/>
          <w:sz w:val="24"/>
          <w:szCs w:val="24"/>
        </w:rPr>
        <w:t>.</w:t>
      </w:r>
    </w:p>
    <w:p w14:paraId="3E21EC59" w14:textId="7C09A0A3" w:rsidR="00395683" w:rsidRPr="00CC5F7C" w:rsidRDefault="00395683" w:rsidP="00CC5F7C">
      <w:pPr>
        <w:pStyle w:val="Akapitzlist"/>
        <w:numPr>
          <w:ilvl w:val="1"/>
          <w:numId w:val="11"/>
        </w:numPr>
        <w:tabs>
          <w:tab w:val="clear" w:pos="1440"/>
        </w:tabs>
        <w:suppressAutoHyphens/>
        <w:autoSpaceDE w:val="0"/>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 xml:space="preserve">Wynagrodzenie obejmuje wszystkie koszty </w:t>
      </w:r>
      <w:r w:rsidR="00E6217D" w:rsidRPr="00CC5F7C">
        <w:rPr>
          <w:rFonts w:ascii="Arial" w:hAnsi="Arial" w:cs="Arial"/>
          <w:sz w:val="24"/>
          <w:szCs w:val="24"/>
        </w:rPr>
        <w:t xml:space="preserve">i ryzyka </w:t>
      </w:r>
      <w:r w:rsidRPr="00CC5F7C">
        <w:rPr>
          <w:rFonts w:ascii="Arial" w:hAnsi="Arial" w:cs="Arial"/>
          <w:sz w:val="24"/>
          <w:szCs w:val="24"/>
        </w:rPr>
        <w:t>Wykonawcy związane z realizacją Przedmiotu Umowy.</w:t>
      </w:r>
    </w:p>
    <w:p w14:paraId="17005562" w14:textId="04E35477" w:rsidR="00364339" w:rsidRPr="00CC5F7C" w:rsidRDefault="00364339" w:rsidP="00CC5F7C">
      <w:pPr>
        <w:pStyle w:val="Akapitzlist"/>
        <w:numPr>
          <w:ilvl w:val="1"/>
          <w:numId w:val="11"/>
        </w:numPr>
        <w:tabs>
          <w:tab w:val="clear" w:pos="1440"/>
        </w:tabs>
        <w:suppressAutoHyphens/>
        <w:autoSpaceDE w:val="0"/>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Wynagrodzenie nie podlega waloryzacji w szczególności ze względu na wzrost kosztów produkcji, wahania kursów walutowych, wysokości inflacji, wskaźnika cen produkcji budowlano-montażowej itp.</w:t>
      </w:r>
    </w:p>
    <w:p w14:paraId="7EA04560" w14:textId="13456B88" w:rsidR="007C1A12" w:rsidRPr="00CC5F7C" w:rsidRDefault="007C1A12" w:rsidP="00CC5F7C">
      <w:pPr>
        <w:pStyle w:val="Akapitzlist"/>
        <w:numPr>
          <w:ilvl w:val="1"/>
          <w:numId w:val="11"/>
        </w:numPr>
        <w:tabs>
          <w:tab w:val="clear" w:pos="1440"/>
        </w:tabs>
        <w:suppressAutoHyphens/>
        <w:autoSpaceDE w:val="0"/>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 xml:space="preserve">Wynagrodzenie uwzględnia wszystkie czynniki cenotwórcze związane z wykonaniem Przedmiotu Umowy, również te, które nie wynikają wprost z Umowy, a są niezbędne do wykonania Przedmiotu Umowy, jak w szczególności podatki, ewentualne cła, koszty uzgodnień, koszty robót przygotowawczych, koszty materiałów pomocniczych, </w:t>
      </w:r>
      <w:r w:rsidR="00346D94" w:rsidRPr="00CC5F7C">
        <w:rPr>
          <w:rFonts w:ascii="Arial" w:hAnsi="Arial" w:cs="Arial"/>
          <w:sz w:val="24"/>
          <w:szCs w:val="24"/>
        </w:rPr>
        <w:t xml:space="preserve">koszty dokumentów, opracowań, analiz, </w:t>
      </w:r>
      <w:r w:rsidRPr="00CC5F7C">
        <w:rPr>
          <w:rFonts w:ascii="Arial" w:hAnsi="Arial" w:cs="Arial"/>
          <w:sz w:val="24"/>
          <w:szCs w:val="24"/>
        </w:rPr>
        <w:t xml:space="preserve">koszty zajęcia pasa drogowego, </w:t>
      </w:r>
      <w:proofErr w:type="spellStart"/>
      <w:r w:rsidRPr="00CC5F7C">
        <w:rPr>
          <w:rFonts w:ascii="Arial" w:hAnsi="Arial" w:cs="Arial"/>
          <w:sz w:val="24"/>
          <w:szCs w:val="24"/>
        </w:rPr>
        <w:t>odtworzeń</w:t>
      </w:r>
      <w:proofErr w:type="spellEnd"/>
      <w:r w:rsidRPr="00CC5F7C">
        <w:rPr>
          <w:rFonts w:ascii="Arial" w:hAnsi="Arial" w:cs="Arial"/>
          <w:sz w:val="24"/>
          <w:szCs w:val="24"/>
        </w:rPr>
        <w:t>, koszty ewentualnej współpracy z innymi podmiotami w niezbędnym zakresie itp. oraz wszystkie koszty związane z warunkami sta</w:t>
      </w:r>
      <w:r w:rsidR="007C3F63" w:rsidRPr="00CC5F7C">
        <w:rPr>
          <w:rFonts w:ascii="Arial" w:hAnsi="Arial" w:cs="Arial"/>
          <w:sz w:val="24"/>
          <w:szCs w:val="24"/>
        </w:rPr>
        <w:t>wianymi przez Zamawiającego w S</w:t>
      </w:r>
      <w:r w:rsidRPr="00CC5F7C">
        <w:rPr>
          <w:rFonts w:ascii="Arial" w:hAnsi="Arial" w:cs="Arial"/>
          <w:sz w:val="24"/>
          <w:szCs w:val="24"/>
        </w:rPr>
        <w:t>WZ.</w:t>
      </w:r>
    </w:p>
    <w:p w14:paraId="023FA693" w14:textId="16155DA4" w:rsidR="00981287" w:rsidRPr="00CC5F7C" w:rsidRDefault="007C1A12" w:rsidP="00CC5F7C">
      <w:pPr>
        <w:pStyle w:val="Akapitzlist"/>
        <w:numPr>
          <w:ilvl w:val="1"/>
          <w:numId w:val="11"/>
        </w:numPr>
        <w:tabs>
          <w:tab w:val="clear" w:pos="1440"/>
        </w:tabs>
        <w:suppressAutoHyphens/>
        <w:autoSpaceDE w:val="0"/>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Wynagrodzenie uwzględnia wykonanie wszystkich czynności i dostawę wszystkich towarów oraz materiałów niezbędnych do wykonania Przedmiotu Umowy.</w:t>
      </w:r>
    </w:p>
    <w:p w14:paraId="7CDC6923" w14:textId="77777777" w:rsidR="0010310A" w:rsidRPr="00CC5F7C" w:rsidRDefault="0010310A" w:rsidP="00CC5F7C">
      <w:pPr>
        <w:pStyle w:val="Akapitzlist"/>
        <w:suppressAutoHyphens/>
        <w:autoSpaceDE w:val="0"/>
        <w:spacing w:after="0" w:line="240" w:lineRule="auto"/>
        <w:ind w:left="567"/>
        <w:contextualSpacing w:val="0"/>
        <w:jc w:val="both"/>
        <w:rPr>
          <w:rFonts w:ascii="Arial" w:hAnsi="Arial" w:cs="Arial"/>
          <w:sz w:val="24"/>
          <w:szCs w:val="24"/>
        </w:rPr>
      </w:pPr>
    </w:p>
    <w:p w14:paraId="5A9EF411" w14:textId="0CA95BE6" w:rsidR="00E72B78" w:rsidRPr="00CC5F7C" w:rsidRDefault="00E72B78" w:rsidP="00CC5F7C">
      <w:pPr>
        <w:suppressAutoHyphens/>
        <w:autoSpaceDE w:val="0"/>
        <w:spacing w:after="0" w:line="240" w:lineRule="auto"/>
        <w:ind w:left="340"/>
        <w:jc w:val="center"/>
        <w:rPr>
          <w:rFonts w:ascii="Arial" w:hAnsi="Arial" w:cs="Arial"/>
          <w:smallCaps/>
          <w:sz w:val="24"/>
          <w:szCs w:val="24"/>
        </w:rPr>
      </w:pPr>
      <w:r w:rsidRPr="00CC5F7C">
        <w:rPr>
          <w:rFonts w:ascii="Arial" w:hAnsi="Arial" w:cs="Arial"/>
          <w:b/>
          <w:sz w:val="24"/>
          <w:szCs w:val="24"/>
          <w:shd w:val="clear" w:color="auto" w:fill="FFFFFF"/>
        </w:rPr>
        <w:t>§</w:t>
      </w:r>
      <w:r w:rsidR="001F4ABA" w:rsidRPr="00CC5F7C">
        <w:rPr>
          <w:rFonts w:ascii="Arial" w:hAnsi="Arial" w:cs="Arial"/>
          <w:b/>
          <w:sz w:val="24"/>
          <w:szCs w:val="24"/>
          <w:shd w:val="clear" w:color="auto" w:fill="FFFFFF"/>
        </w:rPr>
        <w:t xml:space="preserve"> 9</w:t>
      </w:r>
      <w:r w:rsidRPr="00CC5F7C">
        <w:rPr>
          <w:rFonts w:ascii="Arial" w:hAnsi="Arial" w:cs="Arial"/>
          <w:b/>
          <w:sz w:val="24"/>
          <w:szCs w:val="24"/>
          <w:shd w:val="clear" w:color="auto" w:fill="FFFFFF"/>
        </w:rPr>
        <w:t xml:space="preserve"> </w:t>
      </w:r>
      <w:r w:rsidRPr="00CC5F7C">
        <w:rPr>
          <w:rFonts w:ascii="Arial" w:hAnsi="Arial" w:cs="Arial"/>
          <w:b/>
          <w:smallCaps/>
          <w:sz w:val="24"/>
          <w:szCs w:val="24"/>
        </w:rPr>
        <w:t>warunki płatności</w:t>
      </w:r>
    </w:p>
    <w:p w14:paraId="17C237C7" w14:textId="4517EF97" w:rsidR="0047796F" w:rsidRPr="00CC5F7C" w:rsidRDefault="00EE0DA3" w:rsidP="00CC5F7C">
      <w:pPr>
        <w:pStyle w:val="Akapitzlist"/>
        <w:numPr>
          <w:ilvl w:val="3"/>
          <w:numId w:val="11"/>
        </w:numPr>
        <w:tabs>
          <w:tab w:val="clear" w:pos="2880"/>
        </w:tabs>
        <w:suppressAutoHyphens/>
        <w:autoSpaceDE w:val="0"/>
        <w:spacing w:after="0" w:line="240" w:lineRule="auto"/>
        <w:ind w:left="567" w:hanging="567"/>
        <w:contextualSpacing w:val="0"/>
        <w:jc w:val="both"/>
        <w:rPr>
          <w:rFonts w:ascii="Arial" w:hAnsi="Arial" w:cs="Arial"/>
          <w:strike/>
          <w:sz w:val="24"/>
          <w:szCs w:val="24"/>
        </w:rPr>
      </w:pPr>
      <w:r w:rsidRPr="00CC5F7C">
        <w:rPr>
          <w:rFonts w:ascii="Arial" w:hAnsi="Arial" w:cs="Arial"/>
          <w:sz w:val="24"/>
          <w:szCs w:val="24"/>
        </w:rPr>
        <w:t>Podstawą</w:t>
      </w:r>
      <w:r w:rsidR="001016C9" w:rsidRPr="00CC5F7C">
        <w:rPr>
          <w:rFonts w:ascii="Arial" w:hAnsi="Arial" w:cs="Arial"/>
          <w:sz w:val="24"/>
          <w:szCs w:val="24"/>
        </w:rPr>
        <w:t xml:space="preserve"> do wystawienia przez Wykonawcę faktury końcowej będ</w:t>
      </w:r>
      <w:r w:rsidR="00885968" w:rsidRPr="00CC5F7C">
        <w:rPr>
          <w:rFonts w:ascii="Arial" w:hAnsi="Arial" w:cs="Arial"/>
          <w:sz w:val="24"/>
          <w:szCs w:val="24"/>
        </w:rPr>
        <w:t>zie</w:t>
      </w:r>
      <w:r w:rsidR="001016C9" w:rsidRPr="00CC5F7C">
        <w:rPr>
          <w:rFonts w:ascii="Arial" w:hAnsi="Arial" w:cs="Arial"/>
          <w:sz w:val="24"/>
          <w:szCs w:val="24"/>
        </w:rPr>
        <w:t xml:space="preserve"> zatwierdzon</w:t>
      </w:r>
      <w:r w:rsidR="00885968" w:rsidRPr="00CC5F7C">
        <w:rPr>
          <w:rFonts w:ascii="Arial" w:hAnsi="Arial" w:cs="Arial"/>
          <w:sz w:val="24"/>
          <w:szCs w:val="24"/>
        </w:rPr>
        <w:t>y</w:t>
      </w:r>
      <w:r w:rsidR="001016C9" w:rsidRPr="00CC5F7C">
        <w:rPr>
          <w:rFonts w:ascii="Arial" w:hAnsi="Arial" w:cs="Arial"/>
          <w:sz w:val="24"/>
          <w:szCs w:val="24"/>
        </w:rPr>
        <w:t xml:space="preserve"> przez Zamawiającego </w:t>
      </w:r>
      <w:r w:rsidR="0091435A" w:rsidRPr="00CC5F7C">
        <w:rPr>
          <w:rFonts w:ascii="Arial" w:hAnsi="Arial" w:cs="Arial"/>
          <w:sz w:val="24"/>
          <w:szCs w:val="24"/>
        </w:rPr>
        <w:t>protokół odbi</w:t>
      </w:r>
      <w:r w:rsidR="00F95488" w:rsidRPr="00CC5F7C">
        <w:rPr>
          <w:rFonts w:ascii="Arial" w:hAnsi="Arial" w:cs="Arial"/>
          <w:sz w:val="24"/>
          <w:szCs w:val="24"/>
        </w:rPr>
        <w:t xml:space="preserve">oru </w:t>
      </w:r>
      <w:r w:rsidR="007B4492" w:rsidRPr="00CC5F7C">
        <w:rPr>
          <w:rFonts w:ascii="Arial" w:hAnsi="Arial" w:cs="Arial"/>
          <w:sz w:val="24"/>
          <w:szCs w:val="24"/>
        </w:rPr>
        <w:t xml:space="preserve">końcowego </w:t>
      </w:r>
      <w:r w:rsidR="00F95488" w:rsidRPr="00CC5F7C">
        <w:rPr>
          <w:rFonts w:ascii="Arial" w:hAnsi="Arial" w:cs="Arial"/>
          <w:sz w:val="24"/>
          <w:szCs w:val="24"/>
        </w:rPr>
        <w:t>Przedmiotu Umowy</w:t>
      </w:r>
      <w:r w:rsidR="001016C9" w:rsidRPr="00CC5F7C">
        <w:rPr>
          <w:rFonts w:ascii="Arial" w:hAnsi="Arial" w:cs="Arial"/>
          <w:sz w:val="24"/>
          <w:szCs w:val="24"/>
        </w:rPr>
        <w:t xml:space="preserve">. </w:t>
      </w:r>
    </w:p>
    <w:p w14:paraId="6D0C9927" w14:textId="7EA78C77" w:rsidR="00C3605B" w:rsidRPr="00CC5F7C" w:rsidRDefault="0090764E" w:rsidP="00CC5F7C">
      <w:pPr>
        <w:pStyle w:val="Akapitzlist"/>
        <w:numPr>
          <w:ilvl w:val="3"/>
          <w:numId w:val="11"/>
        </w:numPr>
        <w:tabs>
          <w:tab w:val="clear" w:pos="2880"/>
          <w:tab w:val="num" w:pos="567"/>
        </w:tabs>
        <w:suppressAutoHyphens/>
        <w:autoSpaceDE w:val="0"/>
        <w:spacing w:after="0" w:line="240" w:lineRule="auto"/>
        <w:ind w:left="567" w:hanging="567"/>
        <w:contextualSpacing w:val="0"/>
        <w:jc w:val="both"/>
        <w:rPr>
          <w:rFonts w:ascii="Arial" w:hAnsi="Arial" w:cs="Arial"/>
          <w:b/>
          <w:bCs/>
          <w:sz w:val="24"/>
          <w:szCs w:val="24"/>
        </w:rPr>
      </w:pPr>
      <w:r w:rsidRPr="00CC5F7C">
        <w:rPr>
          <w:rFonts w:ascii="Arial" w:hAnsi="Arial" w:cs="Arial"/>
          <w:b/>
          <w:bCs/>
          <w:sz w:val="24"/>
          <w:szCs w:val="24"/>
        </w:rPr>
        <w:t xml:space="preserve">Zamawiający przewiduje następujący sposób rozliczenia: </w:t>
      </w:r>
    </w:p>
    <w:p w14:paraId="004C68DE" w14:textId="6240F9DD" w:rsidR="005A1F3B" w:rsidRPr="00CC5F7C" w:rsidRDefault="00060C5A" w:rsidP="00CC5F7C">
      <w:pPr>
        <w:pStyle w:val="Akapitzlist"/>
        <w:numPr>
          <w:ilvl w:val="0"/>
          <w:numId w:val="52"/>
        </w:numPr>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na podstawie faktur</w:t>
      </w:r>
      <w:r w:rsidR="008E6041" w:rsidRPr="00CC5F7C">
        <w:rPr>
          <w:rFonts w:ascii="Arial" w:hAnsi="Arial" w:cs="Arial"/>
          <w:sz w:val="24"/>
          <w:szCs w:val="24"/>
        </w:rPr>
        <w:t>y</w:t>
      </w:r>
      <w:r w:rsidRPr="00CC5F7C">
        <w:rPr>
          <w:rFonts w:ascii="Arial" w:hAnsi="Arial" w:cs="Arial"/>
          <w:sz w:val="24"/>
          <w:szCs w:val="24"/>
        </w:rPr>
        <w:t xml:space="preserve"> </w:t>
      </w:r>
      <w:r w:rsidR="008E6041" w:rsidRPr="00CC5F7C">
        <w:rPr>
          <w:rFonts w:ascii="Arial" w:hAnsi="Arial" w:cs="Arial"/>
          <w:sz w:val="24"/>
          <w:szCs w:val="24"/>
        </w:rPr>
        <w:t>końcowej</w:t>
      </w:r>
      <w:r w:rsidRPr="00CC5F7C">
        <w:rPr>
          <w:rFonts w:ascii="Arial" w:hAnsi="Arial" w:cs="Arial"/>
          <w:sz w:val="24"/>
          <w:szCs w:val="24"/>
        </w:rPr>
        <w:t>,</w:t>
      </w:r>
      <w:r w:rsidR="00FF3C28" w:rsidRPr="00CC5F7C">
        <w:rPr>
          <w:rFonts w:ascii="Arial" w:hAnsi="Arial" w:cs="Arial"/>
          <w:sz w:val="24"/>
          <w:szCs w:val="24"/>
        </w:rPr>
        <w:t xml:space="preserve"> </w:t>
      </w:r>
      <w:r w:rsidR="005A1F3B" w:rsidRPr="00CC5F7C">
        <w:rPr>
          <w:rFonts w:ascii="Arial" w:hAnsi="Arial" w:cs="Arial"/>
          <w:sz w:val="24"/>
          <w:szCs w:val="24"/>
        </w:rPr>
        <w:t>któr</w:t>
      </w:r>
      <w:r w:rsidR="008E6041" w:rsidRPr="00CC5F7C">
        <w:rPr>
          <w:rFonts w:ascii="Arial" w:hAnsi="Arial" w:cs="Arial"/>
          <w:sz w:val="24"/>
          <w:szCs w:val="24"/>
        </w:rPr>
        <w:t>a</w:t>
      </w:r>
      <w:r w:rsidR="005A1F3B" w:rsidRPr="00CC5F7C">
        <w:rPr>
          <w:rFonts w:ascii="Arial" w:hAnsi="Arial" w:cs="Arial"/>
          <w:sz w:val="24"/>
          <w:szCs w:val="24"/>
        </w:rPr>
        <w:t xml:space="preserve"> zostan</w:t>
      </w:r>
      <w:r w:rsidR="008E6041" w:rsidRPr="00CC5F7C">
        <w:rPr>
          <w:rFonts w:ascii="Arial" w:hAnsi="Arial" w:cs="Arial"/>
          <w:sz w:val="24"/>
          <w:szCs w:val="24"/>
        </w:rPr>
        <w:t>ie</w:t>
      </w:r>
      <w:r w:rsidR="005A1F3B" w:rsidRPr="00CC5F7C">
        <w:rPr>
          <w:rFonts w:ascii="Arial" w:hAnsi="Arial" w:cs="Arial"/>
          <w:sz w:val="24"/>
          <w:szCs w:val="24"/>
        </w:rPr>
        <w:t xml:space="preserve"> wystawion</w:t>
      </w:r>
      <w:r w:rsidR="009253F8" w:rsidRPr="00CC5F7C">
        <w:rPr>
          <w:rFonts w:ascii="Arial" w:hAnsi="Arial" w:cs="Arial"/>
          <w:sz w:val="24"/>
          <w:szCs w:val="24"/>
        </w:rPr>
        <w:t>a</w:t>
      </w:r>
      <w:r w:rsidR="005755DE" w:rsidRPr="00CC5F7C">
        <w:rPr>
          <w:rFonts w:ascii="Arial" w:hAnsi="Arial" w:cs="Arial"/>
          <w:sz w:val="24"/>
          <w:szCs w:val="24"/>
        </w:rPr>
        <w:t xml:space="preserve"> po przeprowadzonych odbiorach</w:t>
      </w:r>
      <w:r w:rsidR="005A1F3B" w:rsidRPr="00CC5F7C">
        <w:rPr>
          <w:rFonts w:ascii="Arial" w:hAnsi="Arial" w:cs="Arial"/>
          <w:sz w:val="24"/>
          <w:szCs w:val="24"/>
        </w:rPr>
        <w:t>, zgodnie z § 10 ust. 2 pkt 1-</w:t>
      </w:r>
      <w:r w:rsidR="008E6041" w:rsidRPr="00CC5F7C">
        <w:rPr>
          <w:rFonts w:ascii="Arial" w:hAnsi="Arial" w:cs="Arial"/>
          <w:sz w:val="24"/>
          <w:szCs w:val="24"/>
        </w:rPr>
        <w:t>2</w:t>
      </w:r>
      <w:r w:rsidR="005A1F3B" w:rsidRPr="00CC5F7C">
        <w:rPr>
          <w:rFonts w:ascii="Arial" w:hAnsi="Arial" w:cs="Arial"/>
          <w:sz w:val="24"/>
          <w:szCs w:val="24"/>
        </w:rPr>
        <w:t>. Umowy</w:t>
      </w:r>
      <w:r w:rsidR="003D2AC2" w:rsidRPr="00CC5F7C">
        <w:rPr>
          <w:rFonts w:ascii="Arial" w:hAnsi="Arial" w:cs="Arial"/>
          <w:sz w:val="24"/>
          <w:szCs w:val="24"/>
        </w:rPr>
        <w:t>.</w:t>
      </w:r>
    </w:p>
    <w:p w14:paraId="62D8BB86" w14:textId="71BE8D44" w:rsidR="00F05153" w:rsidRPr="00CC5F7C" w:rsidRDefault="00E6217D" w:rsidP="00CC5F7C">
      <w:pPr>
        <w:pStyle w:val="Akapitzlist"/>
        <w:numPr>
          <w:ilvl w:val="3"/>
          <w:numId w:val="11"/>
        </w:numPr>
        <w:tabs>
          <w:tab w:val="clear" w:pos="2880"/>
        </w:tabs>
        <w:suppressAutoHyphens/>
        <w:autoSpaceDE w:val="0"/>
        <w:spacing w:after="0" w:line="240" w:lineRule="auto"/>
        <w:ind w:left="567" w:hanging="567"/>
        <w:contextualSpacing w:val="0"/>
        <w:jc w:val="both"/>
        <w:rPr>
          <w:rFonts w:ascii="Arial" w:hAnsi="Arial" w:cs="Arial"/>
          <w:sz w:val="24"/>
          <w:szCs w:val="24"/>
        </w:rPr>
      </w:pPr>
      <w:r w:rsidRPr="00CC5F7C">
        <w:rPr>
          <w:rFonts w:ascii="Arial" w:hAnsi="Arial" w:cs="Arial"/>
          <w:sz w:val="24"/>
          <w:szCs w:val="24"/>
        </w:rPr>
        <w:t>Strony</w:t>
      </w:r>
      <w:r w:rsidR="000215FF" w:rsidRPr="00CC5F7C">
        <w:rPr>
          <w:rFonts w:ascii="Arial" w:hAnsi="Arial" w:cs="Arial"/>
          <w:sz w:val="24"/>
          <w:szCs w:val="24"/>
        </w:rPr>
        <w:t xml:space="preserve"> ustalają, że podstawą do wystawienia faktury </w:t>
      </w:r>
      <w:r w:rsidR="0005027E" w:rsidRPr="00CC5F7C">
        <w:rPr>
          <w:rFonts w:ascii="Arial" w:hAnsi="Arial" w:cs="Arial"/>
          <w:sz w:val="24"/>
          <w:szCs w:val="24"/>
        </w:rPr>
        <w:t xml:space="preserve">końcowej </w:t>
      </w:r>
      <w:r w:rsidR="000215FF" w:rsidRPr="00CC5F7C">
        <w:rPr>
          <w:rFonts w:ascii="Arial" w:hAnsi="Arial" w:cs="Arial"/>
          <w:sz w:val="24"/>
          <w:szCs w:val="24"/>
        </w:rPr>
        <w:t>za roboty budowlane Wykonawcy będzie</w:t>
      </w:r>
      <w:r w:rsidR="00F05153" w:rsidRPr="00CC5F7C">
        <w:rPr>
          <w:rFonts w:ascii="Arial" w:hAnsi="Arial" w:cs="Arial"/>
          <w:sz w:val="24"/>
          <w:szCs w:val="24"/>
        </w:rPr>
        <w:t>:</w:t>
      </w:r>
    </w:p>
    <w:p w14:paraId="2FD96BA9" w14:textId="3E6DE9D2" w:rsidR="000215FF" w:rsidRPr="00CC5F7C" w:rsidRDefault="000215FF" w:rsidP="00CC5F7C">
      <w:pPr>
        <w:pStyle w:val="Akapitzlist"/>
        <w:numPr>
          <w:ilvl w:val="1"/>
          <w:numId w:val="4"/>
        </w:numPr>
        <w:suppressAutoHyphens/>
        <w:autoSpaceDE w:val="0"/>
        <w:spacing w:after="0" w:line="240" w:lineRule="auto"/>
        <w:ind w:left="993" w:hanging="425"/>
        <w:contextualSpacing w:val="0"/>
        <w:jc w:val="both"/>
        <w:rPr>
          <w:rFonts w:ascii="Arial" w:hAnsi="Arial" w:cs="Arial"/>
          <w:sz w:val="24"/>
          <w:szCs w:val="24"/>
        </w:rPr>
      </w:pPr>
      <w:r w:rsidRPr="00CC5F7C">
        <w:rPr>
          <w:rFonts w:ascii="Arial" w:hAnsi="Arial" w:cs="Arial"/>
          <w:sz w:val="24"/>
          <w:szCs w:val="24"/>
        </w:rPr>
        <w:t xml:space="preserve">protokół </w:t>
      </w:r>
      <w:r w:rsidR="0005027E" w:rsidRPr="00CC5F7C">
        <w:rPr>
          <w:rFonts w:ascii="Arial" w:hAnsi="Arial" w:cs="Arial"/>
          <w:sz w:val="24"/>
          <w:szCs w:val="24"/>
        </w:rPr>
        <w:t>końcowego</w:t>
      </w:r>
      <w:r w:rsidRPr="00CC5F7C">
        <w:rPr>
          <w:rFonts w:ascii="Arial" w:hAnsi="Arial" w:cs="Arial"/>
          <w:sz w:val="24"/>
          <w:szCs w:val="24"/>
        </w:rPr>
        <w:t xml:space="preserve"> odbioru robót sporządzony przez Wykonawcę</w:t>
      </w:r>
      <w:r w:rsidR="001B3CAB" w:rsidRPr="00CC5F7C">
        <w:rPr>
          <w:rFonts w:ascii="Arial" w:hAnsi="Arial" w:cs="Arial"/>
          <w:sz w:val="24"/>
          <w:szCs w:val="24"/>
        </w:rPr>
        <w:t xml:space="preserve"> i zatwierdzony przez Inspektora nadzoru inwestorskiego</w:t>
      </w:r>
      <w:r w:rsidR="00491548" w:rsidRPr="00CC5F7C">
        <w:rPr>
          <w:rFonts w:ascii="Arial" w:hAnsi="Arial" w:cs="Arial"/>
          <w:sz w:val="24"/>
          <w:szCs w:val="24"/>
        </w:rPr>
        <w:t>,</w:t>
      </w:r>
    </w:p>
    <w:p w14:paraId="0C3E7A78" w14:textId="288F6D9B" w:rsidR="00491548" w:rsidRPr="00CC5F7C" w:rsidRDefault="00491548" w:rsidP="00CC5F7C">
      <w:pPr>
        <w:pStyle w:val="Akapitzlist"/>
        <w:numPr>
          <w:ilvl w:val="1"/>
          <w:numId w:val="4"/>
        </w:numPr>
        <w:suppressAutoHyphens/>
        <w:autoSpaceDE w:val="0"/>
        <w:spacing w:after="0" w:line="240" w:lineRule="auto"/>
        <w:ind w:left="993" w:hanging="425"/>
        <w:contextualSpacing w:val="0"/>
        <w:jc w:val="both"/>
        <w:rPr>
          <w:rFonts w:ascii="Arial" w:hAnsi="Arial" w:cs="Arial"/>
          <w:sz w:val="24"/>
          <w:szCs w:val="24"/>
        </w:rPr>
      </w:pPr>
      <w:r w:rsidRPr="00CC5F7C">
        <w:rPr>
          <w:rFonts w:ascii="Arial" w:hAnsi="Arial" w:cs="Arial"/>
          <w:sz w:val="24"/>
          <w:szCs w:val="24"/>
        </w:rPr>
        <w:t>zweryfikowany przez Inspektora nadzoru inwestorskiego kosztorys powykonawczy,</w:t>
      </w:r>
    </w:p>
    <w:p w14:paraId="7AD1277C" w14:textId="4D07D233" w:rsidR="00F05153" w:rsidRPr="00CC5F7C" w:rsidRDefault="00F05153" w:rsidP="00CC5F7C">
      <w:pPr>
        <w:pStyle w:val="Akapitzlist"/>
        <w:numPr>
          <w:ilvl w:val="1"/>
          <w:numId w:val="4"/>
        </w:numPr>
        <w:suppressAutoHyphens/>
        <w:autoSpaceDE w:val="0"/>
        <w:spacing w:after="0" w:line="240" w:lineRule="auto"/>
        <w:ind w:left="993" w:hanging="425"/>
        <w:contextualSpacing w:val="0"/>
        <w:jc w:val="both"/>
        <w:rPr>
          <w:rFonts w:ascii="Arial" w:hAnsi="Arial" w:cs="Arial"/>
          <w:sz w:val="24"/>
          <w:szCs w:val="24"/>
        </w:rPr>
      </w:pPr>
      <w:r w:rsidRPr="00CC5F7C">
        <w:rPr>
          <w:rFonts w:ascii="Arial" w:hAnsi="Arial" w:cs="Arial"/>
          <w:sz w:val="24"/>
          <w:szCs w:val="24"/>
        </w:rPr>
        <w:t>przedłożenie Zamawiającemu kompletu dokumentów rozliczeniowych wymaganych umową,</w:t>
      </w:r>
    </w:p>
    <w:p w14:paraId="69D6622F" w14:textId="056E80C7" w:rsidR="009806A6" w:rsidRPr="00CC5F7C" w:rsidRDefault="009806A6" w:rsidP="00CC5F7C">
      <w:pPr>
        <w:pStyle w:val="Akapitzlist"/>
        <w:numPr>
          <w:ilvl w:val="1"/>
          <w:numId w:val="4"/>
        </w:numPr>
        <w:suppressAutoHyphens/>
        <w:autoSpaceDE w:val="0"/>
        <w:spacing w:after="0" w:line="240" w:lineRule="auto"/>
        <w:ind w:left="993" w:hanging="425"/>
        <w:contextualSpacing w:val="0"/>
        <w:jc w:val="both"/>
        <w:rPr>
          <w:rFonts w:ascii="Arial" w:hAnsi="Arial" w:cs="Arial"/>
          <w:sz w:val="24"/>
          <w:szCs w:val="24"/>
        </w:rPr>
      </w:pPr>
      <w:r w:rsidRPr="00CC5F7C">
        <w:rPr>
          <w:rFonts w:ascii="Arial" w:hAnsi="Arial" w:cs="Arial"/>
          <w:sz w:val="24"/>
          <w:szCs w:val="24"/>
        </w:rPr>
        <w:t xml:space="preserve">przedłożenie dokumentów, o których mowa w ust. </w:t>
      </w:r>
      <w:r w:rsidR="00C3484F" w:rsidRPr="00CC5F7C">
        <w:rPr>
          <w:rFonts w:ascii="Arial" w:hAnsi="Arial" w:cs="Arial"/>
          <w:sz w:val="24"/>
          <w:szCs w:val="24"/>
        </w:rPr>
        <w:t>7</w:t>
      </w:r>
      <w:r w:rsidRPr="00CC5F7C">
        <w:rPr>
          <w:rFonts w:ascii="Arial" w:hAnsi="Arial" w:cs="Arial"/>
          <w:sz w:val="24"/>
          <w:szCs w:val="24"/>
        </w:rPr>
        <w:t xml:space="preserve"> i </w:t>
      </w:r>
      <w:r w:rsidR="00C3484F" w:rsidRPr="00CC5F7C">
        <w:rPr>
          <w:rFonts w:ascii="Arial" w:hAnsi="Arial" w:cs="Arial"/>
          <w:sz w:val="24"/>
          <w:szCs w:val="24"/>
        </w:rPr>
        <w:t>8</w:t>
      </w:r>
      <w:r w:rsidRPr="00CC5F7C">
        <w:rPr>
          <w:rFonts w:ascii="Arial" w:hAnsi="Arial" w:cs="Arial"/>
          <w:sz w:val="24"/>
          <w:szCs w:val="24"/>
        </w:rPr>
        <w:t xml:space="preserve"> poniżej,</w:t>
      </w:r>
    </w:p>
    <w:p w14:paraId="420D5B1C" w14:textId="5370FCE4" w:rsidR="009D6F5A" w:rsidRPr="00CC5F7C" w:rsidRDefault="0005027E" w:rsidP="00CC5F7C">
      <w:pPr>
        <w:suppressAutoHyphens/>
        <w:autoSpaceDE w:val="0"/>
        <w:spacing w:after="0" w:line="240" w:lineRule="auto"/>
        <w:ind w:left="568"/>
        <w:jc w:val="both"/>
        <w:rPr>
          <w:rFonts w:ascii="Arial" w:hAnsi="Arial" w:cs="Arial"/>
          <w:b/>
          <w:bCs/>
          <w:sz w:val="24"/>
          <w:szCs w:val="24"/>
        </w:rPr>
      </w:pPr>
      <w:r w:rsidRPr="00CC5F7C">
        <w:rPr>
          <w:rFonts w:ascii="Arial" w:hAnsi="Arial" w:cs="Arial"/>
          <w:b/>
          <w:bCs/>
          <w:sz w:val="24"/>
          <w:szCs w:val="24"/>
        </w:rPr>
        <w:t xml:space="preserve">Dopiero spełnienie warunków o których mowa w ust. </w:t>
      </w:r>
      <w:r w:rsidR="00C3484F" w:rsidRPr="00CC5F7C">
        <w:rPr>
          <w:rFonts w:ascii="Arial" w:hAnsi="Arial" w:cs="Arial"/>
          <w:b/>
          <w:bCs/>
          <w:sz w:val="24"/>
          <w:szCs w:val="24"/>
        </w:rPr>
        <w:t>3</w:t>
      </w:r>
      <w:r w:rsidRPr="00CC5F7C">
        <w:rPr>
          <w:rFonts w:ascii="Arial" w:hAnsi="Arial" w:cs="Arial"/>
          <w:b/>
          <w:bCs/>
          <w:sz w:val="24"/>
          <w:szCs w:val="24"/>
        </w:rPr>
        <w:t xml:space="preserve"> będzie uprawniać Wykonawcę do wystawienia faktury.</w:t>
      </w:r>
    </w:p>
    <w:p w14:paraId="36741287" w14:textId="77777777" w:rsidR="0092346F" w:rsidRPr="00CC5F7C" w:rsidRDefault="00544F83" w:rsidP="009F23A9">
      <w:pPr>
        <w:numPr>
          <w:ilvl w:val="0"/>
          <w:numId w:val="46"/>
        </w:numPr>
        <w:autoSpaceDE w:val="0"/>
        <w:autoSpaceDN w:val="0"/>
        <w:adjustRightInd w:val="0"/>
        <w:spacing w:after="0" w:line="240" w:lineRule="auto"/>
        <w:contextualSpacing/>
        <w:jc w:val="both"/>
        <w:rPr>
          <w:rFonts w:ascii="Arial" w:eastAsia="Calibri" w:hAnsi="Arial" w:cs="Arial"/>
          <w:sz w:val="24"/>
          <w:szCs w:val="24"/>
        </w:rPr>
      </w:pPr>
      <w:r w:rsidRPr="00CC5F7C">
        <w:rPr>
          <w:rFonts w:ascii="Arial" w:eastAsia="Calibri" w:hAnsi="Arial" w:cs="Arial"/>
          <w:sz w:val="24"/>
          <w:szCs w:val="24"/>
        </w:rPr>
        <w:t>Od momentu, w którym Wykonawca zobowiązany będzie do wystawienia i przesłania faktur     ustrukturyzowanych za pośrednictwem Krajowego Sytemu e-Faktur (</w:t>
      </w:r>
      <w:proofErr w:type="spellStart"/>
      <w:r w:rsidRPr="00CC5F7C">
        <w:rPr>
          <w:rFonts w:ascii="Arial" w:eastAsia="Calibri" w:hAnsi="Arial" w:cs="Arial"/>
          <w:sz w:val="24"/>
          <w:szCs w:val="24"/>
        </w:rPr>
        <w:t>KSeF</w:t>
      </w:r>
      <w:proofErr w:type="spellEnd"/>
      <w:r w:rsidRPr="00CC5F7C">
        <w:rPr>
          <w:rFonts w:ascii="Arial" w:eastAsia="Calibri" w:hAnsi="Arial" w:cs="Arial"/>
          <w:sz w:val="24"/>
          <w:szCs w:val="24"/>
        </w:rPr>
        <w:t xml:space="preserve">) Zamawiający będzie pobierał wystawione faktury bezpośrednio z </w:t>
      </w:r>
      <w:proofErr w:type="spellStart"/>
      <w:r w:rsidRPr="00CC5F7C">
        <w:rPr>
          <w:rFonts w:ascii="Arial" w:eastAsia="Calibri" w:hAnsi="Arial" w:cs="Arial"/>
          <w:sz w:val="24"/>
          <w:szCs w:val="24"/>
        </w:rPr>
        <w:t>KSeF</w:t>
      </w:r>
      <w:proofErr w:type="spellEnd"/>
      <w:r w:rsidRPr="00CC5F7C">
        <w:rPr>
          <w:rFonts w:ascii="Arial" w:eastAsia="Calibri" w:hAnsi="Arial" w:cs="Arial"/>
          <w:sz w:val="24"/>
          <w:szCs w:val="24"/>
        </w:rPr>
        <w:t xml:space="preserve">. Za datę dostarczenia faktury, od której liczony będzie termin płatności, uważa się datę nadania fakturze numeru identyfikującego przez </w:t>
      </w:r>
      <w:proofErr w:type="spellStart"/>
      <w:r w:rsidRPr="00CC5F7C">
        <w:rPr>
          <w:rFonts w:ascii="Arial" w:eastAsia="Calibri" w:hAnsi="Arial" w:cs="Arial"/>
          <w:sz w:val="24"/>
          <w:szCs w:val="24"/>
        </w:rPr>
        <w:t>KSeF</w:t>
      </w:r>
      <w:proofErr w:type="spellEnd"/>
      <w:r w:rsidRPr="00CC5F7C">
        <w:rPr>
          <w:rFonts w:ascii="Arial" w:eastAsia="Calibri" w:hAnsi="Arial" w:cs="Arial"/>
          <w:sz w:val="24"/>
          <w:szCs w:val="24"/>
        </w:rPr>
        <w:t xml:space="preserve"> (datę jej przyjęcia do systemu).</w:t>
      </w:r>
      <w:r w:rsidR="00B30672" w:rsidRPr="00CC5F7C">
        <w:rPr>
          <w:rFonts w:ascii="Arial" w:eastAsia="Calibri" w:hAnsi="Arial" w:cs="Arial"/>
          <w:sz w:val="24"/>
          <w:szCs w:val="24"/>
        </w:rPr>
        <w:t xml:space="preserve"> </w:t>
      </w:r>
    </w:p>
    <w:p w14:paraId="685CE72A" w14:textId="1DF7846F" w:rsidR="00544F83" w:rsidRPr="00CC5F7C" w:rsidRDefault="00B30672" w:rsidP="00CC5F7C">
      <w:pPr>
        <w:numPr>
          <w:ilvl w:val="0"/>
          <w:numId w:val="46"/>
        </w:numPr>
        <w:tabs>
          <w:tab w:val="clear" w:pos="340"/>
          <w:tab w:val="num" w:pos="567"/>
        </w:tabs>
        <w:autoSpaceDE w:val="0"/>
        <w:autoSpaceDN w:val="0"/>
        <w:adjustRightInd w:val="0"/>
        <w:spacing w:after="0" w:line="240" w:lineRule="auto"/>
        <w:ind w:left="284"/>
        <w:contextualSpacing/>
        <w:jc w:val="both"/>
        <w:rPr>
          <w:rFonts w:ascii="Arial" w:eastAsia="Calibri" w:hAnsi="Arial" w:cs="Arial"/>
          <w:sz w:val="24"/>
          <w:szCs w:val="24"/>
        </w:rPr>
      </w:pPr>
      <w:r w:rsidRPr="00CC5F7C">
        <w:rPr>
          <w:rFonts w:ascii="Arial" w:eastAsia="Calibri" w:hAnsi="Arial" w:cs="Arial"/>
          <w:sz w:val="24"/>
          <w:szCs w:val="24"/>
        </w:rPr>
        <w:t>Po wejściu w życie obowiązku, o którym mowa w ust. 5, faktury wystawiane przez Wykonawcę w inny sposób niż przyjęty w ust. 5 nie będą stanowiły podstawy do zapłaty wynagrodzenia za wykonane usługi do momentu prawidłowego wystawienia i dostarczenia Zamawiającemu faktury.</w:t>
      </w:r>
    </w:p>
    <w:p w14:paraId="4FBE38CF" w14:textId="258B56E1" w:rsidR="009D6F5A" w:rsidRPr="00CC5F7C" w:rsidRDefault="009D6F5A" w:rsidP="00CC5F7C">
      <w:pPr>
        <w:pStyle w:val="Akapitzlist"/>
        <w:numPr>
          <w:ilvl w:val="0"/>
          <w:numId w:val="46"/>
        </w:numPr>
        <w:tabs>
          <w:tab w:val="clear" w:pos="340"/>
        </w:tabs>
        <w:suppressAutoHyphens/>
        <w:autoSpaceDE w:val="0"/>
        <w:spacing w:after="0" w:line="240" w:lineRule="auto"/>
        <w:ind w:left="284"/>
        <w:jc w:val="both"/>
        <w:rPr>
          <w:rFonts w:ascii="Arial" w:hAnsi="Arial" w:cs="Arial"/>
          <w:sz w:val="24"/>
          <w:szCs w:val="24"/>
        </w:rPr>
      </w:pPr>
      <w:r w:rsidRPr="00CC5F7C">
        <w:rPr>
          <w:rFonts w:ascii="Arial" w:hAnsi="Arial" w:cs="Arial"/>
          <w:sz w:val="24"/>
          <w:szCs w:val="24"/>
        </w:rPr>
        <w:lastRenderedPageBreak/>
        <w:t xml:space="preserve">Zapłata Wynagrodzenia Wykonawcy nastąpi w terminie 30 dni, od dnia otrzymania przez Zamawiającego prawidłowo wystawionej faktury. </w:t>
      </w:r>
      <w:r w:rsidR="00D0102C" w:rsidRPr="00CC5F7C">
        <w:rPr>
          <w:rFonts w:ascii="Arial" w:hAnsi="Arial" w:cs="Arial"/>
          <w:sz w:val="24"/>
          <w:szCs w:val="24"/>
        </w:rPr>
        <w:t>Wystawiane przez Wykonawcę faktury muszą posiadać następujące oznaczenie: NABYWCA: Gmina Barlinek ul. Niepodległości 20 74-320 Barlinek NIP 597 16 48 491; ODBIORCA: Urząd Miejski w Barlinku ul. Niepodległości 20 74-320 Barlinek NIP 597 00 03</w:t>
      </w:r>
      <w:r w:rsidR="005948F2" w:rsidRPr="00CC5F7C">
        <w:rPr>
          <w:rFonts w:ascii="Arial" w:hAnsi="Arial" w:cs="Arial"/>
          <w:sz w:val="24"/>
          <w:szCs w:val="24"/>
        </w:rPr>
        <w:t> </w:t>
      </w:r>
      <w:r w:rsidR="00D0102C" w:rsidRPr="00CC5F7C">
        <w:rPr>
          <w:rFonts w:ascii="Arial" w:hAnsi="Arial" w:cs="Arial"/>
          <w:sz w:val="24"/>
          <w:szCs w:val="24"/>
        </w:rPr>
        <w:t>065</w:t>
      </w:r>
      <w:r w:rsidR="005948F2" w:rsidRPr="00CC5F7C">
        <w:rPr>
          <w:rFonts w:ascii="Arial" w:hAnsi="Arial" w:cs="Arial"/>
          <w:sz w:val="24"/>
          <w:szCs w:val="24"/>
        </w:rPr>
        <w:t>.</w:t>
      </w:r>
    </w:p>
    <w:p w14:paraId="5B447361" w14:textId="1F532E77" w:rsidR="001016C9" w:rsidRPr="00CC5F7C" w:rsidRDefault="001016C9" w:rsidP="00CC5F7C">
      <w:pPr>
        <w:pStyle w:val="Akapitzlist"/>
        <w:numPr>
          <w:ilvl w:val="0"/>
          <w:numId w:val="46"/>
        </w:numPr>
        <w:tabs>
          <w:tab w:val="clear" w:pos="340"/>
        </w:tabs>
        <w:suppressAutoHyphens/>
        <w:autoSpaceDE w:val="0"/>
        <w:spacing w:after="0" w:line="240" w:lineRule="auto"/>
        <w:ind w:left="284"/>
        <w:jc w:val="both"/>
        <w:rPr>
          <w:rFonts w:ascii="Arial" w:hAnsi="Arial" w:cs="Arial"/>
          <w:sz w:val="24"/>
          <w:szCs w:val="24"/>
        </w:rPr>
      </w:pPr>
      <w:r w:rsidRPr="00CC5F7C">
        <w:rPr>
          <w:rFonts w:ascii="Arial" w:hAnsi="Arial" w:cs="Arial"/>
          <w:sz w:val="24"/>
          <w:szCs w:val="24"/>
        </w:rPr>
        <w:t xml:space="preserve">W przypadku wykonywania Przedmiotu Umowy przez Wykonawcę przy udziale jego </w:t>
      </w:r>
      <w:r w:rsidR="00FA53B2" w:rsidRPr="00CC5F7C">
        <w:rPr>
          <w:rFonts w:ascii="Arial" w:hAnsi="Arial" w:cs="Arial"/>
          <w:sz w:val="24"/>
          <w:szCs w:val="24"/>
        </w:rPr>
        <w:t xml:space="preserve">Podwykonawców </w:t>
      </w:r>
      <w:r w:rsidRPr="00CC5F7C">
        <w:rPr>
          <w:rFonts w:ascii="Arial" w:hAnsi="Arial" w:cs="Arial"/>
          <w:sz w:val="24"/>
          <w:szCs w:val="24"/>
        </w:rPr>
        <w:t xml:space="preserve">lub dalszych podwykonawców (łącznie: „Podwykonawcy”, a pojedynczo „Podwykonawca”), Wykonawca przedłoży Zamawiającemu do </w:t>
      </w:r>
      <w:r w:rsidR="00E6217D" w:rsidRPr="00CC5F7C">
        <w:rPr>
          <w:rFonts w:ascii="Arial" w:hAnsi="Arial" w:cs="Arial"/>
          <w:sz w:val="24"/>
          <w:szCs w:val="24"/>
          <w:u w:val="single"/>
        </w:rPr>
        <w:t>każdego</w:t>
      </w:r>
      <w:r w:rsidR="00E6217D" w:rsidRPr="00CC5F7C">
        <w:rPr>
          <w:rFonts w:ascii="Arial" w:hAnsi="Arial" w:cs="Arial"/>
          <w:sz w:val="24"/>
          <w:szCs w:val="24"/>
        </w:rPr>
        <w:t xml:space="preserve"> </w:t>
      </w:r>
      <w:r w:rsidR="00777AB6" w:rsidRPr="00CC5F7C">
        <w:rPr>
          <w:rFonts w:ascii="Arial" w:hAnsi="Arial" w:cs="Arial"/>
          <w:sz w:val="24"/>
          <w:szCs w:val="24"/>
        </w:rPr>
        <w:t>protokoł</w:t>
      </w:r>
      <w:r w:rsidR="00CB76ED" w:rsidRPr="00CC5F7C">
        <w:rPr>
          <w:rFonts w:ascii="Arial" w:hAnsi="Arial" w:cs="Arial"/>
          <w:sz w:val="24"/>
          <w:szCs w:val="24"/>
        </w:rPr>
        <w:t>u</w:t>
      </w:r>
      <w:r w:rsidR="00777AB6" w:rsidRPr="00CC5F7C">
        <w:rPr>
          <w:rFonts w:ascii="Arial" w:hAnsi="Arial" w:cs="Arial"/>
          <w:sz w:val="24"/>
          <w:szCs w:val="24"/>
        </w:rPr>
        <w:t xml:space="preserve"> odbior</w:t>
      </w:r>
      <w:r w:rsidR="003059FF" w:rsidRPr="00CC5F7C">
        <w:rPr>
          <w:rFonts w:ascii="Arial" w:hAnsi="Arial" w:cs="Arial"/>
          <w:sz w:val="24"/>
          <w:szCs w:val="24"/>
        </w:rPr>
        <w:t>u</w:t>
      </w:r>
      <w:r w:rsidR="00777AB6" w:rsidRPr="00CC5F7C">
        <w:rPr>
          <w:rFonts w:ascii="Arial" w:hAnsi="Arial" w:cs="Arial"/>
          <w:sz w:val="24"/>
          <w:szCs w:val="24"/>
        </w:rPr>
        <w:t xml:space="preserve"> </w:t>
      </w:r>
      <w:r w:rsidR="00E6217D" w:rsidRPr="00CC5F7C">
        <w:rPr>
          <w:rFonts w:ascii="Arial" w:hAnsi="Arial" w:cs="Arial"/>
          <w:sz w:val="24"/>
          <w:szCs w:val="24"/>
        </w:rPr>
        <w:t>czę</w:t>
      </w:r>
      <w:r w:rsidR="007F73E4" w:rsidRPr="00CC5F7C">
        <w:rPr>
          <w:rFonts w:ascii="Arial" w:hAnsi="Arial" w:cs="Arial"/>
          <w:sz w:val="24"/>
          <w:szCs w:val="24"/>
        </w:rPr>
        <w:t>ś</w:t>
      </w:r>
      <w:r w:rsidR="00E6217D" w:rsidRPr="00CC5F7C">
        <w:rPr>
          <w:rFonts w:ascii="Arial" w:hAnsi="Arial" w:cs="Arial"/>
          <w:sz w:val="24"/>
          <w:szCs w:val="24"/>
        </w:rPr>
        <w:t>ciowego robót oraz do protokołu odbioru k</w:t>
      </w:r>
      <w:r w:rsidR="00CC0E8D" w:rsidRPr="00CC5F7C">
        <w:rPr>
          <w:rFonts w:ascii="Arial" w:hAnsi="Arial" w:cs="Arial"/>
          <w:sz w:val="24"/>
          <w:szCs w:val="24"/>
        </w:rPr>
        <w:t>o</w:t>
      </w:r>
      <w:r w:rsidR="00E6217D" w:rsidRPr="00CC5F7C">
        <w:rPr>
          <w:rFonts w:ascii="Arial" w:hAnsi="Arial" w:cs="Arial"/>
          <w:sz w:val="24"/>
          <w:szCs w:val="24"/>
        </w:rPr>
        <w:t>ńcowego</w:t>
      </w:r>
      <w:r w:rsidRPr="00CC5F7C">
        <w:rPr>
          <w:rFonts w:ascii="Arial" w:hAnsi="Arial" w:cs="Arial"/>
          <w:sz w:val="24"/>
          <w:szCs w:val="24"/>
        </w:rPr>
        <w:t>, jak również na każde żądanie Zamawiającego:</w:t>
      </w:r>
    </w:p>
    <w:p w14:paraId="1AA8840D" w14:textId="77777777" w:rsidR="00CB76ED" w:rsidRPr="00CC5F7C" w:rsidRDefault="001016C9" w:rsidP="00CC5F7C">
      <w:pPr>
        <w:pStyle w:val="Akapitzlist"/>
        <w:numPr>
          <w:ilvl w:val="0"/>
          <w:numId w:val="13"/>
        </w:numPr>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 xml:space="preserve">oświadczenia w formie pisemnej </w:t>
      </w:r>
      <w:r w:rsidRPr="00CC5F7C">
        <w:rPr>
          <w:rFonts w:ascii="Arial" w:hAnsi="Arial" w:cs="Arial"/>
          <w:sz w:val="24"/>
          <w:szCs w:val="24"/>
          <w:u w:val="single"/>
        </w:rPr>
        <w:t>wszystkich</w:t>
      </w:r>
      <w:r w:rsidRPr="00CC5F7C">
        <w:rPr>
          <w:rFonts w:ascii="Arial" w:hAnsi="Arial" w:cs="Arial"/>
          <w:sz w:val="24"/>
          <w:szCs w:val="24"/>
        </w:rPr>
        <w:t xml:space="preserve"> Podwykonawców w sprawie: </w:t>
      </w:r>
    </w:p>
    <w:p w14:paraId="6F640CFB" w14:textId="75142566" w:rsidR="00CB76ED" w:rsidRPr="00CC5F7C" w:rsidRDefault="001016C9" w:rsidP="00CC5F7C">
      <w:pPr>
        <w:pStyle w:val="Akapitzlist"/>
        <w:numPr>
          <w:ilvl w:val="0"/>
          <w:numId w:val="43"/>
        </w:numPr>
        <w:suppressAutoHyphens/>
        <w:autoSpaceDE w:val="0"/>
        <w:spacing w:after="0" w:line="240" w:lineRule="auto"/>
        <w:ind w:left="1843"/>
        <w:contextualSpacing w:val="0"/>
        <w:jc w:val="both"/>
        <w:rPr>
          <w:rFonts w:ascii="Arial" w:hAnsi="Arial" w:cs="Arial"/>
          <w:sz w:val="24"/>
          <w:szCs w:val="24"/>
        </w:rPr>
      </w:pPr>
      <w:r w:rsidRPr="00CC5F7C">
        <w:rPr>
          <w:rFonts w:ascii="Arial" w:hAnsi="Arial" w:cs="Arial"/>
          <w:sz w:val="24"/>
          <w:szCs w:val="24"/>
        </w:rPr>
        <w:t xml:space="preserve">dokonania przez Wykonawcę zapłaty </w:t>
      </w:r>
      <w:r w:rsidR="00243A0B" w:rsidRPr="00CC5F7C">
        <w:rPr>
          <w:rFonts w:ascii="Arial" w:hAnsi="Arial" w:cs="Arial"/>
          <w:sz w:val="24"/>
          <w:szCs w:val="24"/>
        </w:rPr>
        <w:t xml:space="preserve">wszystkich </w:t>
      </w:r>
      <w:r w:rsidRPr="00CC5F7C">
        <w:rPr>
          <w:rFonts w:ascii="Arial" w:hAnsi="Arial" w:cs="Arial"/>
          <w:sz w:val="24"/>
          <w:szCs w:val="24"/>
        </w:rPr>
        <w:t xml:space="preserve">wymagalnych płatności na rzecz Podwykonawcy za zrealizowany zakres Przedmiotu Umowy, </w:t>
      </w:r>
    </w:p>
    <w:p w14:paraId="7DE267F8" w14:textId="43DDC503" w:rsidR="00CB76ED" w:rsidRPr="00CC5F7C" w:rsidRDefault="001016C9" w:rsidP="00CC5F7C">
      <w:pPr>
        <w:pStyle w:val="Akapitzlist"/>
        <w:numPr>
          <w:ilvl w:val="0"/>
          <w:numId w:val="43"/>
        </w:numPr>
        <w:suppressAutoHyphens/>
        <w:autoSpaceDE w:val="0"/>
        <w:spacing w:after="0" w:line="240" w:lineRule="auto"/>
        <w:ind w:left="1843"/>
        <w:jc w:val="both"/>
        <w:rPr>
          <w:rFonts w:ascii="Arial" w:hAnsi="Arial" w:cs="Arial"/>
          <w:sz w:val="24"/>
          <w:szCs w:val="24"/>
        </w:rPr>
      </w:pPr>
      <w:r w:rsidRPr="00CC5F7C">
        <w:rPr>
          <w:rFonts w:ascii="Arial" w:hAnsi="Arial" w:cs="Arial"/>
          <w:sz w:val="24"/>
          <w:szCs w:val="24"/>
        </w:rPr>
        <w:t>kwot zafakturowanych przez Podwykonawcę i niewymagalnych</w:t>
      </w:r>
      <w:r w:rsidR="00243A0B" w:rsidRPr="00CC5F7C">
        <w:rPr>
          <w:rFonts w:ascii="Arial" w:hAnsi="Arial" w:cs="Arial"/>
          <w:sz w:val="24"/>
          <w:szCs w:val="24"/>
        </w:rPr>
        <w:t>,</w:t>
      </w:r>
    </w:p>
    <w:p w14:paraId="6B592B58" w14:textId="076AEEFA" w:rsidR="00493F73" w:rsidRPr="00CC5F7C" w:rsidRDefault="00493F73" w:rsidP="00CC5F7C">
      <w:pPr>
        <w:pStyle w:val="Akapitzlist"/>
        <w:numPr>
          <w:ilvl w:val="0"/>
          <w:numId w:val="43"/>
        </w:numPr>
        <w:suppressAutoHyphens/>
        <w:autoSpaceDE w:val="0"/>
        <w:spacing w:after="0" w:line="240" w:lineRule="auto"/>
        <w:ind w:left="1843"/>
        <w:jc w:val="both"/>
        <w:rPr>
          <w:rFonts w:ascii="Arial" w:hAnsi="Arial" w:cs="Arial"/>
          <w:sz w:val="24"/>
          <w:szCs w:val="24"/>
        </w:rPr>
      </w:pPr>
      <w:r w:rsidRPr="00CC5F7C">
        <w:rPr>
          <w:rFonts w:ascii="Arial" w:hAnsi="Arial" w:cs="Arial"/>
          <w:sz w:val="24"/>
          <w:szCs w:val="24"/>
        </w:rPr>
        <w:t>kwot pozostałych do zafakturowania przez Podwykonawcę na Wykonawcę zgodnie z umową łączącą Wykonawcę z Podwykonawcą;</w:t>
      </w:r>
    </w:p>
    <w:p w14:paraId="71507D33" w14:textId="744D2E9E" w:rsidR="00A32019" w:rsidRPr="00CC5F7C" w:rsidRDefault="001016C9" w:rsidP="00CC5F7C">
      <w:pPr>
        <w:pStyle w:val="Akapitzlist"/>
        <w:numPr>
          <w:ilvl w:val="0"/>
          <w:numId w:val="13"/>
        </w:numPr>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 xml:space="preserve">zestawienie w formie pisemnej wystawionych </w:t>
      </w:r>
      <w:r w:rsidR="00CB76ED" w:rsidRPr="00CC5F7C">
        <w:rPr>
          <w:rFonts w:ascii="Arial" w:hAnsi="Arial" w:cs="Arial"/>
          <w:sz w:val="24"/>
          <w:szCs w:val="24"/>
        </w:rPr>
        <w:t xml:space="preserve">przez </w:t>
      </w:r>
      <w:r w:rsidRPr="00CC5F7C">
        <w:rPr>
          <w:rFonts w:ascii="Arial" w:hAnsi="Arial" w:cs="Arial"/>
          <w:sz w:val="24"/>
          <w:szCs w:val="24"/>
        </w:rPr>
        <w:t>Podwykonawców faktur</w:t>
      </w:r>
      <w:r w:rsidR="00243A0B" w:rsidRPr="00CC5F7C">
        <w:rPr>
          <w:rFonts w:ascii="Arial" w:hAnsi="Arial" w:cs="Arial"/>
          <w:sz w:val="24"/>
          <w:szCs w:val="24"/>
        </w:rPr>
        <w:t>,</w:t>
      </w:r>
    </w:p>
    <w:p w14:paraId="7431769B" w14:textId="205A7854" w:rsidR="001016C9" w:rsidRPr="00CC5F7C" w:rsidRDefault="001016C9" w:rsidP="00CC5F7C">
      <w:pPr>
        <w:pStyle w:val="Akapitzlist"/>
        <w:numPr>
          <w:ilvl w:val="0"/>
          <w:numId w:val="13"/>
        </w:numPr>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 xml:space="preserve">dowody zapłaty </w:t>
      </w:r>
      <w:r w:rsidR="00243A0B" w:rsidRPr="00CC5F7C">
        <w:rPr>
          <w:rFonts w:ascii="Arial" w:hAnsi="Arial" w:cs="Arial"/>
          <w:sz w:val="24"/>
          <w:szCs w:val="24"/>
        </w:rPr>
        <w:t xml:space="preserve">całości </w:t>
      </w:r>
      <w:r w:rsidRPr="00CC5F7C">
        <w:rPr>
          <w:rFonts w:ascii="Arial" w:hAnsi="Arial" w:cs="Arial"/>
          <w:sz w:val="24"/>
          <w:szCs w:val="24"/>
        </w:rPr>
        <w:t>wymagalnego wynagrodzenia należnego Podwykonawcom</w:t>
      </w:r>
      <w:r w:rsidR="00F05153" w:rsidRPr="00CC5F7C">
        <w:rPr>
          <w:rFonts w:ascii="Arial" w:hAnsi="Arial" w:cs="Arial"/>
          <w:sz w:val="24"/>
          <w:szCs w:val="24"/>
        </w:rPr>
        <w:t>.</w:t>
      </w:r>
    </w:p>
    <w:p w14:paraId="76E45B5E" w14:textId="77777777" w:rsidR="00C3484F" w:rsidRPr="00CC5F7C" w:rsidRDefault="00F05153" w:rsidP="009F23A9">
      <w:pPr>
        <w:pStyle w:val="Akapitzlist"/>
        <w:numPr>
          <w:ilvl w:val="0"/>
          <w:numId w:val="54"/>
        </w:numPr>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Jeżeli Wykonawca wykonuje Przedmiot umowy samodzielnie do każdej faktury zobowiązany jest załączyć oświadczenie o braku Podwykonawców przy realizacji robót, którego dotyczy płatność</w:t>
      </w:r>
      <w:r w:rsidR="009806A6" w:rsidRPr="00CC5F7C">
        <w:rPr>
          <w:rFonts w:ascii="Arial" w:hAnsi="Arial" w:cs="Arial"/>
          <w:sz w:val="24"/>
          <w:szCs w:val="24"/>
        </w:rPr>
        <w:t>.</w:t>
      </w:r>
    </w:p>
    <w:p w14:paraId="672C434C" w14:textId="77777777" w:rsidR="00C3484F" w:rsidRPr="00CC5F7C" w:rsidRDefault="001016C9" w:rsidP="00CC5F7C">
      <w:pPr>
        <w:pStyle w:val="Akapitzlist"/>
        <w:numPr>
          <w:ilvl w:val="0"/>
          <w:numId w:val="54"/>
        </w:numPr>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 xml:space="preserve">W przypadku, gdy Wykonawca nie dostarczy Zamawiającemu któregokolwiek z dokumentów, o których mowa w </w:t>
      </w:r>
      <w:r w:rsidR="0062375B" w:rsidRPr="00CC5F7C">
        <w:rPr>
          <w:rFonts w:ascii="Arial" w:hAnsi="Arial" w:cs="Arial"/>
          <w:sz w:val="24"/>
          <w:szCs w:val="24"/>
        </w:rPr>
        <w:t xml:space="preserve">ust. </w:t>
      </w:r>
      <w:r w:rsidR="00E26086" w:rsidRPr="00CC5F7C">
        <w:rPr>
          <w:rFonts w:ascii="Arial" w:hAnsi="Arial" w:cs="Arial"/>
          <w:sz w:val="24"/>
          <w:szCs w:val="24"/>
        </w:rPr>
        <w:t>4, 8 i 9</w:t>
      </w:r>
      <w:r w:rsidRPr="00CC5F7C">
        <w:rPr>
          <w:rFonts w:ascii="Arial" w:hAnsi="Arial" w:cs="Arial"/>
          <w:sz w:val="24"/>
          <w:szCs w:val="24"/>
        </w:rPr>
        <w:t xml:space="preserve">, to w takim przypadku Zamawiający ma prawo wstrzymać się z płatnością </w:t>
      </w:r>
      <w:r w:rsidRPr="00CC5F7C">
        <w:rPr>
          <w:rFonts w:ascii="Arial" w:hAnsi="Arial" w:cs="Arial"/>
          <w:b/>
          <w:bCs/>
          <w:sz w:val="24"/>
          <w:szCs w:val="24"/>
        </w:rPr>
        <w:t xml:space="preserve">w </w:t>
      </w:r>
      <w:r w:rsidR="00AE6D93" w:rsidRPr="00CC5F7C">
        <w:rPr>
          <w:rFonts w:ascii="Arial" w:hAnsi="Arial" w:cs="Arial"/>
          <w:b/>
          <w:bCs/>
          <w:sz w:val="24"/>
          <w:szCs w:val="24"/>
        </w:rPr>
        <w:t>całości</w:t>
      </w:r>
      <w:r w:rsidR="00AE6D93" w:rsidRPr="00CC5F7C">
        <w:rPr>
          <w:rFonts w:ascii="Arial" w:hAnsi="Arial" w:cs="Arial"/>
          <w:sz w:val="24"/>
          <w:szCs w:val="24"/>
        </w:rPr>
        <w:t xml:space="preserve"> bez żadnych konsekwencji dla Zamawiającego. </w:t>
      </w:r>
      <w:r w:rsidR="0062375B" w:rsidRPr="00CC5F7C">
        <w:rPr>
          <w:rFonts w:ascii="Arial" w:hAnsi="Arial" w:cs="Arial"/>
          <w:sz w:val="24"/>
          <w:szCs w:val="24"/>
        </w:rPr>
        <w:t xml:space="preserve">W szczególności Wykonawcy nie będzie przysługiwało roszczenie o zapłatę odsetek ustawowych za opóźnienie ani odszkodowania. </w:t>
      </w:r>
    </w:p>
    <w:p w14:paraId="388C47E4" w14:textId="77777777" w:rsidR="00C3484F" w:rsidRPr="00CC5F7C" w:rsidRDefault="001016C9" w:rsidP="00CC5F7C">
      <w:pPr>
        <w:pStyle w:val="Akapitzlist"/>
        <w:numPr>
          <w:ilvl w:val="0"/>
          <w:numId w:val="54"/>
        </w:numPr>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 xml:space="preserve">Wykonawca przy realizacji Umowy zobowiązuje posługiwać się rachunkiem rozliczeniowym o którym mowa w art. 49 ust. 1 pkt 1 ustawy z dnia 29 sierpnia 1997 r.  Prawo </w:t>
      </w:r>
      <w:r w:rsidR="000C3FBB" w:rsidRPr="00CC5F7C">
        <w:rPr>
          <w:rFonts w:ascii="Arial" w:hAnsi="Arial" w:cs="Arial"/>
          <w:sz w:val="24"/>
          <w:szCs w:val="24"/>
        </w:rPr>
        <w:t>b</w:t>
      </w:r>
      <w:r w:rsidRPr="00CC5F7C">
        <w:rPr>
          <w:rFonts w:ascii="Arial" w:hAnsi="Arial" w:cs="Arial"/>
          <w:sz w:val="24"/>
          <w:szCs w:val="24"/>
        </w:rPr>
        <w:t>an</w:t>
      </w:r>
      <w:r w:rsidR="00A32019" w:rsidRPr="00CC5F7C">
        <w:rPr>
          <w:rFonts w:ascii="Arial" w:hAnsi="Arial" w:cs="Arial"/>
          <w:sz w:val="24"/>
          <w:szCs w:val="24"/>
        </w:rPr>
        <w:t>kowe (</w:t>
      </w:r>
      <w:r w:rsidR="000C3FBB" w:rsidRPr="00CC5F7C">
        <w:rPr>
          <w:rFonts w:ascii="Arial" w:hAnsi="Arial" w:cs="Arial"/>
          <w:sz w:val="24"/>
          <w:szCs w:val="24"/>
        </w:rPr>
        <w:t>Dz. U. z 202</w:t>
      </w:r>
      <w:r w:rsidR="0007695F" w:rsidRPr="00CC5F7C">
        <w:rPr>
          <w:rFonts w:ascii="Arial" w:hAnsi="Arial" w:cs="Arial"/>
          <w:sz w:val="24"/>
          <w:szCs w:val="24"/>
        </w:rPr>
        <w:t>4</w:t>
      </w:r>
      <w:r w:rsidRPr="00CC5F7C">
        <w:rPr>
          <w:rFonts w:ascii="Arial" w:hAnsi="Arial" w:cs="Arial"/>
          <w:sz w:val="24"/>
          <w:szCs w:val="24"/>
        </w:rPr>
        <w:t xml:space="preserve"> r. poz. </w:t>
      </w:r>
      <w:r w:rsidR="0007695F" w:rsidRPr="00CC5F7C">
        <w:rPr>
          <w:rFonts w:ascii="Arial" w:hAnsi="Arial" w:cs="Arial"/>
          <w:sz w:val="24"/>
          <w:szCs w:val="24"/>
        </w:rPr>
        <w:t>1646</w:t>
      </w:r>
      <w:r w:rsidRPr="00CC5F7C">
        <w:rPr>
          <w:rFonts w:ascii="Arial" w:hAnsi="Arial" w:cs="Arial"/>
          <w:sz w:val="24"/>
          <w:szCs w:val="24"/>
        </w:rPr>
        <w:t>) zawartym w wykazie podmiotów, o którym mowa w art. 96b ust. 1 ustawy z dnia 11 marca 2004 r. o podatku od towarów i usług (Dz. U. z 20</w:t>
      </w:r>
      <w:r w:rsidR="000C3FBB" w:rsidRPr="00CC5F7C">
        <w:rPr>
          <w:rFonts w:ascii="Arial" w:hAnsi="Arial" w:cs="Arial"/>
          <w:sz w:val="24"/>
          <w:szCs w:val="24"/>
        </w:rPr>
        <w:t>2</w:t>
      </w:r>
      <w:r w:rsidR="0007695F" w:rsidRPr="00CC5F7C">
        <w:rPr>
          <w:rFonts w:ascii="Arial" w:hAnsi="Arial" w:cs="Arial"/>
          <w:sz w:val="24"/>
          <w:szCs w:val="24"/>
        </w:rPr>
        <w:t>5</w:t>
      </w:r>
      <w:r w:rsidRPr="00CC5F7C">
        <w:rPr>
          <w:rFonts w:ascii="Arial" w:hAnsi="Arial" w:cs="Arial"/>
          <w:sz w:val="24"/>
          <w:szCs w:val="24"/>
        </w:rPr>
        <w:t xml:space="preserve"> r. poz. </w:t>
      </w:r>
      <w:r w:rsidR="0007695F" w:rsidRPr="00CC5F7C">
        <w:rPr>
          <w:rFonts w:ascii="Arial" w:hAnsi="Arial" w:cs="Arial"/>
          <w:sz w:val="24"/>
          <w:szCs w:val="24"/>
        </w:rPr>
        <w:t>775</w:t>
      </w:r>
      <w:r w:rsidR="00CE30E4" w:rsidRPr="00CC5F7C">
        <w:rPr>
          <w:rFonts w:ascii="Arial" w:hAnsi="Arial" w:cs="Arial"/>
          <w:sz w:val="24"/>
          <w:szCs w:val="24"/>
        </w:rPr>
        <w:t>).</w:t>
      </w:r>
    </w:p>
    <w:p w14:paraId="5860FAE7" w14:textId="77777777" w:rsidR="00C3484F" w:rsidRPr="00CC5F7C" w:rsidRDefault="004134A6" w:rsidP="00CC5F7C">
      <w:pPr>
        <w:pStyle w:val="Akapitzlist"/>
        <w:numPr>
          <w:ilvl w:val="0"/>
          <w:numId w:val="54"/>
        </w:numPr>
        <w:tabs>
          <w:tab w:val="clear" w:pos="340"/>
          <w:tab w:val="num" w:pos="284"/>
        </w:tabs>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w:t>
      </w:r>
    </w:p>
    <w:p w14:paraId="6F01F760" w14:textId="77777777" w:rsidR="00C3484F" w:rsidRPr="00CC5F7C" w:rsidRDefault="002C0C3B" w:rsidP="00CC5F7C">
      <w:pPr>
        <w:pStyle w:val="Akapitzlist"/>
        <w:numPr>
          <w:ilvl w:val="0"/>
          <w:numId w:val="54"/>
        </w:numPr>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Wykonawca przyjmuje do wiadomości, iż Zamawiający będzie stosował mechanizm podzielonej płatności, o którym mowa w art. 108a ust. 1 ustawy z dnia 11 marca 2004 r. o podatku od towarów i usług.</w:t>
      </w:r>
    </w:p>
    <w:p w14:paraId="65AECD6B" w14:textId="77777777" w:rsidR="00C3484F" w:rsidRPr="00CC5F7C" w:rsidRDefault="001016C9" w:rsidP="00CC5F7C">
      <w:pPr>
        <w:pStyle w:val="Akapitzlist"/>
        <w:numPr>
          <w:ilvl w:val="0"/>
          <w:numId w:val="54"/>
        </w:numPr>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 xml:space="preserve">Za datę zapłaty jakiejkolwiek części Wynagrodzenia przyjmuje się każdorazowo datę obciążenia rachunku Zamawiającego. </w:t>
      </w:r>
    </w:p>
    <w:p w14:paraId="2505C624" w14:textId="77777777" w:rsidR="00C3484F" w:rsidRPr="00CC5F7C" w:rsidRDefault="00123962" w:rsidP="00CC5F7C">
      <w:pPr>
        <w:pStyle w:val="Akapitzlist"/>
        <w:numPr>
          <w:ilvl w:val="0"/>
          <w:numId w:val="54"/>
        </w:numPr>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 xml:space="preserve">Wykonawca może wystawiać ustrukturyzowane faktury elektroniczne w rozumieniu przepisów ustawy z dnia 9 listopada 2018 r. o elektronicznym fakturowaniu w zamówieniach publicznych, koncesjach na roboty budowlane lub </w:t>
      </w:r>
      <w:r w:rsidRPr="00CC5F7C">
        <w:rPr>
          <w:rFonts w:ascii="Arial" w:hAnsi="Arial" w:cs="Arial"/>
          <w:sz w:val="24"/>
          <w:szCs w:val="24"/>
        </w:rPr>
        <w:lastRenderedPageBreak/>
        <w:t xml:space="preserve">usługi oraz partnerstwie publiczno-prywatnym (Dz. U. z 2020 r., poz. 1666 ze zm. - dalej jako „Ustawa o Fakturowaniu”). </w:t>
      </w:r>
    </w:p>
    <w:p w14:paraId="596F3C94" w14:textId="77777777" w:rsidR="00C3484F" w:rsidRPr="00CC5F7C" w:rsidRDefault="00123962" w:rsidP="00CC5F7C">
      <w:pPr>
        <w:pStyle w:val="Akapitzlist"/>
        <w:numPr>
          <w:ilvl w:val="0"/>
          <w:numId w:val="54"/>
        </w:numPr>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 xml:space="preserve">W przypadku wystawienia faktury, o której mowa w ustępie poprzednim,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 </w:t>
      </w:r>
    </w:p>
    <w:p w14:paraId="75255211" w14:textId="77777777" w:rsidR="00C3484F" w:rsidRPr="00CC5F7C" w:rsidRDefault="00123962" w:rsidP="00CC5F7C">
      <w:pPr>
        <w:pStyle w:val="Akapitzlist"/>
        <w:numPr>
          <w:ilvl w:val="0"/>
          <w:numId w:val="54"/>
        </w:numPr>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 xml:space="preserve">Ustrukturyzowaną fakturę elektroniczną należy wysyłać na następujący adres Zamawiającego na Platformie Elektronicznego Fakturowania: numer PEPPOL: </w:t>
      </w:r>
      <w:r w:rsidR="007209FA" w:rsidRPr="00CC5F7C">
        <w:rPr>
          <w:rFonts w:ascii="Arial" w:hAnsi="Arial" w:cs="Arial"/>
          <w:sz w:val="24"/>
          <w:szCs w:val="24"/>
        </w:rPr>
        <w:t>5971648491</w:t>
      </w:r>
      <w:r w:rsidRPr="00CC5F7C">
        <w:rPr>
          <w:rFonts w:ascii="Arial" w:hAnsi="Arial" w:cs="Arial"/>
          <w:sz w:val="24"/>
          <w:szCs w:val="24"/>
        </w:rPr>
        <w:t xml:space="preserve">. </w:t>
      </w:r>
    </w:p>
    <w:p w14:paraId="582A6355" w14:textId="77777777" w:rsidR="00C3484F" w:rsidRPr="00CC5F7C" w:rsidRDefault="00123962" w:rsidP="00CC5F7C">
      <w:pPr>
        <w:pStyle w:val="Akapitzlist"/>
        <w:numPr>
          <w:ilvl w:val="0"/>
          <w:numId w:val="54"/>
        </w:numPr>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Za moment doręczenia ustrukturyzowanej faktury elektronicznej uznawać się będzie chwilę wprowadzenia prawidłowo wystawionej faktury, zawierającej wszystkie elementy, o których mowa w ust. powyżej, do konta Zamawiającego na PEF, w sposób umożliwiający Zamawiającemu zapoznanie się z jej treścią.</w:t>
      </w:r>
    </w:p>
    <w:p w14:paraId="56C7E3C5" w14:textId="77777777" w:rsidR="00C3484F" w:rsidRPr="00CC5F7C" w:rsidRDefault="001016C9" w:rsidP="00CC5F7C">
      <w:pPr>
        <w:pStyle w:val="Akapitzlist"/>
        <w:numPr>
          <w:ilvl w:val="0"/>
          <w:numId w:val="54"/>
        </w:numPr>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 xml:space="preserve">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w:t>
      </w:r>
      <w:r w:rsidR="00CE6022" w:rsidRPr="00CC5F7C">
        <w:rPr>
          <w:rFonts w:ascii="Arial" w:hAnsi="Arial" w:cs="Arial"/>
          <w:sz w:val="24"/>
          <w:szCs w:val="24"/>
        </w:rPr>
        <w:t xml:space="preserve">potrącenia </w:t>
      </w:r>
      <w:r w:rsidRPr="00CC5F7C">
        <w:rPr>
          <w:rFonts w:ascii="Arial" w:hAnsi="Arial" w:cs="Arial"/>
          <w:sz w:val="24"/>
          <w:szCs w:val="24"/>
        </w:rPr>
        <w:t xml:space="preserve">umownego nie ogranicza prawa do potrącenia ustawowego. </w:t>
      </w:r>
    </w:p>
    <w:p w14:paraId="1580DD16" w14:textId="557A7ADA" w:rsidR="00D847CC" w:rsidRDefault="001016C9" w:rsidP="00CC5F7C">
      <w:pPr>
        <w:pStyle w:val="Akapitzlist"/>
        <w:numPr>
          <w:ilvl w:val="0"/>
          <w:numId w:val="54"/>
        </w:numPr>
        <w:suppressAutoHyphens/>
        <w:autoSpaceDE w:val="0"/>
        <w:spacing w:after="0" w:line="240" w:lineRule="auto"/>
        <w:contextualSpacing w:val="0"/>
        <w:jc w:val="both"/>
        <w:rPr>
          <w:rFonts w:ascii="Arial" w:hAnsi="Arial" w:cs="Arial"/>
          <w:sz w:val="24"/>
          <w:szCs w:val="24"/>
        </w:rPr>
      </w:pPr>
      <w:r w:rsidRPr="00CC5F7C">
        <w:rPr>
          <w:rFonts w:ascii="Arial" w:hAnsi="Arial" w:cs="Arial"/>
          <w:sz w:val="24"/>
          <w:szCs w:val="24"/>
        </w:rPr>
        <w:t xml:space="preserve">Wykonawca nie może przelewać jakichkolwiek należności wynikających z Umowy na rzecz innego podmiotu, bez uprzedniej zgody Zamawiającego w tym zakresie wyrażonej w formie pisemnej pod rygorem nieważności. </w:t>
      </w:r>
    </w:p>
    <w:p w14:paraId="7AB7C4EA" w14:textId="77777777" w:rsidR="00CC5F7C" w:rsidRPr="00CC5F7C" w:rsidRDefault="00CC5F7C" w:rsidP="00CC5F7C">
      <w:pPr>
        <w:pStyle w:val="Akapitzlist"/>
        <w:suppressAutoHyphens/>
        <w:autoSpaceDE w:val="0"/>
        <w:spacing w:after="0" w:line="240" w:lineRule="auto"/>
        <w:ind w:left="340"/>
        <w:contextualSpacing w:val="0"/>
        <w:jc w:val="both"/>
        <w:rPr>
          <w:rFonts w:ascii="Arial" w:hAnsi="Arial" w:cs="Arial"/>
          <w:sz w:val="24"/>
          <w:szCs w:val="24"/>
        </w:rPr>
      </w:pPr>
    </w:p>
    <w:p w14:paraId="6403FA3D" w14:textId="53723F85" w:rsidR="003B1169" w:rsidRPr="00CC5F7C" w:rsidRDefault="003B1169" w:rsidP="00CC5F7C">
      <w:pPr>
        <w:spacing w:after="0" w:line="240" w:lineRule="auto"/>
        <w:jc w:val="center"/>
        <w:rPr>
          <w:rFonts w:ascii="Arial" w:hAnsi="Arial" w:cs="Arial"/>
          <w:b/>
          <w:smallCaps/>
          <w:sz w:val="24"/>
          <w:szCs w:val="24"/>
          <w:shd w:val="clear" w:color="auto" w:fill="FFFFFF"/>
        </w:rPr>
      </w:pPr>
      <w:r w:rsidRPr="00CC5F7C">
        <w:rPr>
          <w:rFonts w:ascii="Arial" w:hAnsi="Arial" w:cs="Arial"/>
          <w:b/>
          <w:sz w:val="24"/>
          <w:szCs w:val="24"/>
          <w:shd w:val="clear" w:color="auto" w:fill="FFFFFF"/>
        </w:rPr>
        <w:t>§</w:t>
      </w:r>
      <w:r w:rsidR="001F4ABA" w:rsidRPr="00CC5F7C">
        <w:rPr>
          <w:rFonts w:ascii="Arial" w:hAnsi="Arial" w:cs="Arial"/>
          <w:b/>
          <w:sz w:val="24"/>
          <w:szCs w:val="24"/>
          <w:shd w:val="clear" w:color="auto" w:fill="FFFFFF"/>
        </w:rPr>
        <w:t xml:space="preserve"> 10</w:t>
      </w:r>
      <w:r w:rsidRPr="00CC5F7C">
        <w:rPr>
          <w:rFonts w:ascii="Arial" w:hAnsi="Arial" w:cs="Arial"/>
          <w:b/>
          <w:sz w:val="24"/>
          <w:szCs w:val="24"/>
          <w:shd w:val="clear" w:color="auto" w:fill="FFFFFF"/>
        </w:rPr>
        <w:t xml:space="preserve"> </w:t>
      </w:r>
      <w:r w:rsidRPr="00CC5F7C">
        <w:rPr>
          <w:rFonts w:ascii="Arial" w:hAnsi="Arial" w:cs="Arial"/>
          <w:b/>
          <w:smallCaps/>
          <w:sz w:val="24"/>
          <w:szCs w:val="24"/>
          <w:shd w:val="clear" w:color="auto" w:fill="FFFFFF"/>
        </w:rPr>
        <w:t>Odbiory robót</w:t>
      </w:r>
    </w:p>
    <w:p w14:paraId="200210A3" w14:textId="16B04418" w:rsidR="003B1169" w:rsidRPr="00CC5F7C" w:rsidRDefault="003B1169" w:rsidP="00CC5F7C">
      <w:pPr>
        <w:pStyle w:val="Akapitzlist"/>
        <w:numPr>
          <w:ilvl w:val="6"/>
          <w:numId w:val="48"/>
        </w:numPr>
        <w:spacing w:after="0" w:line="240" w:lineRule="auto"/>
        <w:ind w:left="567"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 xml:space="preserve">Przedmiot Umowy podlegać będzie odbiorom </w:t>
      </w:r>
      <w:r w:rsidR="007209FA" w:rsidRPr="00CC5F7C">
        <w:rPr>
          <w:rFonts w:ascii="Arial" w:hAnsi="Arial" w:cs="Arial"/>
          <w:sz w:val="24"/>
          <w:szCs w:val="24"/>
          <w:shd w:val="clear" w:color="auto" w:fill="FFFFFF"/>
        </w:rPr>
        <w:t xml:space="preserve">robót zanikowych, </w:t>
      </w:r>
      <w:r w:rsidRPr="00CC5F7C">
        <w:rPr>
          <w:rFonts w:ascii="Arial" w:hAnsi="Arial" w:cs="Arial"/>
          <w:sz w:val="24"/>
          <w:szCs w:val="24"/>
          <w:shd w:val="clear" w:color="auto" w:fill="FFFFFF"/>
        </w:rPr>
        <w:t>odbiorowi końcowemu.</w:t>
      </w:r>
    </w:p>
    <w:p w14:paraId="3ACA7F9E" w14:textId="319B3BC3" w:rsidR="00A60B73" w:rsidRPr="00CC5F7C" w:rsidRDefault="00A60B73" w:rsidP="00CC5F7C">
      <w:pPr>
        <w:pStyle w:val="Akapitzlist"/>
        <w:numPr>
          <w:ilvl w:val="6"/>
          <w:numId w:val="48"/>
        </w:numPr>
        <w:spacing w:after="0" w:line="240" w:lineRule="auto"/>
        <w:ind w:left="567"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W trakcie odbioru Zamawiający zweryfikuje, czy roboty zostały wykonane przez Wykonawcę zg</w:t>
      </w:r>
      <w:r w:rsidR="00874876" w:rsidRPr="00CC5F7C">
        <w:rPr>
          <w:rFonts w:ascii="Arial" w:hAnsi="Arial" w:cs="Arial"/>
          <w:sz w:val="24"/>
          <w:szCs w:val="24"/>
          <w:shd w:val="clear" w:color="auto" w:fill="FFFFFF"/>
        </w:rPr>
        <w:t>odnie z wymogami technicznymi, Dokumentacją P</w:t>
      </w:r>
      <w:r w:rsidRPr="00CC5F7C">
        <w:rPr>
          <w:rFonts w:ascii="Arial" w:hAnsi="Arial" w:cs="Arial"/>
          <w:sz w:val="24"/>
          <w:szCs w:val="24"/>
          <w:shd w:val="clear" w:color="auto" w:fill="FFFFFF"/>
        </w:rPr>
        <w:t>rojektową i</w:t>
      </w:r>
      <w:r w:rsidR="00542544" w:rsidRPr="00CC5F7C">
        <w:rPr>
          <w:rFonts w:ascii="Arial" w:hAnsi="Arial" w:cs="Arial"/>
          <w:sz w:val="24"/>
          <w:szCs w:val="24"/>
          <w:shd w:val="clear" w:color="auto" w:fill="FFFFFF"/>
        </w:rPr>
        <w:t xml:space="preserve"> obowiązującym prawem. Odbiory</w:t>
      </w:r>
      <w:r w:rsidRPr="00CC5F7C">
        <w:rPr>
          <w:rFonts w:ascii="Arial" w:hAnsi="Arial" w:cs="Arial"/>
          <w:sz w:val="24"/>
          <w:szCs w:val="24"/>
          <w:shd w:val="clear" w:color="auto" w:fill="FFFFFF"/>
        </w:rPr>
        <w:t xml:space="preserve"> Przedmiotu Umowy </w:t>
      </w:r>
      <w:r w:rsidR="0090764E" w:rsidRPr="00CC5F7C">
        <w:rPr>
          <w:rFonts w:ascii="Arial" w:hAnsi="Arial" w:cs="Arial"/>
          <w:sz w:val="24"/>
          <w:szCs w:val="24"/>
          <w:shd w:val="clear" w:color="auto" w:fill="FFFFFF"/>
        </w:rPr>
        <w:t xml:space="preserve">oraz rozliczenia </w:t>
      </w:r>
      <w:r w:rsidRPr="00CC5F7C">
        <w:rPr>
          <w:rFonts w:ascii="Arial" w:hAnsi="Arial" w:cs="Arial"/>
          <w:sz w:val="24"/>
          <w:szCs w:val="24"/>
          <w:shd w:val="clear" w:color="auto" w:fill="FFFFFF"/>
        </w:rPr>
        <w:t xml:space="preserve">będą dokonywane na następujących zasadach: </w:t>
      </w:r>
    </w:p>
    <w:p w14:paraId="058EAF7D" w14:textId="72CC909C" w:rsidR="00A60B73" w:rsidRPr="00CC5F7C" w:rsidRDefault="007F73E4" w:rsidP="00CC5F7C">
      <w:pPr>
        <w:pStyle w:val="Akapitzlist"/>
        <w:numPr>
          <w:ilvl w:val="1"/>
          <w:numId w:val="14"/>
        </w:numPr>
        <w:spacing w:after="0" w:line="240" w:lineRule="auto"/>
        <w:ind w:left="1134" w:hanging="425"/>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o</w:t>
      </w:r>
      <w:r w:rsidR="00A60B73" w:rsidRPr="00CC5F7C">
        <w:rPr>
          <w:rFonts w:ascii="Arial" w:hAnsi="Arial" w:cs="Arial"/>
          <w:sz w:val="24"/>
          <w:szCs w:val="24"/>
          <w:shd w:val="clear" w:color="auto" w:fill="FFFFFF"/>
        </w:rPr>
        <w:t>dbi</w:t>
      </w:r>
      <w:r w:rsidR="00AF0085" w:rsidRPr="00CC5F7C">
        <w:rPr>
          <w:rFonts w:ascii="Arial" w:hAnsi="Arial" w:cs="Arial"/>
          <w:sz w:val="24"/>
          <w:szCs w:val="24"/>
          <w:shd w:val="clear" w:color="auto" w:fill="FFFFFF"/>
        </w:rPr>
        <w:t>ory</w:t>
      </w:r>
      <w:r w:rsidR="00A60B73" w:rsidRPr="00CC5F7C">
        <w:rPr>
          <w:rFonts w:ascii="Arial" w:hAnsi="Arial" w:cs="Arial"/>
          <w:sz w:val="24"/>
          <w:szCs w:val="24"/>
          <w:shd w:val="clear" w:color="auto" w:fill="FFFFFF"/>
        </w:rPr>
        <w:t xml:space="preserve"> robót zanikających i ulegających zakryciu dokonuje Zamawiający na wniosek Wykonawcy, zgłoszony na co najmniej 3 dni przed planowanym zakryciem robót</w:t>
      </w:r>
      <w:r w:rsidR="0048264D" w:rsidRPr="00CC5F7C">
        <w:rPr>
          <w:rFonts w:ascii="Arial" w:hAnsi="Arial" w:cs="Arial"/>
          <w:sz w:val="24"/>
          <w:szCs w:val="24"/>
          <w:shd w:val="clear" w:color="auto" w:fill="FFFFFF"/>
        </w:rPr>
        <w:t xml:space="preserve"> lub w inny sposób uzgodniony z działającym w imieniu Zamawiającego Inspektorem Nadzoru </w:t>
      </w:r>
      <w:r w:rsidR="008403C4" w:rsidRPr="00CC5F7C">
        <w:rPr>
          <w:rFonts w:ascii="Arial" w:hAnsi="Arial" w:cs="Arial"/>
          <w:sz w:val="24"/>
          <w:szCs w:val="24"/>
          <w:shd w:val="clear" w:color="auto" w:fill="FFFFFF"/>
        </w:rPr>
        <w:t>;</w:t>
      </w:r>
    </w:p>
    <w:p w14:paraId="5FB56C7E" w14:textId="6289DF32" w:rsidR="00AF0085" w:rsidRPr="00CC5F7C" w:rsidRDefault="007F73E4" w:rsidP="00CC5F7C">
      <w:pPr>
        <w:pStyle w:val="Akapitzlist"/>
        <w:numPr>
          <w:ilvl w:val="1"/>
          <w:numId w:val="14"/>
        </w:numPr>
        <w:spacing w:after="0" w:line="240" w:lineRule="auto"/>
        <w:ind w:left="1134" w:hanging="425"/>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o</w:t>
      </w:r>
      <w:r w:rsidR="00AF0085" w:rsidRPr="00CC5F7C">
        <w:rPr>
          <w:rFonts w:ascii="Arial" w:hAnsi="Arial" w:cs="Arial"/>
          <w:sz w:val="24"/>
          <w:szCs w:val="24"/>
          <w:shd w:val="clear" w:color="auto" w:fill="FFFFFF"/>
        </w:rPr>
        <w:t xml:space="preserve">dbiór końcowy Przedmiotu Umowy </w:t>
      </w:r>
      <w:r w:rsidR="00F72B67" w:rsidRPr="00CC5F7C">
        <w:rPr>
          <w:rFonts w:ascii="Arial" w:hAnsi="Arial" w:cs="Arial"/>
          <w:sz w:val="24"/>
          <w:szCs w:val="24"/>
          <w:shd w:val="clear" w:color="auto" w:fill="FFFFFF"/>
        </w:rPr>
        <w:t>zostanie dokonany po</w:t>
      </w:r>
      <w:r w:rsidR="005755DE" w:rsidRPr="00CC5F7C">
        <w:rPr>
          <w:rFonts w:ascii="Arial" w:hAnsi="Arial" w:cs="Arial"/>
          <w:sz w:val="24"/>
          <w:szCs w:val="24"/>
          <w:shd w:val="clear" w:color="auto" w:fill="FFFFFF"/>
        </w:rPr>
        <w:t xml:space="preserve"> całkowitym zakończeniu wszystkich robót składających się</w:t>
      </w:r>
      <w:r w:rsidR="00E61716" w:rsidRPr="00CC5F7C">
        <w:rPr>
          <w:rFonts w:ascii="Arial" w:hAnsi="Arial" w:cs="Arial"/>
          <w:sz w:val="24"/>
          <w:szCs w:val="24"/>
          <w:shd w:val="clear" w:color="auto" w:fill="FFFFFF"/>
        </w:rPr>
        <w:t xml:space="preserve"> </w:t>
      </w:r>
      <w:r w:rsidR="005755DE" w:rsidRPr="00CC5F7C">
        <w:rPr>
          <w:rFonts w:ascii="Arial" w:hAnsi="Arial" w:cs="Arial"/>
          <w:sz w:val="24"/>
          <w:szCs w:val="24"/>
          <w:shd w:val="clear" w:color="auto" w:fill="FFFFFF"/>
        </w:rPr>
        <w:t>na Przedmiot Umowy i złożeniu przez Wykonawcę pisemnego zawiadomienia o gotowości do odbioru końcowego. Wykonawca zgłosi zakończone roboty do odbioru końcowego po ich całkowitym wykonaniu, po spełnieniu wszystkich czynności przewidzianych w Umowie i przepisach obowiązującego prawa.</w:t>
      </w:r>
      <w:r w:rsidR="00F72B67" w:rsidRPr="00CC5F7C">
        <w:rPr>
          <w:rFonts w:ascii="Arial" w:hAnsi="Arial" w:cs="Arial"/>
          <w:sz w:val="24"/>
          <w:szCs w:val="24"/>
          <w:shd w:val="clear" w:color="auto" w:fill="FFFFFF"/>
        </w:rPr>
        <w:t xml:space="preserve"> </w:t>
      </w:r>
    </w:p>
    <w:p w14:paraId="2534D9E9" w14:textId="1C2806C4" w:rsidR="0047796F" w:rsidRPr="00CC5F7C" w:rsidRDefault="003B1169" w:rsidP="00CC5F7C">
      <w:pPr>
        <w:pStyle w:val="Akapitzlist"/>
        <w:numPr>
          <w:ilvl w:val="6"/>
          <w:numId w:val="48"/>
        </w:numPr>
        <w:spacing w:after="0" w:line="240" w:lineRule="auto"/>
        <w:ind w:left="567"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Wykonawca nie może kontynuować realizacji robót bez dokonania odbioru robót zanikających lub ulegających zakryciu bez przeprowadze</w:t>
      </w:r>
      <w:r w:rsidR="00914406" w:rsidRPr="00CC5F7C">
        <w:rPr>
          <w:rFonts w:ascii="Arial" w:hAnsi="Arial" w:cs="Arial"/>
          <w:sz w:val="24"/>
          <w:szCs w:val="24"/>
          <w:shd w:val="clear" w:color="auto" w:fill="FFFFFF"/>
        </w:rPr>
        <w:t>nia odbioru przez Zamawiającego</w:t>
      </w:r>
      <w:r w:rsidR="00FB5FE4" w:rsidRPr="00CC5F7C">
        <w:rPr>
          <w:rFonts w:ascii="Arial" w:hAnsi="Arial" w:cs="Arial"/>
          <w:sz w:val="24"/>
          <w:szCs w:val="24"/>
          <w:shd w:val="clear" w:color="auto" w:fill="FFFFFF"/>
        </w:rPr>
        <w:t xml:space="preserve"> lub działającego w jego imieniu Inspektora nadzoru inwestorskiego</w:t>
      </w:r>
      <w:r w:rsidR="00914406" w:rsidRPr="00CC5F7C">
        <w:rPr>
          <w:rFonts w:ascii="Arial" w:hAnsi="Arial" w:cs="Arial"/>
          <w:sz w:val="24"/>
          <w:szCs w:val="24"/>
          <w:shd w:val="clear" w:color="auto" w:fill="FFFFFF"/>
        </w:rPr>
        <w:t>.</w:t>
      </w:r>
      <w:r w:rsidRPr="00CC5F7C">
        <w:rPr>
          <w:rFonts w:ascii="Arial" w:hAnsi="Arial" w:cs="Arial"/>
          <w:sz w:val="24"/>
          <w:szCs w:val="24"/>
          <w:shd w:val="clear" w:color="auto" w:fill="FFFFFF"/>
        </w:rPr>
        <w:t xml:space="preserve"> W przypadku, gdy Wykonawca zakryje roboty bez dokonania odbioru przez Zamawiającego, to wówczas na wezwanie Zamawiającego</w:t>
      </w:r>
      <w:r w:rsidR="00FB5FE4" w:rsidRPr="00CC5F7C">
        <w:rPr>
          <w:rFonts w:ascii="Arial" w:hAnsi="Arial" w:cs="Arial"/>
          <w:sz w:val="24"/>
          <w:szCs w:val="24"/>
          <w:shd w:val="clear" w:color="auto" w:fill="FFFFFF"/>
        </w:rPr>
        <w:t xml:space="preserve"> lub działającego w jego imieniu Inspektora nadzoru inwestorskiego</w:t>
      </w:r>
      <w:r w:rsidRPr="00CC5F7C">
        <w:rPr>
          <w:rFonts w:ascii="Arial" w:hAnsi="Arial" w:cs="Arial"/>
          <w:sz w:val="24"/>
          <w:szCs w:val="24"/>
          <w:shd w:val="clear" w:color="auto" w:fill="FFFFFF"/>
        </w:rPr>
        <w:t>, Wykonawca będzie zobowiązany odkryć te roboty na własny koszt w celu dokonania odbioru</w:t>
      </w:r>
      <w:r w:rsidR="00FB5FE4" w:rsidRPr="00CC5F7C">
        <w:rPr>
          <w:rFonts w:ascii="Arial" w:hAnsi="Arial" w:cs="Arial"/>
          <w:sz w:val="24"/>
          <w:szCs w:val="24"/>
          <w:shd w:val="clear" w:color="auto" w:fill="FFFFFF"/>
        </w:rPr>
        <w:t xml:space="preserve">, a następnie na własny koszt przywrócić stan poprzedni. Wynikające z </w:t>
      </w:r>
      <w:r w:rsidR="00FB5FE4" w:rsidRPr="00CC5F7C">
        <w:rPr>
          <w:rFonts w:ascii="Arial" w:hAnsi="Arial" w:cs="Arial"/>
          <w:sz w:val="24"/>
          <w:szCs w:val="24"/>
          <w:shd w:val="clear" w:color="auto" w:fill="FFFFFF"/>
        </w:rPr>
        <w:lastRenderedPageBreak/>
        <w:t>tego przerwy w realizacji Przedmiotu U</w:t>
      </w:r>
      <w:r w:rsidR="00192CA9" w:rsidRPr="00CC5F7C">
        <w:rPr>
          <w:rFonts w:ascii="Arial" w:hAnsi="Arial" w:cs="Arial"/>
          <w:sz w:val="24"/>
          <w:szCs w:val="24"/>
          <w:shd w:val="clear" w:color="auto" w:fill="FFFFFF"/>
        </w:rPr>
        <w:t>m</w:t>
      </w:r>
      <w:r w:rsidR="00FB5FE4" w:rsidRPr="00CC5F7C">
        <w:rPr>
          <w:rFonts w:ascii="Arial" w:hAnsi="Arial" w:cs="Arial"/>
          <w:sz w:val="24"/>
          <w:szCs w:val="24"/>
          <w:shd w:val="clear" w:color="auto" w:fill="FFFFFF"/>
        </w:rPr>
        <w:t>owy nie mogą stanowić podstawy do zmiany terminu umownego wykonania Przedmiotu Umowy</w:t>
      </w:r>
      <w:r w:rsidRPr="00CC5F7C">
        <w:rPr>
          <w:rFonts w:ascii="Arial" w:hAnsi="Arial" w:cs="Arial"/>
          <w:sz w:val="24"/>
          <w:szCs w:val="24"/>
          <w:shd w:val="clear" w:color="auto" w:fill="FFFFFF"/>
        </w:rPr>
        <w:t>.</w:t>
      </w:r>
    </w:p>
    <w:p w14:paraId="3D7BDE0B" w14:textId="760EAC74" w:rsidR="0047796F" w:rsidRPr="00CC5F7C" w:rsidRDefault="003B1169" w:rsidP="00CC5F7C">
      <w:pPr>
        <w:pStyle w:val="Akapitzlist"/>
        <w:numPr>
          <w:ilvl w:val="6"/>
          <w:numId w:val="48"/>
        </w:numPr>
        <w:spacing w:after="0" w:line="240" w:lineRule="auto"/>
        <w:ind w:left="567"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Wykonawca powinien zgłosić Zamawiającemu pisemnie gotowość do odbioru</w:t>
      </w:r>
      <w:r w:rsidR="00FB5FE4" w:rsidRPr="00CC5F7C">
        <w:rPr>
          <w:rFonts w:ascii="Arial" w:hAnsi="Arial" w:cs="Arial"/>
          <w:sz w:val="24"/>
          <w:szCs w:val="24"/>
          <w:shd w:val="clear" w:color="auto" w:fill="FFFFFF"/>
        </w:rPr>
        <w:t xml:space="preserve"> końcowego</w:t>
      </w:r>
      <w:r w:rsidRPr="00CC5F7C">
        <w:rPr>
          <w:rFonts w:ascii="Arial" w:hAnsi="Arial" w:cs="Arial"/>
          <w:sz w:val="24"/>
          <w:szCs w:val="24"/>
          <w:shd w:val="clear" w:color="auto" w:fill="FFFFFF"/>
        </w:rPr>
        <w:t xml:space="preserve">. Wraz ze zgłoszeniem Wykonawca zobowiązany jest przedłożyć Zamawiającemu </w:t>
      </w:r>
      <w:r w:rsidRPr="00CC5F7C">
        <w:rPr>
          <w:rFonts w:ascii="Arial" w:hAnsi="Arial" w:cs="Arial"/>
          <w:b/>
          <w:bCs/>
          <w:sz w:val="24"/>
          <w:szCs w:val="24"/>
          <w:shd w:val="clear" w:color="auto" w:fill="FFFFFF"/>
        </w:rPr>
        <w:t>komplet dokumentów</w:t>
      </w:r>
      <w:r w:rsidRPr="00CC5F7C">
        <w:rPr>
          <w:rFonts w:ascii="Arial" w:hAnsi="Arial" w:cs="Arial"/>
          <w:sz w:val="24"/>
          <w:szCs w:val="24"/>
          <w:shd w:val="clear" w:color="auto" w:fill="FFFFFF"/>
        </w:rPr>
        <w:t xml:space="preserve"> pozwalających na weryfikację i ocenę prawidło</w:t>
      </w:r>
      <w:r w:rsidR="005715F9" w:rsidRPr="00CC5F7C">
        <w:rPr>
          <w:rFonts w:ascii="Arial" w:hAnsi="Arial" w:cs="Arial"/>
          <w:sz w:val="24"/>
          <w:szCs w:val="24"/>
          <w:shd w:val="clear" w:color="auto" w:fill="FFFFFF"/>
        </w:rPr>
        <w:t>wości</w:t>
      </w:r>
      <w:r w:rsidRPr="00CC5F7C">
        <w:rPr>
          <w:rFonts w:ascii="Arial" w:hAnsi="Arial" w:cs="Arial"/>
          <w:sz w:val="24"/>
          <w:szCs w:val="24"/>
          <w:shd w:val="clear" w:color="auto" w:fill="FFFFFF"/>
        </w:rPr>
        <w:t xml:space="preserve"> przedmiotu odbioru</w:t>
      </w:r>
      <w:r w:rsidR="009806A6" w:rsidRPr="00CC5F7C">
        <w:rPr>
          <w:rFonts w:ascii="Arial" w:hAnsi="Arial" w:cs="Arial"/>
          <w:sz w:val="24"/>
          <w:szCs w:val="24"/>
          <w:shd w:val="clear" w:color="auto" w:fill="FFFFFF"/>
        </w:rPr>
        <w:t xml:space="preserve">. </w:t>
      </w:r>
      <w:r w:rsidR="006C3042" w:rsidRPr="00CC5F7C">
        <w:rPr>
          <w:rFonts w:ascii="Arial" w:hAnsi="Arial" w:cs="Arial"/>
          <w:sz w:val="24"/>
          <w:szCs w:val="24"/>
          <w:shd w:val="clear" w:color="auto" w:fill="FFFFFF"/>
        </w:rPr>
        <w:t xml:space="preserve">Nieprzedłożenie Zamawiającemu wraz ze zgłoszeniem wymaganych dokumentów skutkować będzie odmową dokonania odbioru końcowego z winy Wykonawcy. </w:t>
      </w:r>
    </w:p>
    <w:p w14:paraId="25FCEFF3" w14:textId="0DD41F0B" w:rsidR="0047796F" w:rsidRPr="00CC5F7C" w:rsidRDefault="00BA6F65" w:rsidP="00CC5F7C">
      <w:pPr>
        <w:pStyle w:val="Akapitzlist"/>
        <w:numPr>
          <w:ilvl w:val="6"/>
          <w:numId w:val="48"/>
        </w:numPr>
        <w:spacing w:after="0" w:line="240" w:lineRule="auto"/>
        <w:ind w:left="567"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Zamawiający przystąpi do odbioru</w:t>
      </w:r>
      <w:r w:rsidR="003B1169" w:rsidRPr="00CC5F7C">
        <w:rPr>
          <w:rFonts w:ascii="Arial" w:hAnsi="Arial" w:cs="Arial"/>
          <w:sz w:val="24"/>
          <w:szCs w:val="24"/>
          <w:shd w:val="clear" w:color="auto" w:fill="FFFFFF"/>
        </w:rPr>
        <w:t xml:space="preserve"> w terminie </w:t>
      </w:r>
      <w:r w:rsidR="00D2314B" w:rsidRPr="00CC5F7C">
        <w:rPr>
          <w:rFonts w:ascii="Arial" w:hAnsi="Arial" w:cs="Arial"/>
          <w:sz w:val="24"/>
          <w:szCs w:val="24"/>
          <w:shd w:val="clear" w:color="auto" w:fill="FFFFFF"/>
        </w:rPr>
        <w:t>14</w:t>
      </w:r>
      <w:r w:rsidR="003B1169" w:rsidRPr="00CC5F7C">
        <w:rPr>
          <w:rFonts w:ascii="Arial" w:hAnsi="Arial" w:cs="Arial"/>
          <w:sz w:val="24"/>
          <w:szCs w:val="24"/>
          <w:shd w:val="clear" w:color="auto" w:fill="FFFFFF"/>
        </w:rPr>
        <w:t xml:space="preserve"> dni od daty zgłoszenia Zamawiającemu gotowości robót do odbioru</w:t>
      </w:r>
      <w:r w:rsidR="00483CCB" w:rsidRPr="00CC5F7C">
        <w:rPr>
          <w:rFonts w:ascii="Arial" w:hAnsi="Arial" w:cs="Arial"/>
          <w:sz w:val="24"/>
          <w:szCs w:val="24"/>
          <w:shd w:val="clear" w:color="auto" w:fill="FFFFFF"/>
        </w:rPr>
        <w:t xml:space="preserve">, z zastrzeżeniem ust. </w:t>
      </w:r>
      <w:r w:rsidR="0087729E" w:rsidRPr="00CC5F7C">
        <w:rPr>
          <w:rFonts w:ascii="Arial" w:hAnsi="Arial" w:cs="Arial"/>
          <w:sz w:val="24"/>
          <w:szCs w:val="24"/>
          <w:shd w:val="clear" w:color="auto" w:fill="FFFFFF"/>
        </w:rPr>
        <w:t>2</w:t>
      </w:r>
      <w:r w:rsidR="00483CCB" w:rsidRPr="00CC5F7C">
        <w:rPr>
          <w:rFonts w:ascii="Arial" w:hAnsi="Arial" w:cs="Arial"/>
          <w:sz w:val="24"/>
          <w:szCs w:val="24"/>
          <w:shd w:val="clear" w:color="auto" w:fill="FFFFFF"/>
        </w:rPr>
        <w:t xml:space="preserve"> </w:t>
      </w:r>
      <w:r w:rsidR="003D5E94" w:rsidRPr="00CC5F7C">
        <w:rPr>
          <w:rFonts w:ascii="Arial" w:hAnsi="Arial" w:cs="Arial"/>
          <w:sz w:val="24"/>
          <w:szCs w:val="24"/>
          <w:shd w:val="clear" w:color="auto" w:fill="FFFFFF"/>
        </w:rPr>
        <w:t>pkt 1</w:t>
      </w:r>
      <w:r w:rsidR="00FB5FE4" w:rsidRPr="00CC5F7C">
        <w:rPr>
          <w:rFonts w:ascii="Arial" w:hAnsi="Arial" w:cs="Arial"/>
          <w:sz w:val="24"/>
          <w:szCs w:val="24"/>
          <w:shd w:val="clear" w:color="auto" w:fill="FFFFFF"/>
        </w:rPr>
        <w:t>)</w:t>
      </w:r>
      <w:r w:rsidR="00483CCB" w:rsidRPr="00CC5F7C">
        <w:rPr>
          <w:rFonts w:ascii="Arial" w:hAnsi="Arial" w:cs="Arial"/>
          <w:sz w:val="24"/>
          <w:szCs w:val="24"/>
          <w:shd w:val="clear" w:color="auto" w:fill="FFFFFF"/>
        </w:rPr>
        <w:t xml:space="preserve"> Umowy</w:t>
      </w:r>
      <w:r w:rsidR="003B1169" w:rsidRPr="00CC5F7C">
        <w:rPr>
          <w:rFonts w:ascii="Arial" w:hAnsi="Arial" w:cs="Arial"/>
          <w:sz w:val="24"/>
          <w:szCs w:val="24"/>
          <w:shd w:val="clear" w:color="auto" w:fill="FFFFFF"/>
        </w:rPr>
        <w:t xml:space="preserve">. </w:t>
      </w:r>
    </w:p>
    <w:p w14:paraId="3AD7D880" w14:textId="697E4BDF" w:rsidR="00CF562B" w:rsidRPr="00CC5F7C" w:rsidRDefault="003B1169" w:rsidP="00CC5F7C">
      <w:pPr>
        <w:pStyle w:val="Akapitzlist"/>
        <w:numPr>
          <w:ilvl w:val="6"/>
          <w:numId w:val="48"/>
        </w:numPr>
        <w:spacing w:after="0" w:line="240" w:lineRule="auto"/>
        <w:ind w:left="567"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 xml:space="preserve">Odbiór przez Zamawiającego zostanie przeprowadzony przez </w:t>
      </w:r>
      <w:r w:rsidR="004701FC" w:rsidRPr="00CC5F7C">
        <w:rPr>
          <w:rFonts w:ascii="Arial" w:hAnsi="Arial" w:cs="Arial"/>
          <w:sz w:val="24"/>
          <w:szCs w:val="24"/>
          <w:shd w:val="clear" w:color="auto" w:fill="FFFFFF"/>
        </w:rPr>
        <w:t xml:space="preserve">Komisję </w:t>
      </w:r>
      <w:r w:rsidR="00FB5FE4" w:rsidRPr="00CC5F7C">
        <w:rPr>
          <w:rFonts w:ascii="Arial" w:hAnsi="Arial" w:cs="Arial"/>
          <w:sz w:val="24"/>
          <w:szCs w:val="24"/>
          <w:shd w:val="clear" w:color="auto" w:fill="FFFFFF"/>
        </w:rPr>
        <w:t>wyznaczoną</w:t>
      </w:r>
      <w:r w:rsidR="004701FC" w:rsidRPr="00CC5F7C">
        <w:rPr>
          <w:rFonts w:ascii="Arial" w:hAnsi="Arial" w:cs="Arial"/>
          <w:sz w:val="24"/>
          <w:szCs w:val="24"/>
          <w:shd w:val="clear" w:color="auto" w:fill="FFFFFF"/>
        </w:rPr>
        <w:t xml:space="preserve"> </w:t>
      </w:r>
      <w:r w:rsidR="00F73086" w:rsidRPr="00CC5F7C">
        <w:rPr>
          <w:rFonts w:ascii="Arial" w:hAnsi="Arial" w:cs="Arial"/>
          <w:sz w:val="24"/>
          <w:szCs w:val="24"/>
          <w:shd w:val="clear" w:color="auto" w:fill="FFFFFF"/>
        </w:rPr>
        <w:t xml:space="preserve">przez </w:t>
      </w:r>
      <w:r w:rsidRPr="00CC5F7C">
        <w:rPr>
          <w:rFonts w:ascii="Arial" w:hAnsi="Arial" w:cs="Arial"/>
          <w:sz w:val="24"/>
          <w:szCs w:val="24"/>
          <w:shd w:val="clear" w:color="auto" w:fill="FFFFFF"/>
        </w:rPr>
        <w:t>Zamawiającego. Brak obecności przedstawiciela Wykonawcy nie stanowi przeszkody w dokonaniu odbioru.</w:t>
      </w:r>
      <w:bookmarkStart w:id="9" w:name="_Hlk40870135"/>
    </w:p>
    <w:p w14:paraId="546CB07F" w14:textId="77777777" w:rsidR="00FB5FE4" w:rsidRPr="00CC5F7C" w:rsidRDefault="00CF562B" w:rsidP="00CC5F7C">
      <w:pPr>
        <w:pStyle w:val="Akapitzlist"/>
        <w:numPr>
          <w:ilvl w:val="6"/>
          <w:numId w:val="48"/>
        </w:numPr>
        <w:spacing w:after="0" w:line="240" w:lineRule="auto"/>
        <w:ind w:left="567" w:hanging="567"/>
        <w:contextualSpacing w:val="0"/>
        <w:jc w:val="both"/>
        <w:rPr>
          <w:rFonts w:ascii="Arial" w:hAnsi="Arial" w:cs="Arial"/>
          <w:sz w:val="24"/>
          <w:szCs w:val="24"/>
          <w:shd w:val="clear" w:color="auto" w:fill="FFFFFF"/>
        </w:rPr>
      </w:pPr>
      <w:r w:rsidRPr="00CC5F7C">
        <w:rPr>
          <w:rFonts w:ascii="Arial" w:eastAsia="Arial" w:hAnsi="Arial" w:cs="Arial"/>
          <w:sz w:val="24"/>
          <w:szCs w:val="24"/>
          <w:lang w:eastAsia="pl-PL"/>
        </w:rPr>
        <w:t>Jeżeli w toku czynności odbioru zostan</w:t>
      </w:r>
      <w:r w:rsidR="00FB5FE4" w:rsidRPr="00CC5F7C">
        <w:rPr>
          <w:rFonts w:ascii="Arial" w:eastAsia="Arial" w:hAnsi="Arial" w:cs="Arial"/>
          <w:sz w:val="24"/>
          <w:szCs w:val="24"/>
          <w:lang w:eastAsia="pl-PL"/>
        </w:rPr>
        <w:t xml:space="preserve">ie ujawnione, że Przedmiot Umowy nie został wykonany prawidłowo, został wykonany niekompletnie lub posiada wady istotne Zamawiający ma prawo do odstąpienia od odbioru. Niedostarczenie kompletnej dokumentacji powykonawczej będzie traktowane jako wada istotna. </w:t>
      </w:r>
    </w:p>
    <w:p w14:paraId="51DC2AA7" w14:textId="244E8502" w:rsidR="00FB5FE4" w:rsidRPr="00CC5F7C" w:rsidRDefault="00FB5FE4" w:rsidP="00CC5F7C">
      <w:pPr>
        <w:pStyle w:val="Akapitzlist"/>
        <w:numPr>
          <w:ilvl w:val="6"/>
          <w:numId w:val="48"/>
        </w:numPr>
        <w:spacing w:after="0" w:line="240" w:lineRule="auto"/>
        <w:ind w:left="567" w:hanging="567"/>
        <w:contextualSpacing w:val="0"/>
        <w:jc w:val="both"/>
        <w:rPr>
          <w:rFonts w:ascii="Arial" w:hAnsi="Arial" w:cs="Arial"/>
          <w:sz w:val="24"/>
          <w:szCs w:val="24"/>
          <w:shd w:val="clear" w:color="auto" w:fill="FFFFFF"/>
        </w:rPr>
      </w:pPr>
      <w:r w:rsidRPr="00CC5F7C">
        <w:rPr>
          <w:rFonts w:ascii="Arial" w:eastAsia="Arial" w:hAnsi="Arial" w:cs="Arial"/>
          <w:sz w:val="24"/>
          <w:szCs w:val="24"/>
          <w:lang w:eastAsia="pl-PL"/>
        </w:rPr>
        <w:t xml:space="preserve">W przypadku zaistnienia sytuacji opisanej w ust. </w:t>
      </w:r>
      <w:r w:rsidR="0048264D" w:rsidRPr="00CC5F7C">
        <w:rPr>
          <w:rFonts w:ascii="Arial" w:eastAsia="Arial" w:hAnsi="Arial" w:cs="Arial"/>
          <w:sz w:val="24"/>
          <w:szCs w:val="24"/>
          <w:lang w:eastAsia="pl-PL"/>
        </w:rPr>
        <w:t>7</w:t>
      </w:r>
      <w:r w:rsidRPr="00CC5F7C">
        <w:rPr>
          <w:rFonts w:ascii="Arial" w:eastAsia="Arial" w:hAnsi="Arial" w:cs="Arial"/>
          <w:sz w:val="24"/>
          <w:szCs w:val="24"/>
          <w:lang w:eastAsia="pl-PL"/>
        </w:rPr>
        <w:t xml:space="preserve"> Wykonawca jest zobowiązany dokończyć wykonywanie Przedmiotu Umowy i powtórnie zgłosić zakończenie robót. </w:t>
      </w:r>
    </w:p>
    <w:p w14:paraId="01A40DD7" w14:textId="7E5D546D" w:rsidR="00CF562B" w:rsidRPr="00CC5F7C" w:rsidRDefault="00FB5FE4" w:rsidP="00CC5F7C">
      <w:pPr>
        <w:pStyle w:val="Akapitzlist"/>
        <w:numPr>
          <w:ilvl w:val="6"/>
          <w:numId w:val="48"/>
        </w:numPr>
        <w:spacing w:after="0" w:line="240" w:lineRule="auto"/>
        <w:ind w:left="567" w:hanging="567"/>
        <w:contextualSpacing w:val="0"/>
        <w:jc w:val="both"/>
        <w:rPr>
          <w:rFonts w:ascii="Arial" w:hAnsi="Arial" w:cs="Arial"/>
          <w:sz w:val="24"/>
          <w:szCs w:val="24"/>
          <w:shd w:val="clear" w:color="auto" w:fill="FFFFFF"/>
        </w:rPr>
      </w:pPr>
      <w:r w:rsidRPr="00CC5F7C">
        <w:rPr>
          <w:rFonts w:ascii="Arial" w:eastAsia="Arial" w:hAnsi="Arial" w:cs="Arial"/>
          <w:sz w:val="24"/>
          <w:szCs w:val="24"/>
          <w:lang w:eastAsia="pl-PL"/>
        </w:rPr>
        <w:t xml:space="preserve">Jeżeli w toku czynności </w:t>
      </w:r>
      <w:r w:rsidR="00DE1A0F" w:rsidRPr="00CC5F7C">
        <w:rPr>
          <w:rFonts w:ascii="Arial" w:eastAsia="Arial" w:hAnsi="Arial" w:cs="Arial"/>
          <w:sz w:val="24"/>
          <w:szCs w:val="24"/>
          <w:lang w:eastAsia="pl-PL"/>
        </w:rPr>
        <w:t xml:space="preserve">zostaną stwierdzone wady, </w:t>
      </w:r>
      <w:r w:rsidR="0062189A" w:rsidRPr="00CC5F7C">
        <w:rPr>
          <w:rFonts w:ascii="Arial" w:eastAsia="Arial" w:hAnsi="Arial" w:cs="Arial"/>
          <w:sz w:val="24"/>
          <w:szCs w:val="24"/>
          <w:lang w:eastAsia="pl-PL"/>
        </w:rPr>
        <w:t>t</w:t>
      </w:r>
      <w:r w:rsidR="00DE1A0F" w:rsidRPr="00CC5F7C">
        <w:rPr>
          <w:rFonts w:ascii="Arial" w:eastAsia="Arial" w:hAnsi="Arial" w:cs="Arial"/>
          <w:sz w:val="24"/>
          <w:szCs w:val="24"/>
          <w:lang w:eastAsia="pl-PL"/>
        </w:rPr>
        <w:t xml:space="preserve">o wówczas, bez </w:t>
      </w:r>
      <w:r w:rsidR="0062189A" w:rsidRPr="00CC5F7C">
        <w:rPr>
          <w:rFonts w:ascii="Arial" w:eastAsia="Arial" w:hAnsi="Arial" w:cs="Arial"/>
          <w:sz w:val="24"/>
          <w:szCs w:val="24"/>
          <w:lang w:eastAsia="pl-PL"/>
        </w:rPr>
        <w:t xml:space="preserve">uchybienia </w:t>
      </w:r>
      <w:r w:rsidR="00DE1A0F" w:rsidRPr="00CC5F7C">
        <w:rPr>
          <w:rFonts w:ascii="Arial" w:eastAsia="Arial" w:hAnsi="Arial" w:cs="Arial"/>
          <w:sz w:val="24"/>
          <w:szCs w:val="24"/>
          <w:lang w:eastAsia="pl-PL"/>
        </w:rPr>
        <w:t xml:space="preserve">innym </w:t>
      </w:r>
      <w:r w:rsidR="00CF562B" w:rsidRPr="00CC5F7C">
        <w:rPr>
          <w:rFonts w:ascii="Arial" w:eastAsia="Arial" w:hAnsi="Arial" w:cs="Arial"/>
          <w:sz w:val="24"/>
          <w:szCs w:val="24"/>
          <w:lang w:eastAsia="pl-PL"/>
        </w:rPr>
        <w:t>uprawnieniom wynikającym z postanowień Umowy lub przepisów prawa, w tym</w:t>
      </w:r>
      <w:r w:rsidR="00CF562B" w:rsidRPr="00CC5F7C">
        <w:rPr>
          <w:rFonts w:ascii="Arial" w:eastAsia="Arial" w:hAnsi="Arial" w:cs="Arial"/>
          <w:sz w:val="24"/>
          <w:szCs w:val="24"/>
          <w:lang w:eastAsia="pl-PL"/>
        </w:rPr>
        <w:br/>
        <w:t>w szczególności prawa żądania kar umownych, Zamawiającemu przysługują następujące uprawnienia</w:t>
      </w:r>
      <w:r w:rsidR="00CF562B" w:rsidRPr="00CC5F7C">
        <w:rPr>
          <w:rFonts w:ascii="Arial" w:hAnsi="Arial" w:cs="Arial"/>
          <w:sz w:val="24"/>
          <w:szCs w:val="24"/>
        </w:rPr>
        <w:t>:</w:t>
      </w:r>
    </w:p>
    <w:p w14:paraId="0DB3B18C" w14:textId="5D64B916" w:rsidR="00CF562B" w:rsidRPr="00CC5F7C" w:rsidRDefault="00CF562B" w:rsidP="00CC5F7C">
      <w:pPr>
        <w:numPr>
          <w:ilvl w:val="0"/>
          <w:numId w:val="33"/>
        </w:numPr>
        <w:spacing w:after="0" w:line="240" w:lineRule="auto"/>
        <w:ind w:left="1134" w:hanging="567"/>
        <w:jc w:val="both"/>
        <w:rPr>
          <w:rFonts w:ascii="Arial" w:hAnsi="Arial" w:cs="Arial"/>
          <w:sz w:val="24"/>
          <w:szCs w:val="24"/>
        </w:rPr>
      </w:pPr>
      <w:bookmarkStart w:id="10" w:name="_Hlk40872473"/>
      <w:r w:rsidRPr="00CC5F7C">
        <w:rPr>
          <w:rFonts w:ascii="Arial" w:hAnsi="Arial" w:cs="Arial"/>
          <w:sz w:val="24"/>
          <w:szCs w:val="24"/>
        </w:rPr>
        <w:t>jeżeli wada (lub wady) jest nieistotna i nadaje się do usunięcia – Zamawiający wyznaczy termin na usunięcie wad lub wady. W przypadku, gdy Wykonawca nie usunie wad</w:t>
      </w:r>
      <w:r w:rsidR="00CC5F7C">
        <w:rPr>
          <w:rFonts w:ascii="Arial" w:hAnsi="Arial" w:cs="Arial"/>
          <w:sz w:val="24"/>
          <w:szCs w:val="24"/>
        </w:rPr>
        <w:t xml:space="preserve"> </w:t>
      </w:r>
      <w:r w:rsidRPr="00CC5F7C">
        <w:rPr>
          <w:rFonts w:ascii="Arial" w:hAnsi="Arial" w:cs="Arial"/>
          <w:sz w:val="24"/>
          <w:szCs w:val="24"/>
        </w:rPr>
        <w:t>w terminie, Zamawiający będzie uprawniony do zlecenia podmiotowi trzeciemu usunięcie wad lub wady na koszt i ryzyko Wykonawcy (wykonawstwo zastępcze),</w:t>
      </w:r>
    </w:p>
    <w:bookmarkEnd w:id="10"/>
    <w:p w14:paraId="41AF036E" w14:textId="7E0F4DB2" w:rsidR="00CF562B" w:rsidRPr="00CC5F7C" w:rsidRDefault="00CF562B" w:rsidP="00CC5F7C">
      <w:pPr>
        <w:numPr>
          <w:ilvl w:val="0"/>
          <w:numId w:val="33"/>
        </w:numPr>
        <w:spacing w:after="0" w:line="240" w:lineRule="auto"/>
        <w:ind w:left="1134" w:hanging="567"/>
        <w:jc w:val="both"/>
        <w:rPr>
          <w:rFonts w:ascii="Arial" w:hAnsi="Arial" w:cs="Arial"/>
          <w:sz w:val="24"/>
          <w:szCs w:val="24"/>
        </w:rPr>
      </w:pPr>
      <w:r w:rsidRPr="00CC5F7C">
        <w:rPr>
          <w:rFonts w:ascii="Arial" w:hAnsi="Arial" w:cs="Arial"/>
          <w:sz w:val="24"/>
          <w:szCs w:val="24"/>
        </w:rPr>
        <w:t>jeżeli wada (lub wady) jest istotna</w:t>
      </w:r>
      <w:r w:rsidR="008403C4" w:rsidRPr="00CC5F7C">
        <w:rPr>
          <w:rFonts w:ascii="Arial" w:hAnsi="Arial" w:cs="Arial"/>
          <w:sz w:val="24"/>
          <w:szCs w:val="24"/>
        </w:rPr>
        <w:t xml:space="preserve"> </w:t>
      </w:r>
      <w:r w:rsidRPr="00CC5F7C">
        <w:rPr>
          <w:rFonts w:ascii="Arial" w:hAnsi="Arial" w:cs="Arial"/>
          <w:sz w:val="24"/>
          <w:szCs w:val="24"/>
        </w:rPr>
        <w:t>- Zamawiający odmowi odbioru do czasu usunięcia wad,</w:t>
      </w:r>
    </w:p>
    <w:p w14:paraId="142BCD8E" w14:textId="570744E1" w:rsidR="00CF562B" w:rsidRPr="00CC5F7C" w:rsidRDefault="00CF562B" w:rsidP="00CC5F7C">
      <w:pPr>
        <w:numPr>
          <w:ilvl w:val="0"/>
          <w:numId w:val="33"/>
        </w:numPr>
        <w:spacing w:after="0" w:line="240" w:lineRule="auto"/>
        <w:ind w:left="1134" w:hanging="567"/>
        <w:jc w:val="both"/>
        <w:rPr>
          <w:rFonts w:ascii="Arial" w:hAnsi="Arial" w:cs="Arial"/>
          <w:sz w:val="24"/>
          <w:szCs w:val="24"/>
        </w:rPr>
      </w:pPr>
      <w:r w:rsidRPr="00CC5F7C">
        <w:rPr>
          <w:rFonts w:ascii="Arial" w:hAnsi="Arial" w:cs="Arial"/>
          <w:sz w:val="24"/>
          <w:szCs w:val="24"/>
        </w:rPr>
        <w:t>jeżeli wada (lub wady) jest nieistotna, nie nadaje się do usunięcia i jednocześnie umożliwia użytkowanie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bookmarkEnd w:id="9"/>
    </w:p>
    <w:p w14:paraId="281F4ACC" w14:textId="16330106" w:rsidR="0047796F" w:rsidRDefault="006801A8" w:rsidP="00CC5F7C">
      <w:pPr>
        <w:pStyle w:val="Akapitzlist"/>
        <w:numPr>
          <w:ilvl w:val="6"/>
          <w:numId w:val="48"/>
        </w:numPr>
        <w:spacing w:after="0" w:line="240" w:lineRule="auto"/>
        <w:ind w:left="567"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Odbiór końcowy Przedmiotu Umowy zostanie zakończony podpisaniem protokołu odbioru końcowego Przedmiotu Umowy</w:t>
      </w:r>
      <w:r w:rsidR="0092018E" w:rsidRPr="00CC5F7C">
        <w:rPr>
          <w:rFonts w:ascii="Arial" w:hAnsi="Arial" w:cs="Arial"/>
          <w:sz w:val="24"/>
          <w:szCs w:val="24"/>
          <w:shd w:val="clear" w:color="auto" w:fill="FFFFFF"/>
        </w:rPr>
        <w:t>,</w:t>
      </w:r>
      <w:r w:rsidRPr="00CC5F7C">
        <w:rPr>
          <w:rFonts w:ascii="Arial" w:hAnsi="Arial" w:cs="Arial"/>
          <w:sz w:val="24"/>
          <w:szCs w:val="24"/>
          <w:shd w:val="clear" w:color="auto" w:fill="FFFFFF"/>
        </w:rPr>
        <w:t xml:space="preserve"> w którym w zależności od okoliczności, Zamawiający odbierze Przedmiot Umowy określając dzień jego wykonania oraz wskazane zostaną terminy wyznaczone na usunięcie wad stwierdzonych przy odbiorze albo odmówi dokonania odbioru wskazując przyc</w:t>
      </w:r>
      <w:r w:rsidR="00F25974" w:rsidRPr="00CC5F7C">
        <w:rPr>
          <w:rFonts w:ascii="Arial" w:hAnsi="Arial" w:cs="Arial"/>
          <w:sz w:val="24"/>
          <w:szCs w:val="24"/>
          <w:shd w:val="clear" w:color="auto" w:fill="FFFFFF"/>
        </w:rPr>
        <w:t>zyny odmowy</w:t>
      </w:r>
      <w:r w:rsidRPr="00CC5F7C">
        <w:rPr>
          <w:rFonts w:ascii="Arial" w:hAnsi="Arial" w:cs="Arial"/>
          <w:sz w:val="24"/>
          <w:szCs w:val="24"/>
          <w:shd w:val="clear" w:color="auto" w:fill="FFFFFF"/>
        </w:rPr>
        <w:t>.</w:t>
      </w:r>
    </w:p>
    <w:p w14:paraId="11DE3941" w14:textId="77777777" w:rsidR="00CC5F7C" w:rsidRPr="00CC5F7C" w:rsidRDefault="00CC5F7C" w:rsidP="00CC5F7C">
      <w:pPr>
        <w:pStyle w:val="Akapitzlist"/>
        <w:spacing w:after="0" w:line="240" w:lineRule="auto"/>
        <w:ind w:left="567"/>
        <w:contextualSpacing w:val="0"/>
        <w:jc w:val="both"/>
        <w:rPr>
          <w:rFonts w:ascii="Arial" w:hAnsi="Arial" w:cs="Arial"/>
          <w:sz w:val="24"/>
          <w:szCs w:val="24"/>
          <w:shd w:val="clear" w:color="auto" w:fill="FFFFFF"/>
        </w:rPr>
      </w:pPr>
    </w:p>
    <w:p w14:paraId="70AA6904" w14:textId="2A19FE22" w:rsidR="00E66E41" w:rsidRPr="00CC5F7C" w:rsidRDefault="00E66E41" w:rsidP="00CC5F7C">
      <w:pPr>
        <w:spacing w:after="0" w:line="240" w:lineRule="auto"/>
        <w:ind w:left="567"/>
        <w:jc w:val="center"/>
        <w:rPr>
          <w:rFonts w:ascii="Arial" w:hAnsi="Arial" w:cs="Arial"/>
          <w:b/>
          <w:sz w:val="24"/>
          <w:szCs w:val="24"/>
          <w:shd w:val="clear" w:color="auto" w:fill="FFFFFF"/>
        </w:rPr>
      </w:pPr>
      <w:r w:rsidRPr="00CC5F7C">
        <w:rPr>
          <w:rFonts w:ascii="Arial" w:hAnsi="Arial" w:cs="Arial"/>
          <w:b/>
          <w:sz w:val="24"/>
          <w:szCs w:val="24"/>
          <w:shd w:val="clear" w:color="auto" w:fill="FFFFFF"/>
        </w:rPr>
        <w:t xml:space="preserve">§ 11  </w:t>
      </w:r>
      <w:r w:rsidRPr="00CC5F7C">
        <w:rPr>
          <w:rFonts w:ascii="Arial" w:hAnsi="Arial" w:cs="Arial"/>
          <w:b/>
          <w:smallCaps/>
          <w:sz w:val="24"/>
          <w:szCs w:val="24"/>
          <w:shd w:val="clear" w:color="auto" w:fill="FFFFFF"/>
        </w:rPr>
        <w:t>Podwykonawcy i bezpośrednia płatność</w:t>
      </w:r>
    </w:p>
    <w:p w14:paraId="548BB7C3" w14:textId="6FD43F3F"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 xml:space="preserve">Wykonawca, </w:t>
      </w:r>
      <w:r w:rsidR="00FA53B2" w:rsidRPr="00CC5F7C">
        <w:rPr>
          <w:rFonts w:ascii="Arial" w:hAnsi="Arial" w:cs="Arial"/>
          <w:sz w:val="24"/>
          <w:szCs w:val="24"/>
        </w:rPr>
        <w:t xml:space="preserve">Podwykonawca </w:t>
      </w:r>
      <w:r w:rsidRPr="00CC5F7C">
        <w:rPr>
          <w:rFonts w:ascii="Arial" w:hAnsi="Arial" w:cs="Arial"/>
          <w:sz w:val="24"/>
          <w:szCs w:val="24"/>
        </w:rPr>
        <w:t xml:space="preserve">lub dalszy podwykonawca zamówienia na roboty budowlane zamierzający zawrzeć umowę o podwykonawstwo, której przedmiotem są roboty budowlane, jest obowiązany do przedłożenia </w:t>
      </w:r>
      <w:r w:rsidRPr="00CC5F7C">
        <w:rPr>
          <w:rFonts w:ascii="Arial" w:hAnsi="Arial" w:cs="Arial"/>
          <w:sz w:val="24"/>
          <w:szCs w:val="24"/>
        </w:rPr>
        <w:lastRenderedPageBreak/>
        <w:t xml:space="preserve">Zamawiającemu projektu tej umowy, przy czym </w:t>
      </w:r>
      <w:r w:rsidR="00FA53B2" w:rsidRPr="00CC5F7C">
        <w:rPr>
          <w:rFonts w:ascii="Arial" w:hAnsi="Arial" w:cs="Arial"/>
          <w:sz w:val="24"/>
          <w:szCs w:val="24"/>
        </w:rPr>
        <w:t xml:space="preserve">Podwykonawca </w:t>
      </w:r>
      <w:r w:rsidRPr="00CC5F7C">
        <w:rPr>
          <w:rFonts w:ascii="Arial" w:hAnsi="Arial" w:cs="Arial"/>
          <w:sz w:val="24"/>
          <w:szCs w:val="24"/>
        </w:rPr>
        <w:t xml:space="preserve">lub dalszy podwykonawca jest obowiązany dołączyć zgodę </w:t>
      </w:r>
      <w:r w:rsidR="00CE6022" w:rsidRPr="00CC5F7C">
        <w:rPr>
          <w:rFonts w:ascii="Arial" w:hAnsi="Arial" w:cs="Arial"/>
          <w:sz w:val="24"/>
          <w:szCs w:val="24"/>
        </w:rPr>
        <w:t xml:space="preserve">Wykonawcy </w:t>
      </w:r>
      <w:r w:rsidRPr="00CC5F7C">
        <w:rPr>
          <w:rFonts w:ascii="Arial" w:hAnsi="Arial" w:cs="Arial"/>
          <w:sz w:val="24"/>
          <w:szCs w:val="24"/>
        </w:rPr>
        <w:t>na zawarcie umowy o podwykonawstwo o treści zgodnej z projektem umowy.</w:t>
      </w:r>
    </w:p>
    <w:p w14:paraId="0F1590AE" w14:textId="7717F4F2"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 xml:space="preserve">Termin zapłaty wynagrodzenia </w:t>
      </w:r>
      <w:r w:rsidR="00FA53B2" w:rsidRPr="00CC5F7C">
        <w:rPr>
          <w:rFonts w:ascii="Arial" w:hAnsi="Arial" w:cs="Arial"/>
          <w:sz w:val="24"/>
          <w:szCs w:val="24"/>
        </w:rPr>
        <w:t xml:space="preserve">Podwykonawcy </w:t>
      </w:r>
      <w:r w:rsidRPr="00CC5F7C">
        <w:rPr>
          <w:rFonts w:ascii="Arial" w:hAnsi="Arial" w:cs="Arial"/>
          <w:sz w:val="24"/>
          <w:szCs w:val="24"/>
        </w:rPr>
        <w:t xml:space="preserve">lub dalszemu podwykonawcy przewidziany w umowie o podwykonawstwo nie może być dłuższy niż 30 dni od dnia doręczenia </w:t>
      </w:r>
      <w:r w:rsidR="00CE6022" w:rsidRPr="00CC5F7C">
        <w:rPr>
          <w:rFonts w:ascii="Arial" w:hAnsi="Arial" w:cs="Arial"/>
          <w:sz w:val="24"/>
          <w:szCs w:val="24"/>
        </w:rPr>
        <w:t>Wykonawcy</w:t>
      </w:r>
      <w:r w:rsidRPr="00CC5F7C">
        <w:rPr>
          <w:rFonts w:ascii="Arial" w:hAnsi="Arial" w:cs="Arial"/>
          <w:sz w:val="24"/>
          <w:szCs w:val="24"/>
        </w:rPr>
        <w:t>, podwykonawcy lub dalszemu podwykonawcy faktury lub rachunku.</w:t>
      </w:r>
    </w:p>
    <w:p w14:paraId="495C18B6" w14:textId="77777777"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Zamawiający, w terminie 14 dni od dnia przedłożenia projektu umowy, zgłasza w formie pisemnej pod rygorem nieważności zastrzeżenia do projektu umowy o podwykonawstwo, której przedmiotem są roboty budowlane:</w:t>
      </w:r>
    </w:p>
    <w:p w14:paraId="6D2CCC1D" w14:textId="1DE20B85" w:rsidR="00E66E41" w:rsidRPr="00CC5F7C" w:rsidRDefault="00E66E41" w:rsidP="00CC5F7C">
      <w:pPr>
        <w:spacing w:after="0" w:line="240" w:lineRule="auto"/>
        <w:ind w:left="993" w:hanging="273"/>
        <w:contextualSpacing/>
        <w:jc w:val="both"/>
        <w:rPr>
          <w:rFonts w:ascii="Arial" w:hAnsi="Arial" w:cs="Arial"/>
          <w:sz w:val="24"/>
          <w:szCs w:val="24"/>
        </w:rPr>
      </w:pPr>
      <w:r w:rsidRPr="00CC5F7C">
        <w:rPr>
          <w:rFonts w:ascii="Arial" w:hAnsi="Arial" w:cs="Arial"/>
          <w:sz w:val="24"/>
          <w:szCs w:val="24"/>
        </w:rPr>
        <w:t>1)</w:t>
      </w:r>
      <w:r w:rsidRPr="00CC5F7C">
        <w:rPr>
          <w:rFonts w:ascii="Arial" w:hAnsi="Arial" w:cs="Arial"/>
          <w:sz w:val="24"/>
          <w:szCs w:val="24"/>
        </w:rPr>
        <w:tab/>
        <w:t>niespełniającej wymagań określonych</w:t>
      </w:r>
      <w:r w:rsidR="00FB5743" w:rsidRPr="00CC5F7C">
        <w:rPr>
          <w:rFonts w:ascii="Arial" w:hAnsi="Arial" w:cs="Arial"/>
          <w:sz w:val="24"/>
          <w:szCs w:val="24"/>
        </w:rPr>
        <w:t xml:space="preserve"> w</w:t>
      </w:r>
      <w:r w:rsidRPr="00CC5F7C">
        <w:rPr>
          <w:rFonts w:ascii="Arial" w:hAnsi="Arial" w:cs="Arial"/>
          <w:sz w:val="24"/>
          <w:szCs w:val="24"/>
        </w:rPr>
        <w:t xml:space="preserve"> </w:t>
      </w:r>
      <w:r w:rsidR="009A2ACE" w:rsidRPr="00CC5F7C">
        <w:rPr>
          <w:rFonts w:ascii="Arial" w:hAnsi="Arial" w:cs="Arial"/>
          <w:sz w:val="24"/>
          <w:szCs w:val="24"/>
        </w:rPr>
        <w:t xml:space="preserve">dokumentach zamówienia, </w:t>
      </w:r>
      <w:r w:rsidRPr="00CC5F7C">
        <w:rPr>
          <w:rFonts w:ascii="Arial" w:hAnsi="Arial" w:cs="Arial"/>
          <w:sz w:val="24"/>
          <w:szCs w:val="24"/>
        </w:rPr>
        <w:t xml:space="preserve">w </w:t>
      </w:r>
      <w:r w:rsidR="009A2ACE" w:rsidRPr="00CC5F7C">
        <w:rPr>
          <w:rFonts w:ascii="Arial" w:hAnsi="Arial" w:cs="Arial"/>
          <w:sz w:val="24"/>
          <w:szCs w:val="24"/>
        </w:rPr>
        <w:t xml:space="preserve">tym </w:t>
      </w:r>
      <w:r w:rsidRPr="00CC5F7C">
        <w:rPr>
          <w:rFonts w:ascii="Arial" w:hAnsi="Arial" w:cs="Arial"/>
          <w:sz w:val="24"/>
          <w:szCs w:val="24"/>
        </w:rPr>
        <w:t>ust. 10 i 11 niniejszego paragrafu;</w:t>
      </w:r>
    </w:p>
    <w:p w14:paraId="6A9F781B" w14:textId="4E823157" w:rsidR="00E66E41" w:rsidRPr="00CC5F7C" w:rsidRDefault="00E66E41" w:rsidP="00CC5F7C">
      <w:pPr>
        <w:spacing w:after="0" w:line="240" w:lineRule="auto"/>
        <w:ind w:left="993" w:hanging="273"/>
        <w:contextualSpacing/>
        <w:jc w:val="both"/>
        <w:rPr>
          <w:rFonts w:ascii="Arial" w:hAnsi="Arial" w:cs="Arial"/>
          <w:sz w:val="24"/>
          <w:szCs w:val="24"/>
        </w:rPr>
      </w:pPr>
      <w:r w:rsidRPr="00CC5F7C">
        <w:rPr>
          <w:rFonts w:ascii="Arial" w:hAnsi="Arial" w:cs="Arial"/>
          <w:sz w:val="24"/>
          <w:szCs w:val="24"/>
        </w:rPr>
        <w:t>2)</w:t>
      </w:r>
      <w:r w:rsidRPr="00CC5F7C">
        <w:rPr>
          <w:rFonts w:ascii="Arial" w:hAnsi="Arial" w:cs="Arial"/>
          <w:sz w:val="24"/>
          <w:szCs w:val="24"/>
        </w:rPr>
        <w:tab/>
        <w:t>gdy przewiduje termin zapłaty wynagrodzenia</w:t>
      </w:r>
      <w:r w:rsidR="009A2ACE" w:rsidRPr="00CC5F7C">
        <w:rPr>
          <w:rFonts w:ascii="Arial" w:hAnsi="Arial" w:cs="Arial"/>
          <w:sz w:val="24"/>
          <w:szCs w:val="24"/>
        </w:rPr>
        <w:t xml:space="preserve"> dłuższy niż określony w ust. 2;</w:t>
      </w:r>
    </w:p>
    <w:p w14:paraId="5865A545" w14:textId="121EC69F" w:rsidR="009A2ACE" w:rsidRPr="00CC5F7C" w:rsidRDefault="009A2ACE" w:rsidP="00CC5F7C">
      <w:pPr>
        <w:spacing w:after="0" w:line="240" w:lineRule="auto"/>
        <w:ind w:left="993" w:hanging="273"/>
        <w:contextualSpacing/>
        <w:jc w:val="both"/>
        <w:rPr>
          <w:rFonts w:ascii="Arial" w:hAnsi="Arial" w:cs="Arial"/>
          <w:sz w:val="24"/>
          <w:szCs w:val="24"/>
        </w:rPr>
      </w:pPr>
      <w:r w:rsidRPr="00CC5F7C">
        <w:rPr>
          <w:rFonts w:ascii="Arial" w:hAnsi="Arial" w:cs="Arial"/>
          <w:sz w:val="24"/>
          <w:szCs w:val="24"/>
        </w:rPr>
        <w:t>3) zawiera ona postanowienia niezgodne z art. 463 PZP tj. zawiera postanowienia kształtujące prawa i obowiązki podwykonawcy, w zakresie kar umownych oraz postanowień dotyczących warunków wypłaty wynagrodzenia, w sposób dla niego mniej k</w:t>
      </w:r>
      <w:r w:rsidR="00F03F0C" w:rsidRPr="00CC5F7C">
        <w:rPr>
          <w:rFonts w:ascii="Arial" w:hAnsi="Arial" w:cs="Arial"/>
          <w:sz w:val="24"/>
          <w:szCs w:val="24"/>
        </w:rPr>
        <w:t>orzystny niż prawa i obowiązki W</w:t>
      </w:r>
      <w:r w:rsidRPr="00CC5F7C">
        <w:rPr>
          <w:rFonts w:ascii="Arial" w:hAnsi="Arial" w:cs="Arial"/>
          <w:sz w:val="24"/>
          <w:szCs w:val="24"/>
        </w:rPr>
        <w:t xml:space="preserve">ykonawcy, ukształtowane postanowieniami </w:t>
      </w:r>
      <w:r w:rsidR="00435B8F" w:rsidRPr="00CC5F7C">
        <w:rPr>
          <w:rFonts w:ascii="Arial" w:hAnsi="Arial" w:cs="Arial"/>
          <w:sz w:val="24"/>
          <w:szCs w:val="24"/>
        </w:rPr>
        <w:t>U</w:t>
      </w:r>
      <w:r w:rsidRPr="00CC5F7C">
        <w:rPr>
          <w:rFonts w:ascii="Arial" w:hAnsi="Arial" w:cs="Arial"/>
          <w:sz w:val="24"/>
          <w:szCs w:val="24"/>
        </w:rPr>
        <w:t>mowy</w:t>
      </w:r>
      <w:r w:rsidR="00F03F0C" w:rsidRPr="00CC5F7C">
        <w:rPr>
          <w:rFonts w:ascii="Arial" w:hAnsi="Arial" w:cs="Arial"/>
          <w:sz w:val="24"/>
          <w:szCs w:val="24"/>
        </w:rPr>
        <w:t xml:space="preserve"> zawartej między Zamawiającym a W</w:t>
      </w:r>
      <w:r w:rsidRPr="00CC5F7C">
        <w:rPr>
          <w:rFonts w:ascii="Arial" w:hAnsi="Arial" w:cs="Arial"/>
          <w:sz w:val="24"/>
          <w:szCs w:val="24"/>
        </w:rPr>
        <w:t>ykonawcą.</w:t>
      </w:r>
    </w:p>
    <w:p w14:paraId="02CFA284" w14:textId="77777777"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Niezgłoszenie w formie pisemnej zastrzeżeń do przedłożonego projektu umowy o podwykonawstwo, której przedmiotem są roboty budowlane, w terminie określonym zgodnie z ust. 3, uważa się za akceptację projektu umowy przez Zamawiającego.</w:t>
      </w:r>
    </w:p>
    <w:p w14:paraId="729A5B58" w14:textId="0F0070CD"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 xml:space="preserve">Wykonawca, </w:t>
      </w:r>
      <w:r w:rsidR="00435503" w:rsidRPr="00CC5F7C">
        <w:rPr>
          <w:rFonts w:ascii="Arial" w:hAnsi="Arial" w:cs="Arial"/>
          <w:sz w:val="24"/>
          <w:szCs w:val="24"/>
        </w:rPr>
        <w:t>P</w:t>
      </w:r>
      <w:r w:rsidRPr="00CC5F7C">
        <w:rPr>
          <w:rFonts w:ascii="Arial" w:hAnsi="Arial" w:cs="Arial"/>
          <w:sz w:val="24"/>
          <w:szCs w:val="24"/>
        </w:rPr>
        <w:t>odwykonawca lub dalszy podwykonawca zamówienia na roboty budowlane przedkłada Zamawiającemu poświadczoną za zgodność z oryginałem kopię zawartej umowy o podwykonawstwo, której przedmiotem są roboty budowlane, w terminie 7 dni od dnia jej zawarcia.</w:t>
      </w:r>
    </w:p>
    <w:p w14:paraId="26AF446C" w14:textId="77777777"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Zamawiający, w terminie określonym w ust. 3 zgłasza w formie pisemnej pod rygorem nieważności sprzeciw do umowy o podwykonawstwo, której przedmiotem są roboty budowlane, w przypadkach, o których mowa w ust. 3.</w:t>
      </w:r>
    </w:p>
    <w:p w14:paraId="2CE09A9C" w14:textId="09D7868A"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 xml:space="preserve">Niezgłoszenie w formie pisemnej sprzeciwu do przedłożonej umowy o podwykonawstwo, której przedmiotem są roboty budowlane, w terminie określonym w ust. 3, uważa się za akceptację umowy przez </w:t>
      </w:r>
      <w:r w:rsidR="00CE6022" w:rsidRPr="00CC5F7C">
        <w:rPr>
          <w:rFonts w:ascii="Arial" w:hAnsi="Arial" w:cs="Arial"/>
          <w:sz w:val="24"/>
          <w:szCs w:val="24"/>
        </w:rPr>
        <w:t>Zamawiającego</w:t>
      </w:r>
      <w:r w:rsidRPr="00CC5F7C">
        <w:rPr>
          <w:rFonts w:ascii="Arial" w:hAnsi="Arial" w:cs="Arial"/>
          <w:sz w:val="24"/>
          <w:szCs w:val="24"/>
        </w:rPr>
        <w:t>.</w:t>
      </w:r>
    </w:p>
    <w:p w14:paraId="3F980F10" w14:textId="0F7779F0"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 xml:space="preserve">Wykonawca, </w:t>
      </w:r>
      <w:r w:rsidR="00FA53B2" w:rsidRPr="00CC5F7C">
        <w:rPr>
          <w:rFonts w:ascii="Arial" w:hAnsi="Arial" w:cs="Arial"/>
          <w:sz w:val="24"/>
          <w:szCs w:val="24"/>
        </w:rPr>
        <w:t xml:space="preserve">Podwykonawca </w:t>
      </w:r>
      <w:r w:rsidRPr="00CC5F7C">
        <w:rPr>
          <w:rFonts w:ascii="Arial" w:hAnsi="Arial" w:cs="Arial"/>
          <w:sz w:val="24"/>
          <w:szCs w:val="24"/>
        </w:rPr>
        <w:t xml:space="preserve">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w:t>
      </w:r>
      <w:r w:rsidR="00435B8F" w:rsidRPr="00CC5F7C">
        <w:rPr>
          <w:rFonts w:ascii="Arial" w:hAnsi="Arial" w:cs="Arial"/>
          <w:sz w:val="24"/>
          <w:szCs w:val="24"/>
        </w:rPr>
        <w:t>U</w:t>
      </w:r>
      <w:r w:rsidRPr="00CC5F7C">
        <w:rPr>
          <w:rFonts w:ascii="Arial" w:hAnsi="Arial" w:cs="Arial"/>
          <w:sz w:val="24"/>
          <w:szCs w:val="24"/>
        </w:rPr>
        <w:t xml:space="preserve">mowy w sprawie zamówienia publicznego. Wyłączenie, o którym mowa w zdaniu pierwszym, nie dotyczy umów o podwykonawstwo o wartości większej niż 50 000 zł. </w:t>
      </w:r>
    </w:p>
    <w:p w14:paraId="4786C216" w14:textId="568CB008"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W przypadku, o którym mowa w ust. 8, jeżeli termin zapłaty wynagrodzenia jest d</w:t>
      </w:r>
      <w:r w:rsidR="00C22D1F" w:rsidRPr="00CC5F7C">
        <w:rPr>
          <w:rFonts w:ascii="Arial" w:hAnsi="Arial" w:cs="Arial"/>
          <w:sz w:val="24"/>
          <w:szCs w:val="24"/>
        </w:rPr>
        <w:t>łuższy niż określony w ust. 2, Zamawiający informuje o tym W</w:t>
      </w:r>
      <w:r w:rsidRPr="00CC5F7C">
        <w:rPr>
          <w:rFonts w:ascii="Arial" w:hAnsi="Arial" w:cs="Arial"/>
          <w:sz w:val="24"/>
          <w:szCs w:val="24"/>
        </w:rPr>
        <w:t>ykonawcę i wzywa go do doprowadzenia do zmiany tej umowy w terminie 7 dni, pod rygorem wystąpienia o zapłatę kary umownej.</w:t>
      </w:r>
    </w:p>
    <w:p w14:paraId="17D0A7B4" w14:textId="279E170A"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 xml:space="preserve">Umowa z Podwykonawcą lub dalszym </w:t>
      </w:r>
      <w:r w:rsidR="00FA53B2" w:rsidRPr="00CC5F7C">
        <w:rPr>
          <w:rFonts w:ascii="Arial" w:hAnsi="Arial" w:cs="Arial"/>
          <w:sz w:val="24"/>
          <w:szCs w:val="24"/>
        </w:rPr>
        <w:t xml:space="preserve">podwykonawcą </w:t>
      </w:r>
      <w:r w:rsidRPr="00CC5F7C">
        <w:rPr>
          <w:rFonts w:ascii="Arial" w:hAnsi="Arial" w:cs="Arial"/>
          <w:sz w:val="24"/>
          <w:szCs w:val="24"/>
        </w:rPr>
        <w:t>powinna stanowić w szczególności, iż:</w:t>
      </w:r>
    </w:p>
    <w:p w14:paraId="3ABE5279" w14:textId="77777777" w:rsidR="00E66E41" w:rsidRPr="00CC5F7C" w:rsidRDefault="00E66E41" w:rsidP="00CC5F7C">
      <w:pPr>
        <w:numPr>
          <w:ilvl w:val="1"/>
          <w:numId w:val="12"/>
        </w:numPr>
        <w:spacing w:after="0" w:line="240" w:lineRule="auto"/>
        <w:ind w:left="1134" w:hanging="425"/>
        <w:contextualSpacing/>
        <w:jc w:val="both"/>
        <w:rPr>
          <w:rFonts w:ascii="Arial" w:hAnsi="Arial" w:cs="Arial"/>
          <w:sz w:val="24"/>
          <w:szCs w:val="24"/>
        </w:rPr>
      </w:pPr>
      <w:r w:rsidRPr="00CC5F7C">
        <w:rPr>
          <w:rFonts w:ascii="Arial" w:hAnsi="Arial" w:cs="Arial"/>
          <w:sz w:val="24"/>
          <w:szCs w:val="24"/>
        </w:rPr>
        <w:t xml:space="preserve">przedmiotem Umowy o podwykonawstwo jest wyłącznie wykonanie, odpowiednio: robót budowlanych, dostaw lub usług, które ściśle </w:t>
      </w:r>
      <w:r w:rsidRPr="00CC5F7C">
        <w:rPr>
          <w:rFonts w:ascii="Arial" w:hAnsi="Arial" w:cs="Arial"/>
          <w:sz w:val="24"/>
          <w:szCs w:val="24"/>
        </w:rPr>
        <w:lastRenderedPageBreak/>
        <w:t>odpowiadają części zamówienia określonego Umową zawartą pomiędzy Zamawiającym a Wykonawcą;</w:t>
      </w:r>
    </w:p>
    <w:p w14:paraId="326EBAA2" w14:textId="0867B403" w:rsidR="00E66E41" w:rsidRPr="00CC5F7C" w:rsidRDefault="00E66E41" w:rsidP="00CC5F7C">
      <w:pPr>
        <w:numPr>
          <w:ilvl w:val="1"/>
          <w:numId w:val="12"/>
        </w:numPr>
        <w:spacing w:after="0" w:line="240" w:lineRule="auto"/>
        <w:ind w:left="1134" w:hanging="425"/>
        <w:contextualSpacing/>
        <w:jc w:val="both"/>
        <w:rPr>
          <w:rFonts w:ascii="Arial" w:hAnsi="Arial" w:cs="Arial"/>
          <w:sz w:val="24"/>
          <w:szCs w:val="24"/>
        </w:rPr>
      </w:pPr>
      <w:r w:rsidRPr="00CC5F7C">
        <w:rPr>
          <w:rFonts w:ascii="Arial" w:hAnsi="Arial" w:cs="Arial"/>
          <w:sz w:val="24"/>
          <w:szCs w:val="24"/>
        </w:rPr>
        <w:t xml:space="preserve">wypłata wynagrodzenia Podwykonawcy lub dalszemu </w:t>
      </w:r>
      <w:r w:rsidR="00FA53B2" w:rsidRPr="00CC5F7C">
        <w:rPr>
          <w:rFonts w:ascii="Arial" w:hAnsi="Arial" w:cs="Arial"/>
          <w:sz w:val="24"/>
          <w:szCs w:val="24"/>
        </w:rPr>
        <w:t xml:space="preserve">podwykonawcy </w:t>
      </w:r>
      <w:r w:rsidRPr="00CC5F7C">
        <w:rPr>
          <w:rFonts w:ascii="Arial" w:hAnsi="Arial" w:cs="Arial"/>
          <w:sz w:val="24"/>
          <w:szCs w:val="24"/>
        </w:rPr>
        <w:t xml:space="preserve">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w:t>
      </w:r>
      <w:r w:rsidR="00FA53B2" w:rsidRPr="00CC5F7C">
        <w:rPr>
          <w:rFonts w:ascii="Arial" w:hAnsi="Arial" w:cs="Arial"/>
          <w:sz w:val="24"/>
          <w:szCs w:val="24"/>
        </w:rPr>
        <w:t>podwykonawcę</w:t>
      </w:r>
      <w:r w:rsidRPr="00CC5F7C">
        <w:rPr>
          <w:rFonts w:ascii="Arial" w:hAnsi="Arial" w:cs="Arial"/>
          <w:sz w:val="24"/>
          <w:szCs w:val="24"/>
        </w:rPr>
        <w:t>;</w:t>
      </w:r>
    </w:p>
    <w:p w14:paraId="5CFAA80D" w14:textId="0D7182C7" w:rsidR="00E66E41" w:rsidRPr="00CC5F7C" w:rsidRDefault="00E66E41" w:rsidP="00CC5F7C">
      <w:pPr>
        <w:numPr>
          <w:ilvl w:val="1"/>
          <w:numId w:val="12"/>
        </w:numPr>
        <w:spacing w:after="0" w:line="240" w:lineRule="auto"/>
        <w:ind w:left="1134" w:hanging="425"/>
        <w:contextualSpacing/>
        <w:jc w:val="both"/>
        <w:rPr>
          <w:rFonts w:ascii="Arial" w:hAnsi="Arial" w:cs="Arial"/>
          <w:sz w:val="24"/>
          <w:szCs w:val="24"/>
        </w:rPr>
      </w:pPr>
      <w:r w:rsidRPr="00CC5F7C">
        <w:rPr>
          <w:rFonts w:ascii="Arial" w:hAnsi="Arial" w:cs="Arial"/>
          <w:sz w:val="24"/>
          <w:szCs w:val="24"/>
        </w:rPr>
        <w:t xml:space="preserve">o obowiązku  Podwykonawcy lub dalszego </w:t>
      </w:r>
      <w:r w:rsidR="00FA53B2" w:rsidRPr="00CC5F7C">
        <w:rPr>
          <w:rFonts w:ascii="Arial" w:hAnsi="Arial" w:cs="Arial"/>
          <w:sz w:val="24"/>
          <w:szCs w:val="24"/>
        </w:rPr>
        <w:t>podwykonawcy</w:t>
      </w:r>
      <w:r w:rsidRPr="00CC5F7C">
        <w:rPr>
          <w:rFonts w:ascii="Arial" w:hAnsi="Arial" w:cs="Arial"/>
          <w:sz w:val="24"/>
          <w:szCs w:val="24"/>
        </w:rPr>
        <w:t xml:space="preserve">, o którym mowa w art. 95 ust. 1 i 438  PZP  na zasadach obowiązujących Wykonawcę; </w:t>
      </w:r>
    </w:p>
    <w:p w14:paraId="170DD457" w14:textId="56B2BBCC" w:rsidR="00E66E41" w:rsidRPr="00CC5F7C" w:rsidRDefault="00E66E41" w:rsidP="00CC5F7C">
      <w:pPr>
        <w:numPr>
          <w:ilvl w:val="1"/>
          <w:numId w:val="12"/>
        </w:numPr>
        <w:spacing w:after="0" w:line="240" w:lineRule="auto"/>
        <w:ind w:left="1134" w:hanging="425"/>
        <w:contextualSpacing/>
        <w:jc w:val="both"/>
        <w:rPr>
          <w:rFonts w:ascii="Arial" w:hAnsi="Arial" w:cs="Arial"/>
          <w:sz w:val="24"/>
          <w:szCs w:val="24"/>
        </w:rPr>
      </w:pPr>
      <w:r w:rsidRPr="00CC5F7C">
        <w:rPr>
          <w:rFonts w:ascii="Arial" w:hAnsi="Arial" w:cs="Arial"/>
          <w:sz w:val="24"/>
          <w:szCs w:val="24"/>
        </w:rPr>
        <w:t xml:space="preserve">Podwykonawca lub dalszy </w:t>
      </w:r>
      <w:r w:rsidR="00FA53B2" w:rsidRPr="00CC5F7C">
        <w:rPr>
          <w:rFonts w:ascii="Arial" w:hAnsi="Arial" w:cs="Arial"/>
          <w:sz w:val="24"/>
          <w:szCs w:val="24"/>
        </w:rPr>
        <w:t xml:space="preserve">podwykonawca </w:t>
      </w:r>
      <w:r w:rsidRPr="00CC5F7C">
        <w:rPr>
          <w:rFonts w:ascii="Arial" w:hAnsi="Arial" w:cs="Arial"/>
          <w:sz w:val="24"/>
          <w:szCs w:val="24"/>
        </w:rPr>
        <w:t>są zobowiązani do przedstawiania Zamawiającemu na jego żądanie dokumentów, oświadczeń i wyjaśnień dotyczących realizacji umowy o podwykonawstwo;</w:t>
      </w:r>
    </w:p>
    <w:p w14:paraId="0897CA60" w14:textId="77777777" w:rsidR="00E66E41" w:rsidRPr="00CC5F7C" w:rsidRDefault="00E66E41" w:rsidP="00CC5F7C">
      <w:pPr>
        <w:numPr>
          <w:ilvl w:val="1"/>
          <w:numId w:val="12"/>
        </w:numPr>
        <w:spacing w:after="0" w:line="240" w:lineRule="auto"/>
        <w:ind w:left="1134" w:hanging="425"/>
        <w:contextualSpacing/>
        <w:jc w:val="both"/>
        <w:rPr>
          <w:rFonts w:ascii="Arial" w:hAnsi="Arial" w:cs="Arial"/>
          <w:sz w:val="24"/>
          <w:szCs w:val="24"/>
        </w:rPr>
      </w:pPr>
      <w:r w:rsidRPr="00CC5F7C">
        <w:rPr>
          <w:rFonts w:ascii="Arial" w:hAnsi="Arial" w:cs="Arial"/>
          <w:sz w:val="24"/>
          <w:szCs w:val="24"/>
        </w:rPr>
        <w:t xml:space="preserve">o bezpośredniej płatności na rzecz dalszych podwykonawców. </w:t>
      </w:r>
    </w:p>
    <w:p w14:paraId="423B8444" w14:textId="77777777"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Umowa o podwykonawstwo nie może zawierać postanowień:</w:t>
      </w:r>
    </w:p>
    <w:p w14:paraId="004DF1CF" w14:textId="21DB6118" w:rsidR="00E66E41" w:rsidRPr="00CC5F7C" w:rsidRDefault="00E66E41" w:rsidP="00CC5F7C">
      <w:pPr>
        <w:numPr>
          <w:ilvl w:val="1"/>
          <w:numId w:val="12"/>
        </w:numPr>
        <w:spacing w:after="0" w:line="240" w:lineRule="auto"/>
        <w:ind w:left="1134" w:hanging="425"/>
        <w:contextualSpacing/>
        <w:jc w:val="both"/>
        <w:rPr>
          <w:rFonts w:ascii="Arial" w:hAnsi="Arial" w:cs="Arial"/>
          <w:sz w:val="24"/>
          <w:szCs w:val="24"/>
        </w:rPr>
      </w:pPr>
      <w:r w:rsidRPr="00CC5F7C">
        <w:rPr>
          <w:rFonts w:ascii="Arial" w:hAnsi="Arial" w:cs="Arial"/>
          <w:sz w:val="24"/>
          <w:szCs w:val="24"/>
        </w:rPr>
        <w:t xml:space="preserve">uzależniających uzyskanie przez Podwykonawcę lub dalszego </w:t>
      </w:r>
      <w:r w:rsidR="00FA53B2" w:rsidRPr="00CC5F7C">
        <w:rPr>
          <w:rFonts w:ascii="Arial" w:hAnsi="Arial" w:cs="Arial"/>
          <w:sz w:val="24"/>
          <w:szCs w:val="24"/>
        </w:rPr>
        <w:t xml:space="preserve">podwykonawcę </w:t>
      </w:r>
      <w:r w:rsidRPr="00CC5F7C">
        <w:rPr>
          <w:rFonts w:ascii="Arial" w:hAnsi="Arial" w:cs="Arial"/>
          <w:sz w:val="24"/>
          <w:szCs w:val="24"/>
        </w:rPr>
        <w:t>zapłaty od Wykonawcy lub Podwykonawcy za wykonanie przedmiotu umowy o podwykonawstwo od zapłaty przez Zamawiającego wynagrodzenia Wykonawcy lub odpowiednio od zapłaty przez Wykonawcę wynagrodzenia Podwykonawcy;</w:t>
      </w:r>
    </w:p>
    <w:p w14:paraId="49424227" w14:textId="758DB564" w:rsidR="00E66E41" w:rsidRPr="00CC5F7C" w:rsidRDefault="00E66E41" w:rsidP="00CC5F7C">
      <w:pPr>
        <w:numPr>
          <w:ilvl w:val="1"/>
          <w:numId w:val="12"/>
        </w:numPr>
        <w:spacing w:after="0" w:line="240" w:lineRule="auto"/>
        <w:ind w:left="1134" w:hanging="425"/>
        <w:contextualSpacing/>
        <w:jc w:val="both"/>
        <w:rPr>
          <w:rFonts w:ascii="Arial" w:hAnsi="Arial" w:cs="Arial"/>
          <w:sz w:val="24"/>
          <w:szCs w:val="24"/>
        </w:rPr>
      </w:pPr>
      <w:r w:rsidRPr="00CC5F7C">
        <w:rPr>
          <w:rFonts w:ascii="Arial" w:hAnsi="Arial" w:cs="Arial"/>
          <w:sz w:val="24"/>
          <w:szCs w:val="24"/>
        </w:rPr>
        <w:t>uzależniających zwrot kwot zabezpieczenia przez Wykonawcę Podwykonawcy od zwrotu zabezpieczenia należytego wykonania Umowy Wykonawcy przez Zamawiającego;</w:t>
      </w:r>
    </w:p>
    <w:p w14:paraId="0DF0B59A" w14:textId="7828A357" w:rsidR="00E66E41" w:rsidRPr="00CC5F7C" w:rsidRDefault="00E66E41" w:rsidP="00CC5F7C">
      <w:pPr>
        <w:numPr>
          <w:ilvl w:val="1"/>
          <w:numId w:val="12"/>
        </w:numPr>
        <w:spacing w:after="0" w:line="240" w:lineRule="auto"/>
        <w:ind w:left="1134" w:hanging="425"/>
        <w:contextualSpacing/>
        <w:jc w:val="both"/>
        <w:rPr>
          <w:rFonts w:ascii="Arial" w:hAnsi="Arial" w:cs="Arial"/>
          <w:sz w:val="24"/>
          <w:szCs w:val="24"/>
        </w:rPr>
      </w:pPr>
      <w:r w:rsidRPr="00CC5F7C">
        <w:rPr>
          <w:rFonts w:ascii="Arial" w:hAnsi="Arial" w:cs="Arial"/>
          <w:sz w:val="24"/>
          <w:szCs w:val="24"/>
        </w:rPr>
        <w:t xml:space="preserve">umożliwiających Wykonawcy potrącanie kwot zabezpieczenia należytego wykonania umowy z wynagrodzenia Podwykonawcy/dalszemu </w:t>
      </w:r>
      <w:r w:rsidR="00FA53B2" w:rsidRPr="00CC5F7C">
        <w:rPr>
          <w:rFonts w:ascii="Arial" w:hAnsi="Arial" w:cs="Arial"/>
          <w:sz w:val="24"/>
          <w:szCs w:val="24"/>
        </w:rPr>
        <w:t>podwykonawcy</w:t>
      </w:r>
      <w:r w:rsidRPr="00CC5F7C">
        <w:rPr>
          <w:rFonts w:ascii="Arial" w:hAnsi="Arial" w:cs="Arial"/>
          <w:sz w:val="24"/>
          <w:szCs w:val="24"/>
        </w:rPr>
        <w:t>, chyba że w postanowieniach umownych znajdą się wyraźne postanowienia, które będą wskazywały na to, że potrącona na zabezpieczenie kwota, nie stanowi już wynagrodzenia, tylko zabezpieczenie należytego wykonania umowy, opisanie celu tego zabezpieczenia, jak również, że zapłata wynagrodzenia pomniejszonego o kwotę potrąconą na zabezpieczenie stanowi należyte wypełnienie zobowiązania w zakresie zapłaty wynagrodzenia oraz w przypadku braku zwrotu tego zabezpieczenia przez Wykonawcę lub podwykonawcę, podmiotowi uprawnionemu będzie przysługiwało roszczenie o zwrot zabezpieczenia należytego wykonania umowy, a nie o zapłatę wynagrodzenia;</w:t>
      </w:r>
    </w:p>
    <w:p w14:paraId="6673983B" w14:textId="77777777" w:rsidR="00E66E41" w:rsidRPr="00CC5F7C" w:rsidRDefault="00E66E41" w:rsidP="00CC5F7C">
      <w:pPr>
        <w:numPr>
          <w:ilvl w:val="1"/>
          <w:numId w:val="12"/>
        </w:numPr>
        <w:spacing w:after="0" w:line="240" w:lineRule="auto"/>
        <w:ind w:left="1134" w:hanging="425"/>
        <w:contextualSpacing/>
        <w:jc w:val="both"/>
        <w:rPr>
          <w:rFonts w:ascii="Arial" w:hAnsi="Arial" w:cs="Arial"/>
          <w:sz w:val="24"/>
          <w:szCs w:val="24"/>
        </w:rPr>
      </w:pPr>
      <w:r w:rsidRPr="00CC5F7C">
        <w:rPr>
          <w:rFonts w:ascii="Arial" w:hAnsi="Arial" w:cs="Arial"/>
          <w:sz w:val="24"/>
          <w:szCs w:val="24"/>
        </w:rPr>
        <w:t>nie może zawierać terminów wykonania dłuższych niż określonych w Umowie Wykonawcy z Zamawiającym;</w:t>
      </w:r>
    </w:p>
    <w:p w14:paraId="7BA3ED9D" w14:textId="4A0F47B3" w:rsidR="00E66E41" w:rsidRPr="00CC5F7C" w:rsidRDefault="00E66E41" w:rsidP="00CC5F7C">
      <w:pPr>
        <w:numPr>
          <w:ilvl w:val="1"/>
          <w:numId w:val="12"/>
        </w:numPr>
        <w:spacing w:after="0" w:line="240" w:lineRule="auto"/>
        <w:ind w:left="1134" w:hanging="425"/>
        <w:contextualSpacing/>
        <w:jc w:val="both"/>
        <w:rPr>
          <w:rFonts w:ascii="Arial" w:hAnsi="Arial" w:cs="Arial"/>
          <w:sz w:val="24"/>
          <w:szCs w:val="24"/>
        </w:rPr>
      </w:pPr>
      <w:r w:rsidRPr="00CC5F7C">
        <w:rPr>
          <w:rFonts w:ascii="Arial" w:hAnsi="Arial" w:cs="Arial"/>
          <w:sz w:val="24"/>
          <w:szCs w:val="24"/>
        </w:rPr>
        <w:t xml:space="preserve">uzależniających dokonanie przez Wykonawcę lub Podwykonawcę odbiorów robót wykonanych przez Podwykonawcę lub </w:t>
      </w:r>
      <w:r w:rsidR="00FA53B2" w:rsidRPr="00CC5F7C">
        <w:rPr>
          <w:rFonts w:ascii="Arial" w:hAnsi="Arial" w:cs="Arial"/>
          <w:sz w:val="24"/>
          <w:szCs w:val="24"/>
        </w:rPr>
        <w:t xml:space="preserve">dalszego </w:t>
      </w:r>
      <w:r w:rsidRPr="00CC5F7C">
        <w:rPr>
          <w:rFonts w:ascii="Arial" w:hAnsi="Arial" w:cs="Arial"/>
          <w:sz w:val="24"/>
          <w:szCs w:val="24"/>
        </w:rPr>
        <w:t>podwykonawcę od dokonania ich odbioru przez Zamawiającego;</w:t>
      </w:r>
    </w:p>
    <w:p w14:paraId="5ADFAC99" w14:textId="77777777" w:rsidR="00E66E41" w:rsidRPr="00CC5F7C" w:rsidRDefault="00E66E41" w:rsidP="00CC5F7C">
      <w:pPr>
        <w:numPr>
          <w:ilvl w:val="1"/>
          <w:numId w:val="12"/>
        </w:numPr>
        <w:spacing w:after="0" w:line="240" w:lineRule="auto"/>
        <w:ind w:left="1134" w:hanging="425"/>
        <w:contextualSpacing/>
        <w:jc w:val="both"/>
        <w:rPr>
          <w:rFonts w:ascii="Arial" w:hAnsi="Arial" w:cs="Arial"/>
          <w:sz w:val="24"/>
          <w:szCs w:val="24"/>
        </w:rPr>
      </w:pPr>
      <w:r w:rsidRPr="00CC5F7C">
        <w:rPr>
          <w:rFonts w:ascii="Arial" w:hAnsi="Arial" w:cs="Arial"/>
          <w:sz w:val="24"/>
          <w:szCs w:val="24"/>
          <w:lang w:eastAsia="pl-PL"/>
        </w:rPr>
        <w:t>uzależniających dokonanie odbioru końcowego przedmiotu umowy podwykonawczej od braku jakichkolwiek wad i usterek (zastrzeżenia tzw. „odbioru bezusterkowego”);</w:t>
      </w:r>
    </w:p>
    <w:p w14:paraId="51ED607E" w14:textId="0E815FA5" w:rsidR="00E66E41" w:rsidRPr="00CC5F7C" w:rsidRDefault="00E66E41" w:rsidP="00CC5F7C">
      <w:pPr>
        <w:numPr>
          <w:ilvl w:val="1"/>
          <w:numId w:val="12"/>
        </w:numPr>
        <w:spacing w:after="0" w:line="240" w:lineRule="auto"/>
        <w:ind w:left="1134" w:hanging="425"/>
        <w:contextualSpacing/>
        <w:jc w:val="both"/>
        <w:rPr>
          <w:rFonts w:ascii="Arial" w:hAnsi="Arial" w:cs="Arial"/>
          <w:sz w:val="24"/>
          <w:szCs w:val="24"/>
        </w:rPr>
      </w:pPr>
      <w:r w:rsidRPr="00CC5F7C">
        <w:rPr>
          <w:rFonts w:ascii="Arial" w:hAnsi="Arial" w:cs="Arial"/>
          <w:sz w:val="24"/>
          <w:szCs w:val="24"/>
        </w:rPr>
        <w:t xml:space="preserve">kształtujących prawa i obowiązki podwykonawcy, w zakresie kar umownych oraz postanowień dotyczących warunków wypłaty wynagrodzenia, w sposób dla niego mniej korzystny niż prawa i obowiązki Wykonawcy, ukształtowane postanowieniami </w:t>
      </w:r>
      <w:r w:rsidR="00435B8F" w:rsidRPr="00CC5F7C">
        <w:rPr>
          <w:rFonts w:ascii="Arial" w:hAnsi="Arial" w:cs="Arial"/>
          <w:sz w:val="24"/>
          <w:szCs w:val="24"/>
        </w:rPr>
        <w:t>U</w:t>
      </w:r>
      <w:r w:rsidRPr="00CC5F7C">
        <w:rPr>
          <w:rFonts w:ascii="Arial" w:hAnsi="Arial" w:cs="Arial"/>
          <w:sz w:val="24"/>
          <w:szCs w:val="24"/>
        </w:rPr>
        <w:t>mowy zawartej między Zamawiającym a Wykonawcą.</w:t>
      </w:r>
    </w:p>
    <w:p w14:paraId="1A9BA5BB" w14:textId="77777777"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lastRenderedPageBreak/>
        <w:t>Przepisy ust. 1-11 stosuje się odpowiednio do zmian umów o podwykonawstwo.</w:t>
      </w:r>
    </w:p>
    <w:p w14:paraId="6031B63F" w14:textId="77777777"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Wykonawca będzie w pełni odpowiedzialny za działania i uchybienia każdego Podwykonawcy, dalszego podwykonawcy i ich przedstawicieli lub pracowników, tak jakby były to działania lub uchybienia Wykonawcy.</w:t>
      </w:r>
    </w:p>
    <w:p w14:paraId="6E297B61" w14:textId="45693036"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 xml:space="preserve">Zamawiający dokona bezpośredniej zapłaty wymagalnego wynagrodzenia przysługującego Podwykonawcy lub dalszemu </w:t>
      </w:r>
      <w:r w:rsidR="00FA53B2" w:rsidRPr="00CC5F7C">
        <w:rPr>
          <w:rFonts w:ascii="Arial" w:hAnsi="Arial" w:cs="Arial"/>
          <w:sz w:val="24"/>
          <w:szCs w:val="24"/>
        </w:rPr>
        <w:t>podwykonawcy</w:t>
      </w:r>
      <w:r w:rsidRPr="00CC5F7C">
        <w:rPr>
          <w:rFonts w:ascii="Arial" w:hAnsi="Arial" w:cs="Arial"/>
          <w:sz w:val="24"/>
          <w:szCs w:val="24"/>
        </w:rPr>
        <w:t xml:space="preserve">,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w:t>
      </w:r>
      <w:r w:rsidR="00FA53B2" w:rsidRPr="00CC5F7C">
        <w:rPr>
          <w:rFonts w:ascii="Arial" w:hAnsi="Arial" w:cs="Arial"/>
          <w:sz w:val="24"/>
          <w:szCs w:val="24"/>
        </w:rPr>
        <w:t xml:space="preserve">podwykonawcę </w:t>
      </w:r>
      <w:r w:rsidRPr="00CC5F7C">
        <w:rPr>
          <w:rFonts w:ascii="Arial" w:hAnsi="Arial" w:cs="Arial"/>
          <w:sz w:val="24"/>
          <w:szCs w:val="24"/>
        </w:rPr>
        <w:t>zamówienia na roboty budowlane.</w:t>
      </w:r>
    </w:p>
    <w:p w14:paraId="486F390A" w14:textId="143F04BA"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 xml:space="preserve">Wynagrodzenie, o którym mowa w ust. 14, dotyczy wyłącznie należności powstałych po zaakceptowaniu przez Zamawiającego umowy o podwykonawstwo, której przedmiotem są roboty budowlane lub po przedłożeniu </w:t>
      </w:r>
      <w:r w:rsidR="00CE6022" w:rsidRPr="00CC5F7C">
        <w:rPr>
          <w:rFonts w:ascii="Arial" w:hAnsi="Arial" w:cs="Arial"/>
          <w:sz w:val="24"/>
          <w:szCs w:val="24"/>
        </w:rPr>
        <w:t xml:space="preserve">Zamawiającemu </w:t>
      </w:r>
      <w:r w:rsidRPr="00CC5F7C">
        <w:rPr>
          <w:rFonts w:ascii="Arial" w:hAnsi="Arial" w:cs="Arial"/>
          <w:sz w:val="24"/>
          <w:szCs w:val="24"/>
        </w:rPr>
        <w:t>poświadczonej za zgodność z oryginałem kopii umowy o podwykonawstwo, której przedmiotem są dostawy lub usługi.</w:t>
      </w:r>
    </w:p>
    <w:p w14:paraId="6DEC17C3" w14:textId="085536D9"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 xml:space="preserve">Bezpośrednia zapłata obejmuje wyłącznie należne wynagrodzenie, bez odsetek, należnych Podwykonawcy lub dalszemu </w:t>
      </w:r>
      <w:r w:rsidR="00FA53B2" w:rsidRPr="00CC5F7C">
        <w:rPr>
          <w:rFonts w:ascii="Arial" w:hAnsi="Arial" w:cs="Arial"/>
          <w:sz w:val="24"/>
          <w:szCs w:val="24"/>
        </w:rPr>
        <w:t>podwykonawcy</w:t>
      </w:r>
      <w:r w:rsidRPr="00CC5F7C">
        <w:rPr>
          <w:rFonts w:ascii="Arial" w:hAnsi="Arial" w:cs="Arial"/>
          <w:sz w:val="24"/>
          <w:szCs w:val="24"/>
        </w:rPr>
        <w:t>.</w:t>
      </w:r>
    </w:p>
    <w:p w14:paraId="15587998" w14:textId="11356CA5"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 xml:space="preserve">Przed dokonaniem bezpośredniej zapłaty Zamawiający umożliwi Wykonawcy zgłoszenie pisemnie uwag dotyczących zasadności bezpośredniej zapłaty wynagrodzenia Podwykonawcy lub dalszemu </w:t>
      </w:r>
      <w:r w:rsidR="00FA53B2" w:rsidRPr="00CC5F7C">
        <w:rPr>
          <w:rFonts w:ascii="Arial" w:hAnsi="Arial" w:cs="Arial"/>
          <w:sz w:val="24"/>
          <w:szCs w:val="24"/>
        </w:rPr>
        <w:t>podwykonawcy</w:t>
      </w:r>
      <w:r w:rsidRPr="00CC5F7C">
        <w:rPr>
          <w:rFonts w:ascii="Arial" w:hAnsi="Arial" w:cs="Arial"/>
          <w:sz w:val="24"/>
          <w:szCs w:val="24"/>
        </w:rPr>
        <w:t xml:space="preserve">, o których mowa w ust. 14. Termin zgłaszania uwag będzie nie krótszy niż 7 dni od dnia doręczenia tej informacji. W uwagach nie można powoływać się na potrącenie roszczeń </w:t>
      </w:r>
      <w:r w:rsidR="00CE6022" w:rsidRPr="00CC5F7C">
        <w:rPr>
          <w:rFonts w:ascii="Arial" w:hAnsi="Arial" w:cs="Arial"/>
          <w:sz w:val="24"/>
          <w:szCs w:val="24"/>
        </w:rPr>
        <w:t xml:space="preserve">Wykonawcy </w:t>
      </w:r>
      <w:r w:rsidRPr="00CC5F7C">
        <w:rPr>
          <w:rFonts w:ascii="Arial" w:hAnsi="Arial" w:cs="Arial"/>
          <w:sz w:val="24"/>
          <w:szCs w:val="24"/>
        </w:rPr>
        <w:t>względem podwykonawcy niezwiązanych z realizacją umowy o podwykonawstwo.</w:t>
      </w:r>
    </w:p>
    <w:p w14:paraId="7E3D8977" w14:textId="77777777"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W przypadku zgłoszenia uwag, o których mowa w ust. 17, Zamawiający może:</w:t>
      </w:r>
    </w:p>
    <w:p w14:paraId="19CFA4DA" w14:textId="25674478" w:rsidR="00E66E41" w:rsidRPr="00CC5F7C" w:rsidRDefault="00E66E41" w:rsidP="00CC5F7C">
      <w:pPr>
        <w:numPr>
          <w:ilvl w:val="1"/>
          <w:numId w:val="12"/>
        </w:numPr>
        <w:spacing w:after="0" w:line="240" w:lineRule="auto"/>
        <w:ind w:left="1134" w:hanging="425"/>
        <w:contextualSpacing/>
        <w:jc w:val="both"/>
        <w:rPr>
          <w:rFonts w:ascii="Arial" w:hAnsi="Arial" w:cs="Arial"/>
          <w:sz w:val="24"/>
          <w:szCs w:val="24"/>
        </w:rPr>
      </w:pPr>
      <w:r w:rsidRPr="00CC5F7C">
        <w:rPr>
          <w:rFonts w:ascii="Arial" w:hAnsi="Arial" w:cs="Arial"/>
          <w:sz w:val="24"/>
          <w:szCs w:val="24"/>
        </w:rPr>
        <w:t xml:space="preserve">nie dokonać bezpośredniej zapłaty wynagrodzenia Podwykonawcy lub </w:t>
      </w:r>
      <w:r w:rsidR="00FA53B2" w:rsidRPr="00CC5F7C">
        <w:rPr>
          <w:rFonts w:ascii="Arial" w:hAnsi="Arial" w:cs="Arial"/>
          <w:sz w:val="24"/>
          <w:szCs w:val="24"/>
        </w:rPr>
        <w:t>dalszemu podwykonawcy</w:t>
      </w:r>
      <w:r w:rsidRPr="00CC5F7C">
        <w:rPr>
          <w:rFonts w:ascii="Arial" w:hAnsi="Arial" w:cs="Arial"/>
          <w:sz w:val="24"/>
          <w:szCs w:val="24"/>
        </w:rPr>
        <w:t>, jeżeli Wykonawca wykaże niezasadność takiej zapłaty, albo</w:t>
      </w:r>
    </w:p>
    <w:p w14:paraId="4DF3F42B" w14:textId="05BA7103" w:rsidR="00E66E41" w:rsidRPr="00CC5F7C" w:rsidRDefault="00E66E41" w:rsidP="00CC5F7C">
      <w:pPr>
        <w:numPr>
          <w:ilvl w:val="1"/>
          <w:numId w:val="12"/>
        </w:numPr>
        <w:spacing w:after="0" w:line="240" w:lineRule="auto"/>
        <w:ind w:left="1134" w:hanging="425"/>
        <w:contextualSpacing/>
        <w:jc w:val="both"/>
        <w:rPr>
          <w:rFonts w:ascii="Arial" w:hAnsi="Arial" w:cs="Arial"/>
          <w:sz w:val="24"/>
          <w:szCs w:val="24"/>
        </w:rPr>
      </w:pPr>
      <w:r w:rsidRPr="00CC5F7C">
        <w:rPr>
          <w:rFonts w:ascii="Arial" w:hAnsi="Arial" w:cs="Arial"/>
          <w:sz w:val="24"/>
          <w:szCs w:val="24"/>
        </w:rPr>
        <w:t xml:space="preserve">złożyć do depozytu sądowego kwotę potrzebną na pokrycie wynagrodzenia Podwykonawcy lub dalszego </w:t>
      </w:r>
      <w:r w:rsidR="00FA53B2" w:rsidRPr="00CC5F7C">
        <w:rPr>
          <w:rFonts w:ascii="Arial" w:hAnsi="Arial" w:cs="Arial"/>
          <w:sz w:val="24"/>
          <w:szCs w:val="24"/>
        </w:rPr>
        <w:t xml:space="preserve">podwykonawcy </w:t>
      </w:r>
      <w:r w:rsidRPr="00CC5F7C">
        <w:rPr>
          <w:rFonts w:ascii="Arial" w:hAnsi="Arial" w:cs="Arial"/>
          <w:sz w:val="24"/>
          <w:szCs w:val="24"/>
        </w:rPr>
        <w:t>w przypadku istnienia zasadniczej wątpliwości Zamawiającego co do wysokości należnej zapłaty lub podmiotu, któremu płatność się należy, albo</w:t>
      </w:r>
    </w:p>
    <w:p w14:paraId="22EAFF92" w14:textId="53E78FAB" w:rsidR="00E66E41" w:rsidRPr="00CC5F7C" w:rsidRDefault="00E66E41" w:rsidP="00CC5F7C">
      <w:pPr>
        <w:numPr>
          <w:ilvl w:val="1"/>
          <w:numId w:val="12"/>
        </w:numPr>
        <w:spacing w:after="0" w:line="240" w:lineRule="auto"/>
        <w:ind w:left="1134" w:hanging="425"/>
        <w:contextualSpacing/>
        <w:jc w:val="both"/>
        <w:rPr>
          <w:rFonts w:ascii="Arial" w:hAnsi="Arial" w:cs="Arial"/>
          <w:sz w:val="24"/>
          <w:szCs w:val="24"/>
        </w:rPr>
      </w:pPr>
      <w:r w:rsidRPr="00CC5F7C">
        <w:rPr>
          <w:rFonts w:ascii="Arial" w:hAnsi="Arial" w:cs="Arial"/>
          <w:sz w:val="24"/>
          <w:szCs w:val="24"/>
        </w:rPr>
        <w:t xml:space="preserve">dokonać bezpośredniej zapłaty wynagrodzenia Podwykonawcy lub dalszemu </w:t>
      </w:r>
      <w:r w:rsidR="00FA53B2" w:rsidRPr="00CC5F7C">
        <w:rPr>
          <w:rFonts w:ascii="Arial" w:hAnsi="Arial" w:cs="Arial"/>
          <w:sz w:val="24"/>
          <w:szCs w:val="24"/>
        </w:rPr>
        <w:t>podwykonawcy</w:t>
      </w:r>
      <w:r w:rsidRPr="00CC5F7C">
        <w:rPr>
          <w:rFonts w:ascii="Arial" w:hAnsi="Arial" w:cs="Arial"/>
          <w:sz w:val="24"/>
          <w:szCs w:val="24"/>
        </w:rPr>
        <w:t xml:space="preserve">, jeżeli Podwykonawca lub dalszy </w:t>
      </w:r>
      <w:r w:rsidR="00FA53B2" w:rsidRPr="00CC5F7C">
        <w:rPr>
          <w:rFonts w:ascii="Arial" w:hAnsi="Arial" w:cs="Arial"/>
          <w:sz w:val="24"/>
          <w:szCs w:val="24"/>
        </w:rPr>
        <w:t xml:space="preserve">podwykonawca </w:t>
      </w:r>
      <w:r w:rsidRPr="00CC5F7C">
        <w:rPr>
          <w:rFonts w:ascii="Arial" w:hAnsi="Arial" w:cs="Arial"/>
          <w:sz w:val="24"/>
          <w:szCs w:val="24"/>
        </w:rPr>
        <w:t>wykaże zasadność takiej zapłaty.</w:t>
      </w:r>
    </w:p>
    <w:p w14:paraId="2C5B57BC" w14:textId="757F80AA"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 xml:space="preserve">W przypadku dokonania bezpośredniej zapłaty Podwykonawcy lub dalszemu </w:t>
      </w:r>
      <w:r w:rsidR="00FA53B2" w:rsidRPr="00CC5F7C">
        <w:rPr>
          <w:rFonts w:ascii="Arial" w:hAnsi="Arial" w:cs="Arial"/>
          <w:sz w:val="24"/>
          <w:szCs w:val="24"/>
        </w:rPr>
        <w:t>podwykonawcy</w:t>
      </w:r>
      <w:r w:rsidRPr="00CC5F7C">
        <w:rPr>
          <w:rFonts w:ascii="Arial" w:hAnsi="Arial" w:cs="Arial"/>
          <w:sz w:val="24"/>
          <w:szCs w:val="24"/>
        </w:rPr>
        <w:t xml:space="preserve">, o których mowa w ust. 14, Zamawiający potrąca kwotę wypłaconego wynagrodzenia z wynagrodzenia należnego Wykonawcy. </w:t>
      </w:r>
    </w:p>
    <w:p w14:paraId="47419D04" w14:textId="7C89CBC9" w:rsidR="00E66E41" w:rsidRPr="00CC5F7C" w:rsidRDefault="00E66E41" w:rsidP="00CC5F7C">
      <w:pPr>
        <w:numPr>
          <w:ilvl w:val="0"/>
          <w:numId w:val="12"/>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 xml:space="preserve">Konieczność wielokrotnego dokonywania bezpośredniej zapłaty Podwykonawcy lub dalszemu </w:t>
      </w:r>
      <w:r w:rsidR="00FA53B2" w:rsidRPr="00CC5F7C">
        <w:rPr>
          <w:rFonts w:ascii="Arial" w:hAnsi="Arial" w:cs="Arial"/>
          <w:sz w:val="24"/>
          <w:szCs w:val="24"/>
        </w:rPr>
        <w:t>podwykonawcy</w:t>
      </w:r>
      <w:r w:rsidRPr="00CC5F7C">
        <w:rPr>
          <w:rFonts w:ascii="Arial" w:hAnsi="Arial" w:cs="Arial"/>
          <w:sz w:val="24"/>
          <w:szCs w:val="24"/>
        </w:rPr>
        <w:t>, o których mowa w ust. 14 lub konieczność dokonania bezpośrednich zapłat na sumę większą niż 5% wartości Wynagrodzenia może stanowić podstawę do odstąpienia od Umowy przez Zamawiającego.</w:t>
      </w:r>
    </w:p>
    <w:p w14:paraId="3B317480" w14:textId="0E338158" w:rsidR="00E66E41" w:rsidRPr="00CC5F7C" w:rsidRDefault="00E66E41" w:rsidP="00CC5F7C">
      <w:pPr>
        <w:numPr>
          <w:ilvl w:val="0"/>
          <w:numId w:val="12"/>
        </w:numPr>
        <w:spacing w:after="0" w:line="240" w:lineRule="auto"/>
        <w:ind w:left="567" w:hanging="567"/>
        <w:jc w:val="both"/>
        <w:rPr>
          <w:rFonts w:ascii="Arial" w:hAnsi="Arial" w:cs="Arial"/>
          <w:sz w:val="24"/>
          <w:szCs w:val="24"/>
        </w:rPr>
      </w:pPr>
      <w:r w:rsidRPr="00CC5F7C">
        <w:rPr>
          <w:rFonts w:ascii="Arial" w:hAnsi="Arial" w:cs="Arial"/>
          <w:sz w:val="24"/>
          <w:szCs w:val="24"/>
        </w:rPr>
        <w:t xml:space="preserve">Brak zapłaty </w:t>
      </w:r>
      <w:r w:rsidR="00FA53B2" w:rsidRPr="00CC5F7C">
        <w:rPr>
          <w:rFonts w:ascii="Arial" w:hAnsi="Arial" w:cs="Arial"/>
          <w:sz w:val="24"/>
          <w:szCs w:val="24"/>
        </w:rPr>
        <w:t xml:space="preserve">Podwykonawcom </w:t>
      </w:r>
      <w:r w:rsidRPr="00CC5F7C">
        <w:rPr>
          <w:rFonts w:ascii="Arial" w:hAnsi="Arial" w:cs="Arial"/>
          <w:sz w:val="24"/>
          <w:szCs w:val="24"/>
        </w:rPr>
        <w:t>i dalszym podwykonawcom uznaje się za nienależyte wykonanie Umowy.</w:t>
      </w:r>
    </w:p>
    <w:p w14:paraId="05F7AF40" w14:textId="3FDDDC8E" w:rsidR="000C5DB0" w:rsidRPr="00CC5F7C" w:rsidRDefault="000C5DB0" w:rsidP="00CC5F7C">
      <w:pPr>
        <w:numPr>
          <w:ilvl w:val="0"/>
          <w:numId w:val="12"/>
        </w:numPr>
        <w:spacing w:after="0" w:line="240" w:lineRule="auto"/>
        <w:ind w:left="567" w:hanging="567"/>
        <w:jc w:val="both"/>
        <w:rPr>
          <w:rFonts w:ascii="Arial" w:hAnsi="Arial" w:cs="Arial"/>
          <w:sz w:val="24"/>
          <w:szCs w:val="24"/>
        </w:rPr>
      </w:pPr>
      <w:r w:rsidRPr="00CC5F7C">
        <w:rPr>
          <w:rFonts w:ascii="Arial" w:hAnsi="Arial" w:cs="Arial"/>
          <w:sz w:val="24"/>
          <w:szCs w:val="24"/>
        </w:rPr>
        <w:t>Zastrzeżenia, o który</w:t>
      </w:r>
      <w:r w:rsidR="00435B8F" w:rsidRPr="00CC5F7C">
        <w:rPr>
          <w:rFonts w:ascii="Arial" w:hAnsi="Arial" w:cs="Arial"/>
          <w:sz w:val="24"/>
          <w:szCs w:val="24"/>
        </w:rPr>
        <w:t>ch</w:t>
      </w:r>
      <w:r w:rsidRPr="00CC5F7C">
        <w:rPr>
          <w:rFonts w:ascii="Arial" w:hAnsi="Arial" w:cs="Arial"/>
          <w:sz w:val="24"/>
          <w:szCs w:val="24"/>
        </w:rPr>
        <w:t xml:space="preserve"> mowa w ust. </w:t>
      </w:r>
      <w:r w:rsidR="008E40EA" w:rsidRPr="00CC5F7C">
        <w:rPr>
          <w:rFonts w:ascii="Arial" w:hAnsi="Arial" w:cs="Arial"/>
          <w:sz w:val="24"/>
          <w:szCs w:val="24"/>
        </w:rPr>
        <w:t>3 i sprzeciw, o którym mowa w ust. 6 stanowią sprzeciw, o którym mowa w art. 647(1)  §  1 ustawy z dnia 23 kwietnia 1964 r. Kodeks cywilny.</w:t>
      </w:r>
    </w:p>
    <w:p w14:paraId="734F285D" w14:textId="77777777" w:rsidR="00E66E41" w:rsidRPr="00CC5F7C" w:rsidRDefault="00E66E41" w:rsidP="00CC5F7C">
      <w:pPr>
        <w:suppressAutoHyphens/>
        <w:autoSpaceDE w:val="0"/>
        <w:spacing w:after="0" w:line="240" w:lineRule="auto"/>
        <w:ind w:left="340"/>
        <w:jc w:val="center"/>
        <w:rPr>
          <w:rFonts w:ascii="Arial" w:hAnsi="Arial" w:cs="Arial"/>
          <w:b/>
          <w:sz w:val="24"/>
          <w:szCs w:val="24"/>
        </w:rPr>
      </w:pPr>
      <w:r w:rsidRPr="00CC5F7C">
        <w:rPr>
          <w:rFonts w:ascii="Arial" w:hAnsi="Arial" w:cs="Arial"/>
          <w:b/>
          <w:sz w:val="24"/>
          <w:szCs w:val="24"/>
          <w:shd w:val="clear" w:color="auto" w:fill="FFFFFF"/>
        </w:rPr>
        <w:lastRenderedPageBreak/>
        <w:t xml:space="preserve">§ 12 </w:t>
      </w:r>
      <w:r w:rsidRPr="00CC5F7C">
        <w:rPr>
          <w:rFonts w:ascii="Arial" w:hAnsi="Arial" w:cs="Arial"/>
          <w:b/>
          <w:smallCaps/>
          <w:sz w:val="24"/>
          <w:szCs w:val="24"/>
        </w:rPr>
        <w:t>Obowiązek Zatrudnienia</w:t>
      </w:r>
    </w:p>
    <w:p w14:paraId="3ECC7E22" w14:textId="15721D5D" w:rsidR="00E66E41" w:rsidRPr="00CC5F7C" w:rsidRDefault="00E66E41" w:rsidP="00CC5F7C">
      <w:pPr>
        <w:numPr>
          <w:ilvl w:val="0"/>
          <w:numId w:val="30"/>
        </w:numPr>
        <w:tabs>
          <w:tab w:val="num" w:pos="567"/>
        </w:tabs>
        <w:suppressAutoHyphens/>
        <w:autoSpaceDE w:val="0"/>
        <w:spacing w:after="0" w:line="240" w:lineRule="auto"/>
        <w:ind w:left="567" w:hanging="567"/>
        <w:contextualSpacing/>
        <w:jc w:val="both"/>
        <w:rPr>
          <w:rFonts w:ascii="Arial" w:hAnsi="Arial" w:cs="Arial"/>
          <w:sz w:val="24"/>
          <w:szCs w:val="24"/>
        </w:rPr>
      </w:pPr>
      <w:r w:rsidRPr="00CC5F7C">
        <w:rPr>
          <w:rFonts w:ascii="Arial" w:hAnsi="Arial" w:cs="Arial"/>
          <w:sz w:val="24"/>
          <w:szCs w:val="24"/>
        </w:rPr>
        <w:t xml:space="preserve">W zakresie, w jakim Zamawiający na podstawie art. 95 ust. PZP określił w </w:t>
      </w:r>
      <w:r w:rsidR="00AA1EC3" w:rsidRPr="00CC5F7C">
        <w:rPr>
          <w:rFonts w:ascii="Arial" w:hAnsi="Arial" w:cs="Arial"/>
          <w:sz w:val="24"/>
          <w:szCs w:val="24"/>
        </w:rPr>
        <w:t xml:space="preserve"> rozdziale 5 </w:t>
      </w:r>
      <w:r w:rsidR="008A61C2" w:rsidRPr="00CC5F7C">
        <w:rPr>
          <w:rFonts w:ascii="Arial" w:eastAsia="Times New Roman" w:hAnsi="Arial" w:cs="Arial"/>
          <w:sz w:val="24"/>
          <w:szCs w:val="24"/>
          <w:lang w:eastAsia="ar-SA"/>
        </w:rPr>
        <w:t>SWZ</w:t>
      </w:r>
      <w:r w:rsidRPr="00CC5F7C">
        <w:rPr>
          <w:rFonts w:ascii="Arial" w:hAnsi="Arial" w:cs="Arial"/>
          <w:sz w:val="24"/>
          <w:szCs w:val="24"/>
        </w:rPr>
        <w:t xml:space="preserve"> wymagania zatrudnienia przez Wykonawcę lub podwykonawcę na podstawie stosunku pracy osób wykonujących czynności wchodzące w skład przedmiotu zamówienia, jeżeli wykonanie tych czynności polega na wykonywaniu pracy w sposób określony w art. 22 § 1 ustawy z dnia 26 czerwca 1974 r. - Kodeks pracy (Dz. U. z 202</w:t>
      </w:r>
      <w:r w:rsidR="00D07379" w:rsidRPr="00CC5F7C">
        <w:rPr>
          <w:rFonts w:ascii="Arial" w:hAnsi="Arial" w:cs="Arial"/>
          <w:sz w:val="24"/>
          <w:szCs w:val="24"/>
        </w:rPr>
        <w:t>5</w:t>
      </w:r>
      <w:r w:rsidRPr="00CC5F7C">
        <w:rPr>
          <w:rFonts w:ascii="Arial" w:hAnsi="Arial" w:cs="Arial"/>
          <w:sz w:val="24"/>
          <w:szCs w:val="24"/>
        </w:rPr>
        <w:t xml:space="preserve"> r. poz. </w:t>
      </w:r>
      <w:r w:rsidR="00D07379" w:rsidRPr="00CC5F7C">
        <w:rPr>
          <w:rFonts w:ascii="Arial" w:hAnsi="Arial" w:cs="Arial"/>
          <w:sz w:val="24"/>
          <w:szCs w:val="24"/>
        </w:rPr>
        <w:t>277</w:t>
      </w:r>
      <w:r w:rsidRPr="00CC5F7C">
        <w:rPr>
          <w:rFonts w:ascii="Arial" w:hAnsi="Arial" w:cs="Arial"/>
          <w:sz w:val="24"/>
          <w:szCs w:val="24"/>
        </w:rPr>
        <w:t>), Wykonawca gwarantuje Zamawiającemu, że osoby wykonujące te czynności będą zatrudnione na podstawie stosunku pracy („Obowiązek Zatrudnienia”), przy czym wykonanie tych zobowiązań może nastąpić również poprzez zatrudnienie osób wskazanych przez podwykonawców.</w:t>
      </w:r>
    </w:p>
    <w:p w14:paraId="460FAC0D" w14:textId="77777777" w:rsidR="00E66E41" w:rsidRPr="00CC5F7C" w:rsidRDefault="00E66E41" w:rsidP="00CC5F7C">
      <w:pPr>
        <w:numPr>
          <w:ilvl w:val="0"/>
          <w:numId w:val="30"/>
        </w:numPr>
        <w:tabs>
          <w:tab w:val="num" w:pos="567"/>
        </w:tabs>
        <w:suppressAutoHyphens/>
        <w:autoSpaceDE w:val="0"/>
        <w:spacing w:after="0" w:line="240" w:lineRule="auto"/>
        <w:ind w:left="567" w:hanging="567"/>
        <w:contextualSpacing/>
        <w:jc w:val="both"/>
        <w:rPr>
          <w:rFonts w:ascii="Arial" w:hAnsi="Arial" w:cs="Arial"/>
          <w:sz w:val="24"/>
          <w:szCs w:val="24"/>
        </w:rPr>
      </w:pPr>
      <w:r w:rsidRPr="00CC5F7C">
        <w:rPr>
          <w:rFonts w:ascii="Arial" w:hAnsi="Arial" w:cs="Arial"/>
          <w:sz w:val="24"/>
          <w:szCs w:val="24"/>
        </w:rPr>
        <w:t xml:space="preserve">W trakcie realizacji zamówienia Zamawiający uprawniony jest do wykonywania czynności kontrolnych wobec Wykonawcy odnośnie spełniania przez Wykonawcę Obowiązku Zatrudnienia. </w:t>
      </w:r>
    </w:p>
    <w:p w14:paraId="6248566C" w14:textId="77777777" w:rsidR="00E66E41" w:rsidRPr="00CC5F7C" w:rsidRDefault="00E66E41" w:rsidP="00CC5F7C">
      <w:pPr>
        <w:numPr>
          <w:ilvl w:val="0"/>
          <w:numId w:val="30"/>
        </w:numPr>
        <w:tabs>
          <w:tab w:val="num" w:pos="567"/>
        </w:tabs>
        <w:suppressAutoHyphens/>
        <w:autoSpaceDE w:val="0"/>
        <w:spacing w:after="0" w:line="240" w:lineRule="auto"/>
        <w:ind w:left="567" w:hanging="567"/>
        <w:contextualSpacing/>
        <w:jc w:val="both"/>
        <w:rPr>
          <w:rFonts w:ascii="Arial" w:hAnsi="Arial" w:cs="Arial"/>
          <w:sz w:val="24"/>
          <w:szCs w:val="24"/>
        </w:rPr>
      </w:pPr>
      <w:r w:rsidRPr="00CC5F7C">
        <w:rPr>
          <w:rFonts w:ascii="Arial" w:hAnsi="Arial" w:cs="Arial"/>
          <w:sz w:val="24"/>
          <w:szCs w:val="24"/>
        </w:rPr>
        <w:t>Na każde wezwanie Zamawiającego, w wyznaczonym w tym wezwaniu terminie, Wykonawca przedłoży Zamawiającemu wskazane poniżej dowody w celu potwierdzenia spełniania Obowiązku Zatrudnienia osób wykonujących wskazane w ust. 1 czynności:</w:t>
      </w:r>
    </w:p>
    <w:p w14:paraId="0C285610" w14:textId="3ED0D86C" w:rsidR="00E66E41" w:rsidRPr="00CC5F7C" w:rsidRDefault="00E66E41" w:rsidP="00CC5F7C">
      <w:pPr>
        <w:numPr>
          <w:ilvl w:val="1"/>
          <w:numId w:val="34"/>
        </w:numPr>
        <w:suppressAutoHyphens/>
        <w:autoSpaceDE w:val="0"/>
        <w:spacing w:after="0" w:line="240" w:lineRule="auto"/>
        <w:ind w:left="993" w:hanging="284"/>
        <w:contextualSpacing/>
        <w:jc w:val="both"/>
        <w:rPr>
          <w:rFonts w:ascii="Arial" w:hAnsi="Arial" w:cs="Arial"/>
          <w:sz w:val="24"/>
          <w:szCs w:val="24"/>
        </w:rPr>
      </w:pPr>
      <w:r w:rsidRPr="00CC5F7C">
        <w:rPr>
          <w:rFonts w:ascii="Arial" w:hAnsi="Arial" w:cs="Arial"/>
          <w:sz w:val="24"/>
          <w:szCs w:val="24"/>
        </w:rPr>
        <w:t>oświadczenia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stosunku pracy wraz ze wskazaniem liczby tych osób, imion i nazwisk tych osób, rodzaju stosunku pracy i wymiaru etatu oraz podpis osoby uprawnionej do złożenia oświadczenia w imieniu wykonawcy lub podwykonawcy</w:t>
      </w:r>
      <w:r w:rsidR="00C33D84" w:rsidRPr="00CC5F7C">
        <w:rPr>
          <w:rFonts w:ascii="Arial" w:hAnsi="Arial" w:cs="Arial"/>
          <w:sz w:val="24"/>
          <w:szCs w:val="24"/>
        </w:rPr>
        <w:t xml:space="preserve"> lub</w:t>
      </w:r>
    </w:p>
    <w:p w14:paraId="027A5BB7" w14:textId="6D0B8AA9" w:rsidR="00E66E41" w:rsidRPr="00CC5F7C" w:rsidRDefault="00E66E41" w:rsidP="00CC5F7C">
      <w:pPr>
        <w:numPr>
          <w:ilvl w:val="1"/>
          <w:numId w:val="34"/>
        </w:numPr>
        <w:suppressAutoHyphens/>
        <w:autoSpaceDE w:val="0"/>
        <w:spacing w:after="0" w:line="240" w:lineRule="auto"/>
        <w:ind w:left="993" w:hanging="284"/>
        <w:contextualSpacing/>
        <w:jc w:val="both"/>
        <w:rPr>
          <w:rFonts w:ascii="Arial" w:hAnsi="Arial" w:cs="Arial"/>
          <w:sz w:val="24"/>
          <w:szCs w:val="24"/>
        </w:rPr>
      </w:pPr>
      <w:r w:rsidRPr="00CC5F7C">
        <w:rPr>
          <w:rFonts w:ascii="Arial" w:hAnsi="Arial" w:cs="Arial"/>
          <w:sz w:val="24"/>
          <w:szCs w:val="24"/>
        </w:rPr>
        <w:t xml:space="preserve">poświadczoną za zgodność </w:t>
      </w:r>
      <w:r w:rsidR="00D675E9" w:rsidRPr="00CC5F7C">
        <w:rPr>
          <w:rFonts w:ascii="Arial" w:hAnsi="Arial" w:cs="Arial"/>
          <w:sz w:val="24"/>
          <w:szCs w:val="24"/>
        </w:rPr>
        <w:t>z oryginałem odpowiednio przez Wykonawcę lub P</w:t>
      </w:r>
      <w:r w:rsidRPr="00CC5F7C">
        <w:rPr>
          <w:rFonts w:ascii="Arial" w:hAnsi="Arial" w:cs="Arial"/>
          <w:sz w:val="24"/>
          <w:szCs w:val="24"/>
        </w:rPr>
        <w:t>odwykonawcę kopię umowy/umów o pracę osób wykonujących w trakcie realizacji zamówienia czynności, których dotyczy ww. oświadczenie wykonawcy lub podwykonawcy (wraz z dokumentem regulującym zakres obowiązków, jeżeli został sporządzony)</w:t>
      </w:r>
      <w:r w:rsidR="00C33D84" w:rsidRPr="00CC5F7C">
        <w:rPr>
          <w:rFonts w:ascii="Arial" w:hAnsi="Arial" w:cs="Arial"/>
          <w:sz w:val="24"/>
          <w:szCs w:val="24"/>
        </w:rPr>
        <w:t xml:space="preserve"> lub</w:t>
      </w:r>
    </w:p>
    <w:p w14:paraId="2B1D1BED" w14:textId="6ED37705" w:rsidR="00E66E41" w:rsidRPr="00CC5F7C" w:rsidRDefault="00E66E41" w:rsidP="00CC5F7C">
      <w:pPr>
        <w:numPr>
          <w:ilvl w:val="1"/>
          <w:numId w:val="34"/>
        </w:numPr>
        <w:suppressAutoHyphens/>
        <w:autoSpaceDE w:val="0"/>
        <w:spacing w:after="0" w:line="240" w:lineRule="auto"/>
        <w:ind w:left="993" w:hanging="284"/>
        <w:contextualSpacing/>
        <w:jc w:val="both"/>
        <w:rPr>
          <w:rFonts w:ascii="Arial" w:hAnsi="Arial" w:cs="Arial"/>
          <w:sz w:val="24"/>
          <w:szCs w:val="24"/>
        </w:rPr>
      </w:pPr>
      <w:r w:rsidRPr="00CC5F7C">
        <w:rPr>
          <w:rFonts w:ascii="Arial" w:eastAsia="Yu Mincho" w:hAnsi="Arial" w:cs="Arial"/>
          <w:sz w:val="24"/>
          <w:szCs w:val="24"/>
          <w:lang w:eastAsia="pl-PL"/>
        </w:rPr>
        <w:t>zaświadczenie właściwego oddziału ZUS, potwierdzające opłacanie przez Wykonawcę lub podwykonawcę składek na ubezpieczenia społeczne i zdrowotne z tytułu zatrudnienia na podstawie umów o pracę osób wykonujących czynności, do których odnosi się Obowiązek Zatrudnienia, za ostatni okres rozliczeniowy lub poświadczoną za zgodność z oryginałem odpowiednio przez Wykonawcę lub podwykonawcę kopię dowodu potwierdzającego zgłoszenie pracownika przez pracodawcę do ubezpieczeń dokonane w stosunku do osób wykonujących czynności, do których odno</w:t>
      </w:r>
      <w:r w:rsidR="007B6E28" w:rsidRPr="00CC5F7C">
        <w:rPr>
          <w:rFonts w:ascii="Arial" w:eastAsia="Yu Mincho" w:hAnsi="Arial" w:cs="Arial"/>
          <w:sz w:val="24"/>
          <w:szCs w:val="24"/>
          <w:lang w:eastAsia="pl-PL"/>
        </w:rPr>
        <w:t>si się Obowiązek Zatrudnienia</w:t>
      </w:r>
      <w:r w:rsidR="00C33D84" w:rsidRPr="00CC5F7C">
        <w:rPr>
          <w:rFonts w:ascii="Arial" w:eastAsia="Yu Mincho" w:hAnsi="Arial" w:cs="Arial"/>
          <w:sz w:val="24"/>
          <w:szCs w:val="24"/>
          <w:lang w:eastAsia="pl-PL"/>
        </w:rPr>
        <w:t xml:space="preserve"> lub</w:t>
      </w:r>
    </w:p>
    <w:p w14:paraId="4BA1520D" w14:textId="6882B717" w:rsidR="00D83F86" w:rsidRPr="00CC5F7C" w:rsidRDefault="007B6E28" w:rsidP="00CC5F7C">
      <w:pPr>
        <w:numPr>
          <w:ilvl w:val="1"/>
          <w:numId w:val="34"/>
        </w:numPr>
        <w:suppressAutoHyphens/>
        <w:autoSpaceDE w:val="0"/>
        <w:spacing w:after="0" w:line="240" w:lineRule="auto"/>
        <w:ind w:left="993" w:hanging="284"/>
        <w:contextualSpacing/>
        <w:jc w:val="both"/>
        <w:rPr>
          <w:rFonts w:ascii="Arial" w:hAnsi="Arial" w:cs="Arial"/>
          <w:sz w:val="24"/>
          <w:szCs w:val="24"/>
        </w:rPr>
      </w:pPr>
      <w:r w:rsidRPr="00CC5F7C">
        <w:rPr>
          <w:rFonts w:ascii="Arial" w:hAnsi="Arial" w:cs="Arial"/>
          <w:sz w:val="24"/>
          <w:szCs w:val="24"/>
        </w:rPr>
        <w:t>oświadczenia zatrudnionego pracownika o zatrudnieniu na podstawie stosunku pracy</w:t>
      </w:r>
    </w:p>
    <w:p w14:paraId="16C51F88" w14:textId="77777777" w:rsidR="00E66E41" w:rsidRPr="00CC5F7C" w:rsidRDefault="00E66E41" w:rsidP="00CC5F7C">
      <w:pPr>
        <w:suppressAutoHyphens/>
        <w:autoSpaceDE w:val="0"/>
        <w:spacing w:after="0" w:line="240" w:lineRule="auto"/>
        <w:ind w:left="567"/>
        <w:contextualSpacing/>
        <w:jc w:val="both"/>
        <w:rPr>
          <w:rFonts w:ascii="Arial" w:hAnsi="Arial" w:cs="Arial"/>
          <w:sz w:val="24"/>
          <w:szCs w:val="24"/>
        </w:rPr>
      </w:pPr>
      <w:r w:rsidRPr="00CC5F7C">
        <w:rPr>
          <w:rFonts w:ascii="Arial" w:hAnsi="Arial" w:cs="Arial"/>
          <w:sz w:val="24"/>
          <w:szCs w:val="24"/>
        </w:rPr>
        <w:t>- zawierających informacje, w tym dane osobowe, niezbędne do weryfikacji zatrudnienia na podstawie stosunku pracy, w szczególności imię i nazwisko zatrudnionego pracownika, datę zawarcia umowy o pracę, rodzaj umowy o pracę oraz zakres obowiązków pracownika.</w:t>
      </w:r>
    </w:p>
    <w:p w14:paraId="23575304" w14:textId="038E9E44" w:rsidR="00E66E41" w:rsidRPr="00CC5F7C" w:rsidRDefault="00E66E41" w:rsidP="00CC5F7C">
      <w:pPr>
        <w:numPr>
          <w:ilvl w:val="0"/>
          <w:numId w:val="30"/>
        </w:numPr>
        <w:tabs>
          <w:tab w:val="num" w:pos="567"/>
        </w:tabs>
        <w:suppressAutoHyphens/>
        <w:autoSpaceDE w:val="0"/>
        <w:spacing w:after="0" w:line="240" w:lineRule="auto"/>
        <w:ind w:left="567" w:hanging="567"/>
        <w:contextualSpacing/>
        <w:jc w:val="both"/>
        <w:rPr>
          <w:rFonts w:ascii="Arial" w:hAnsi="Arial" w:cs="Arial"/>
          <w:sz w:val="24"/>
          <w:szCs w:val="24"/>
        </w:rPr>
      </w:pPr>
      <w:r w:rsidRPr="00CC5F7C">
        <w:rPr>
          <w:rFonts w:ascii="Arial" w:hAnsi="Arial" w:cs="Arial"/>
          <w:sz w:val="24"/>
          <w:szCs w:val="24"/>
        </w:rPr>
        <w:t>Brak przedłożenia</w:t>
      </w:r>
      <w:r w:rsidR="00D675E9" w:rsidRPr="00CC5F7C">
        <w:rPr>
          <w:rFonts w:ascii="Arial" w:hAnsi="Arial" w:cs="Arial"/>
          <w:sz w:val="24"/>
          <w:szCs w:val="24"/>
        </w:rPr>
        <w:t xml:space="preserve"> któregokolwiek z</w:t>
      </w:r>
      <w:r w:rsidRPr="00CC5F7C">
        <w:rPr>
          <w:rFonts w:ascii="Arial" w:hAnsi="Arial" w:cs="Arial"/>
          <w:sz w:val="24"/>
          <w:szCs w:val="24"/>
        </w:rPr>
        <w:t xml:space="preserve"> dokumentów i oświadczeń wskazanych w ust. 3 </w:t>
      </w:r>
      <w:r w:rsidR="00D675E9" w:rsidRPr="00CC5F7C">
        <w:rPr>
          <w:rFonts w:ascii="Arial" w:hAnsi="Arial" w:cs="Arial"/>
          <w:sz w:val="24"/>
          <w:szCs w:val="24"/>
        </w:rPr>
        <w:t>w ter</w:t>
      </w:r>
      <w:r w:rsidR="00AA1EC3" w:rsidRPr="00CC5F7C">
        <w:rPr>
          <w:rFonts w:ascii="Arial" w:hAnsi="Arial" w:cs="Arial"/>
          <w:sz w:val="24"/>
          <w:szCs w:val="24"/>
        </w:rPr>
        <w:t>m</w:t>
      </w:r>
      <w:r w:rsidR="00D675E9" w:rsidRPr="00CC5F7C">
        <w:rPr>
          <w:rFonts w:ascii="Arial" w:hAnsi="Arial" w:cs="Arial"/>
          <w:sz w:val="24"/>
          <w:szCs w:val="24"/>
        </w:rPr>
        <w:t xml:space="preserve">inie wskazanym w wezwaniu, o którym mowa w ust. 3. </w:t>
      </w:r>
      <w:r w:rsidRPr="00CC5F7C">
        <w:rPr>
          <w:rFonts w:ascii="Arial" w:hAnsi="Arial" w:cs="Arial"/>
          <w:sz w:val="24"/>
          <w:szCs w:val="24"/>
        </w:rPr>
        <w:t xml:space="preserve">poczytuje </w:t>
      </w:r>
      <w:r w:rsidRPr="00CC5F7C">
        <w:rPr>
          <w:rFonts w:ascii="Arial" w:hAnsi="Arial" w:cs="Arial"/>
          <w:sz w:val="24"/>
          <w:szCs w:val="24"/>
        </w:rPr>
        <w:lastRenderedPageBreak/>
        <w:t>się jako naruszenie Obowiązku Zatrudnienia przez Wykonawcę lub Podwykonawcę.</w:t>
      </w:r>
    </w:p>
    <w:p w14:paraId="6818732D" w14:textId="77777777" w:rsidR="00E66E41" w:rsidRPr="00CC5F7C" w:rsidRDefault="00E66E41" w:rsidP="00CC5F7C">
      <w:pPr>
        <w:numPr>
          <w:ilvl w:val="0"/>
          <w:numId w:val="30"/>
        </w:numPr>
        <w:tabs>
          <w:tab w:val="num" w:pos="567"/>
        </w:tabs>
        <w:suppressAutoHyphens/>
        <w:autoSpaceDE w:val="0"/>
        <w:spacing w:after="0" w:line="240" w:lineRule="auto"/>
        <w:ind w:left="567" w:hanging="567"/>
        <w:contextualSpacing/>
        <w:jc w:val="both"/>
        <w:rPr>
          <w:rFonts w:ascii="Arial" w:hAnsi="Arial" w:cs="Arial"/>
          <w:sz w:val="24"/>
          <w:szCs w:val="24"/>
        </w:rPr>
      </w:pPr>
      <w:r w:rsidRPr="00CC5F7C">
        <w:rPr>
          <w:rFonts w:ascii="Arial" w:hAnsi="Arial" w:cs="Arial"/>
          <w:sz w:val="24"/>
          <w:szCs w:val="24"/>
        </w:rPr>
        <w:t>Zamawiający uprawniony jest do sprawdzania tożsamości osób uczestniczących w wykonywaniu Przedmiotu Umowy.</w:t>
      </w:r>
    </w:p>
    <w:p w14:paraId="0D07846E" w14:textId="77777777" w:rsidR="00E66E41" w:rsidRPr="00CC5F7C" w:rsidRDefault="00E66E41" w:rsidP="00CC5F7C">
      <w:pPr>
        <w:numPr>
          <w:ilvl w:val="0"/>
          <w:numId w:val="30"/>
        </w:numPr>
        <w:tabs>
          <w:tab w:val="num" w:pos="567"/>
        </w:tabs>
        <w:suppressAutoHyphens/>
        <w:autoSpaceDE w:val="0"/>
        <w:spacing w:after="0" w:line="240" w:lineRule="auto"/>
        <w:ind w:left="567" w:hanging="567"/>
        <w:contextualSpacing/>
        <w:jc w:val="both"/>
        <w:rPr>
          <w:rFonts w:ascii="Arial" w:hAnsi="Arial" w:cs="Arial"/>
          <w:sz w:val="24"/>
          <w:szCs w:val="24"/>
        </w:rPr>
      </w:pPr>
      <w:r w:rsidRPr="00CC5F7C">
        <w:rPr>
          <w:rFonts w:ascii="Arial" w:hAnsi="Arial" w:cs="Arial"/>
          <w:sz w:val="24"/>
          <w:szCs w:val="24"/>
        </w:rPr>
        <w:t>W przypadku wątpliwości co do przestrzegania przepisów prawa pracy przez Wykonawcę lub podwykonawcę, Zamawiający może zwrócić się o przeprowadzenie kontroli przez Państwową Inspekcję Pracy.</w:t>
      </w:r>
    </w:p>
    <w:p w14:paraId="0D51F945" w14:textId="28C05B9B" w:rsidR="00E66E41" w:rsidRPr="00CC5F7C" w:rsidRDefault="00E66E41" w:rsidP="00CC5F7C">
      <w:pPr>
        <w:numPr>
          <w:ilvl w:val="0"/>
          <w:numId w:val="30"/>
        </w:numPr>
        <w:tabs>
          <w:tab w:val="num" w:pos="567"/>
        </w:tabs>
        <w:suppressAutoHyphens/>
        <w:autoSpaceDE w:val="0"/>
        <w:spacing w:after="0" w:line="240" w:lineRule="auto"/>
        <w:ind w:left="567" w:hanging="567"/>
        <w:contextualSpacing/>
        <w:jc w:val="both"/>
        <w:rPr>
          <w:rFonts w:ascii="Arial" w:hAnsi="Arial" w:cs="Arial"/>
          <w:sz w:val="24"/>
          <w:szCs w:val="24"/>
        </w:rPr>
      </w:pPr>
      <w:r w:rsidRPr="00CC5F7C">
        <w:rPr>
          <w:rFonts w:ascii="Arial" w:hAnsi="Arial" w:cs="Arial"/>
          <w:sz w:val="24"/>
          <w:szCs w:val="24"/>
        </w:rPr>
        <w:t xml:space="preserve">Wykonawca zobowiązuje się dopuścić do wykonywania poszczególnych prac </w:t>
      </w:r>
      <w:r w:rsidR="00C33D84" w:rsidRPr="00CC5F7C">
        <w:rPr>
          <w:rFonts w:ascii="Arial" w:hAnsi="Arial" w:cs="Arial"/>
          <w:sz w:val="24"/>
          <w:szCs w:val="24"/>
        </w:rPr>
        <w:t xml:space="preserve">jedynie </w:t>
      </w:r>
      <w:r w:rsidRPr="00CC5F7C">
        <w:rPr>
          <w:rFonts w:ascii="Arial" w:hAnsi="Arial" w:cs="Arial"/>
          <w:sz w:val="24"/>
          <w:szCs w:val="24"/>
        </w:rPr>
        <w:t>osoby, które zgodnie z obowiązującymi przepisami posiadają kwalifikacje do ich wykonania (np. odbyły odpowiednie szkolenia i ukończyły je z wynikiem pozytywnym, posiadają wymagane zaświadczenia kwalifikacyjne itp.).</w:t>
      </w:r>
    </w:p>
    <w:p w14:paraId="476D3FAD" w14:textId="77777777" w:rsidR="00D2314B" w:rsidRPr="00CC5F7C" w:rsidRDefault="00D2314B" w:rsidP="00CC5F7C">
      <w:pPr>
        <w:suppressAutoHyphens/>
        <w:autoSpaceDE w:val="0"/>
        <w:spacing w:after="0" w:line="240" w:lineRule="auto"/>
        <w:ind w:left="567"/>
        <w:contextualSpacing/>
        <w:jc w:val="both"/>
        <w:rPr>
          <w:rFonts w:ascii="Arial" w:hAnsi="Arial" w:cs="Arial"/>
          <w:sz w:val="24"/>
          <w:szCs w:val="24"/>
          <w:highlight w:val="yellow"/>
        </w:rPr>
      </w:pPr>
    </w:p>
    <w:p w14:paraId="02A2D5A2" w14:textId="16ED3305" w:rsidR="002D0F77" w:rsidRPr="00CC5F7C" w:rsidRDefault="00E66E41" w:rsidP="00CC5F7C">
      <w:pPr>
        <w:spacing w:after="0" w:line="240" w:lineRule="auto"/>
        <w:jc w:val="center"/>
        <w:rPr>
          <w:rFonts w:ascii="Arial" w:hAnsi="Arial" w:cs="Arial"/>
          <w:b/>
          <w:sz w:val="24"/>
          <w:szCs w:val="24"/>
        </w:rPr>
      </w:pPr>
      <w:r w:rsidRPr="00CC5F7C">
        <w:rPr>
          <w:rFonts w:ascii="Arial" w:hAnsi="Arial" w:cs="Arial"/>
          <w:b/>
          <w:sz w:val="24"/>
          <w:szCs w:val="24"/>
        </w:rPr>
        <w:t>§ 13</w:t>
      </w:r>
      <w:r w:rsidR="002D0F77" w:rsidRPr="00CC5F7C">
        <w:rPr>
          <w:rFonts w:ascii="Arial" w:hAnsi="Arial" w:cs="Arial"/>
          <w:b/>
          <w:sz w:val="24"/>
          <w:szCs w:val="24"/>
        </w:rPr>
        <w:t xml:space="preserve"> </w:t>
      </w:r>
      <w:r w:rsidR="002D0F77" w:rsidRPr="00CC5F7C">
        <w:rPr>
          <w:rFonts w:ascii="Arial" w:hAnsi="Arial" w:cs="Arial"/>
          <w:b/>
          <w:smallCaps/>
          <w:sz w:val="24"/>
          <w:szCs w:val="24"/>
        </w:rPr>
        <w:t>U</w:t>
      </w:r>
      <w:r w:rsidR="00A345CC" w:rsidRPr="00CC5F7C">
        <w:rPr>
          <w:rFonts w:ascii="Arial" w:hAnsi="Arial" w:cs="Arial"/>
          <w:b/>
          <w:smallCaps/>
          <w:sz w:val="24"/>
          <w:szCs w:val="24"/>
        </w:rPr>
        <w:t>bezpieczenie</w:t>
      </w:r>
    </w:p>
    <w:p w14:paraId="44BEA0CF" w14:textId="77777777" w:rsidR="002D0F77" w:rsidRPr="00CC5F7C" w:rsidRDefault="002D0F77" w:rsidP="00CC5F7C">
      <w:pPr>
        <w:pStyle w:val="Akapitzlist"/>
        <w:numPr>
          <w:ilvl w:val="3"/>
          <w:numId w:val="30"/>
        </w:numPr>
        <w:spacing w:after="0" w:line="240" w:lineRule="auto"/>
        <w:ind w:left="709" w:hanging="709"/>
        <w:jc w:val="both"/>
        <w:rPr>
          <w:rFonts w:ascii="Arial" w:hAnsi="Arial" w:cs="Arial"/>
          <w:sz w:val="24"/>
          <w:szCs w:val="24"/>
        </w:rPr>
      </w:pPr>
      <w:r w:rsidRPr="00CC5F7C">
        <w:rPr>
          <w:rFonts w:ascii="Arial" w:hAnsi="Arial" w:cs="Arial"/>
          <w:sz w:val="24"/>
          <w:szCs w:val="24"/>
        </w:rPr>
        <w:t>Wykonawca na własną odpowiedzialność i na swój koszt podejmie wszelkie działania zapobiegawcze jakie są wymagane rzetelną praktyką budowlaną oraz aktualnymi okolicznościami, aby zabezpieczyć prawa właścicieli posesji i budynków sąsiadujących z terenem budowy i unikać powodowania tam jakichkolwiek zakłóceń lub szkód.</w:t>
      </w:r>
    </w:p>
    <w:p w14:paraId="342EF55D" w14:textId="5E076562" w:rsidR="00247AD9" w:rsidRPr="00CC5F7C" w:rsidRDefault="00247AD9" w:rsidP="00CC5F7C">
      <w:pPr>
        <w:pStyle w:val="Akapitzlist"/>
        <w:numPr>
          <w:ilvl w:val="3"/>
          <w:numId w:val="30"/>
        </w:numPr>
        <w:spacing w:after="0" w:line="240" w:lineRule="auto"/>
        <w:ind w:left="709" w:hanging="709"/>
        <w:jc w:val="both"/>
        <w:rPr>
          <w:rFonts w:ascii="Arial" w:hAnsi="Arial" w:cs="Arial"/>
          <w:sz w:val="24"/>
          <w:szCs w:val="24"/>
        </w:rPr>
      </w:pPr>
      <w:r w:rsidRPr="00CC5F7C">
        <w:rPr>
          <w:rFonts w:ascii="Arial" w:hAnsi="Arial" w:cs="Arial"/>
          <w:sz w:val="24"/>
          <w:szCs w:val="24"/>
        </w:rPr>
        <w:t>Wykonawca zobowiązuje się utrzymywać przez cały okres obowiązywania Umowy ubezpiecz</w:t>
      </w:r>
      <w:r w:rsidR="00FE7091" w:rsidRPr="00CC5F7C">
        <w:rPr>
          <w:rFonts w:ascii="Arial" w:hAnsi="Arial" w:cs="Arial"/>
          <w:sz w:val="24"/>
          <w:szCs w:val="24"/>
        </w:rPr>
        <w:t>enia odpowiedzialności cywilnej w zakresie prowadzonej działalności związanej z przedmiotem zamówienia na</w:t>
      </w:r>
      <w:r w:rsidR="007C3F63" w:rsidRPr="00CC5F7C">
        <w:rPr>
          <w:rFonts w:ascii="Arial" w:hAnsi="Arial" w:cs="Arial"/>
          <w:sz w:val="24"/>
          <w:szCs w:val="24"/>
        </w:rPr>
        <w:t xml:space="preserve"> sumę gwarancyjną </w:t>
      </w:r>
      <w:r w:rsidR="00AA1EC3" w:rsidRPr="00CC5F7C">
        <w:rPr>
          <w:rFonts w:ascii="Arial" w:hAnsi="Arial" w:cs="Arial"/>
          <w:sz w:val="24"/>
          <w:szCs w:val="24"/>
        </w:rPr>
        <w:t>nie mniejszą niż cena brutto</w:t>
      </w:r>
      <w:r w:rsidR="00CC7083" w:rsidRPr="00CC5F7C">
        <w:rPr>
          <w:rFonts w:ascii="Arial" w:hAnsi="Arial" w:cs="Arial"/>
          <w:sz w:val="24"/>
          <w:szCs w:val="24"/>
        </w:rPr>
        <w:t xml:space="preserve"> </w:t>
      </w:r>
      <w:r w:rsidR="00AA1EC3" w:rsidRPr="00CC5F7C">
        <w:rPr>
          <w:rFonts w:ascii="Arial" w:hAnsi="Arial" w:cs="Arial"/>
          <w:sz w:val="24"/>
          <w:szCs w:val="24"/>
        </w:rPr>
        <w:t xml:space="preserve">podana w </w:t>
      </w:r>
      <w:r w:rsidR="009B0FC9" w:rsidRPr="00CC5F7C">
        <w:rPr>
          <w:rFonts w:ascii="Arial" w:hAnsi="Arial" w:cs="Arial"/>
          <w:sz w:val="24"/>
          <w:szCs w:val="24"/>
        </w:rPr>
        <w:t>O</w:t>
      </w:r>
      <w:r w:rsidR="00AA1EC3" w:rsidRPr="00CC5F7C">
        <w:rPr>
          <w:rFonts w:ascii="Arial" w:hAnsi="Arial" w:cs="Arial"/>
          <w:sz w:val="24"/>
          <w:szCs w:val="24"/>
        </w:rPr>
        <w:t xml:space="preserve">fercie. </w:t>
      </w:r>
    </w:p>
    <w:p w14:paraId="074D9180" w14:textId="363E3ACF" w:rsidR="002D0F77" w:rsidRPr="00CC5F7C" w:rsidRDefault="002D0F77" w:rsidP="00CC5F7C">
      <w:pPr>
        <w:pStyle w:val="Akapitzlist"/>
        <w:numPr>
          <w:ilvl w:val="3"/>
          <w:numId w:val="30"/>
        </w:numPr>
        <w:spacing w:after="0" w:line="240" w:lineRule="auto"/>
        <w:ind w:left="709" w:hanging="709"/>
        <w:jc w:val="both"/>
        <w:rPr>
          <w:rFonts w:ascii="Arial" w:hAnsi="Arial" w:cs="Arial"/>
          <w:sz w:val="24"/>
          <w:szCs w:val="24"/>
        </w:rPr>
      </w:pPr>
      <w:r w:rsidRPr="00CC5F7C">
        <w:rPr>
          <w:rFonts w:ascii="Arial" w:hAnsi="Arial" w:cs="Arial"/>
          <w:sz w:val="24"/>
          <w:szCs w:val="24"/>
        </w:rPr>
        <w:t>Dowody zawarcia ubezpiecze</w:t>
      </w:r>
      <w:r w:rsidR="000244EC" w:rsidRPr="00CC5F7C">
        <w:rPr>
          <w:rFonts w:ascii="Arial" w:hAnsi="Arial" w:cs="Arial"/>
          <w:sz w:val="24"/>
          <w:szCs w:val="24"/>
        </w:rPr>
        <w:t>nia</w:t>
      </w:r>
      <w:r w:rsidRPr="00CC5F7C">
        <w:rPr>
          <w:rFonts w:ascii="Arial" w:hAnsi="Arial" w:cs="Arial"/>
          <w:sz w:val="24"/>
          <w:szCs w:val="24"/>
        </w:rPr>
        <w:t xml:space="preserve">, o których mowa w ust. 2 </w:t>
      </w:r>
      <w:r w:rsidR="0067352B" w:rsidRPr="00CC5F7C">
        <w:rPr>
          <w:rFonts w:ascii="Arial" w:hAnsi="Arial" w:cs="Arial"/>
          <w:sz w:val="24"/>
          <w:szCs w:val="24"/>
        </w:rPr>
        <w:t xml:space="preserve">wraz z potwierdzeniem </w:t>
      </w:r>
      <w:r w:rsidR="000244EC" w:rsidRPr="00CC5F7C">
        <w:rPr>
          <w:rFonts w:ascii="Arial" w:hAnsi="Arial" w:cs="Arial"/>
          <w:sz w:val="24"/>
          <w:szCs w:val="24"/>
        </w:rPr>
        <w:t>jego</w:t>
      </w:r>
      <w:r w:rsidR="0067352B" w:rsidRPr="00CC5F7C">
        <w:rPr>
          <w:rFonts w:ascii="Arial" w:hAnsi="Arial" w:cs="Arial"/>
          <w:sz w:val="24"/>
          <w:szCs w:val="24"/>
        </w:rPr>
        <w:t xml:space="preserve"> opłacenia </w:t>
      </w:r>
      <w:r w:rsidR="00EE747C" w:rsidRPr="00CC5F7C">
        <w:rPr>
          <w:rFonts w:ascii="Arial" w:hAnsi="Arial" w:cs="Arial"/>
          <w:sz w:val="24"/>
          <w:szCs w:val="24"/>
        </w:rPr>
        <w:t xml:space="preserve">Wykonawca </w:t>
      </w:r>
      <w:r w:rsidRPr="00CC5F7C">
        <w:rPr>
          <w:rFonts w:ascii="Arial" w:hAnsi="Arial" w:cs="Arial"/>
          <w:sz w:val="24"/>
          <w:szCs w:val="24"/>
        </w:rPr>
        <w:t xml:space="preserve">przedłoży Zamawiającemu </w:t>
      </w:r>
      <w:r w:rsidR="00DA224F" w:rsidRPr="00CC5F7C">
        <w:rPr>
          <w:rFonts w:ascii="Arial" w:hAnsi="Arial" w:cs="Arial"/>
          <w:sz w:val="24"/>
          <w:szCs w:val="24"/>
        </w:rPr>
        <w:t>przed wydaniem terenu budowy</w:t>
      </w:r>
      <w:r w:rsidRPr="00CC5F7C">
        <w:rPr>
          <w:rFonts w:ascii="Arial" w:hAnsi="Arial" w:cs="Arial"/>
          <w:sz w:val="24"/>
          <w:szCs w:val="24"/>
        </w:rPr>
        <w:t xml:space="preserve"> pod rygorem odmowy wydania terenu budowy.</w:t>
      </w:r>
    </w:p>
    <w:p w14:paraId="2B1472BC" w14:textId="0C62DDA3" w:rsidR="002D0F77" w:rsidRPr="00CC5F7C" w:rsidRDefault="002D0F77" w:rsidP="00CC5F7C">
      <w:pPr>
        <w:pStyle w:val="Akapitzlist"/>
        <w:numPr>
          <w:ilvl w:val="3"/>
          <w:numId w:val="30"/>
        </w:numPr>
        <w:spacing w:after="0" w:line="240" w:lineRule="auto"/>
        <w:ind w:left="709" w:hanging="709"/>
        <w:jc w:val="both"/>
        <w:rPr>
          <w:rFonts w:ascii="Arial" w:hAnsi="Arial" w:cs="Arial"/>
          <w:sz w:val="24"/>
          <w:szCs w:val="24"/>
        </w:rPr>
      </w:pPr>
      <w:r w:rsidRPr="00CC5F7C">
        <w:rPr>
          <w:rFonts w:ascii="Arial" w:hAnsi="Arial" w:cs="Arial"/>
          <w:sz w:val="24"/>
          <w:szCs w:val="24"/>
        </w:rPr>
        <w:t>Jeżeli Wykonawca nie uzyska ubezpiecze</w:t>
      </w:r>
      <w:r w:rsidR="0067352B" w:rsidRPr="00CC5F7C">
        <w:rPr>
          <w:rFonts w:ascii="Arial" w:hAnsi="Arial" w:cs="Arial"/>
          <w:sz w:val="24"/>
          <w:szCs w:val="24"/>
        </w:rPr>
        <w:t>nia</w:t>
      </w:r>
      <w:r w:rsidRPr="00CC5F7C">
        <w:rPr>
          <w:rFonts w:ascii="Arial" w:hAnsi="Arial" w:cs="Arial"/>
          <w:sz w:val="24"/>
          <w:szCs w:val="24"/>
        </w:rPr>
        <w:t>, o których mowa w ust. 2 to wówczas Zamawiający może ubezpieczyć Wykonawcę na jego koszt. Zamawiający jest uprawniony, wedle swojego wyboru, koszt ubezpieczenia Wykonawcy potrącić z Wynagrodzenia bądź roszczenie o zwrot kosztów ubezpieczenia zaspokoić z Zabezpieczenia</w:t>
      </w:r>
      <w:r w:rsidR="00C33D84" w:rsidRPr="00CC5F7C">
        <w:rPr>
          <w:rFonts w:ascii="Arial" w:hAnsi="Arial" w:cs="Arial"/>
          <w:sz w:val="24"/>
          <w:szCs w:val="24"/>
        </w:rPr>
        <w:t xml:space="preserve"> należytego wykonania umowy</w:t>
      </w:r>
      <w:r w:rsidRPr="00CC5F7C">
        <w:rPr>
          <w:rFonts w:ascii="Arial" w:hAnsi="Arial" w:cs="Arial"/>
          <w:sz w:val="24"/>
          <w:szCs w:val="24"/>
        </w:rPr>
        <w:t>.</w:t>
      </w:r>
    </w:p>
    <w:p w14:paraId="4A7E4588" w14:textId="4F8BEE63" w:rsidR="002D0F77" w:rsidRPr="00CC5F7C" w:rsidRDefault="002D0F77" w:rsidP="00CC5F7C">
      <w:pPr>
        <w:pStyle w:val="Akapitzlist"/>
        <w:numPr>
          <w:ilvl w:val="3"/>
          <w:numId w:val="30"/>
        </w:numPr>
        <w:spacing w:after="0" w:line="240" w:lineRule="auto"/>
        <w:ind w:left="709" w:hanging="709"/>
        <w:jc w:val="both"/>
        <w:rPr>
          <w:rFonts w:ascii="Arial" w:hAnsi="Arial" w:cs="Arial"/>
          <w:sz w:val="24"/>
          <w:szCs w:val="24"/>
        </w:rPr>
      </w:pPr>
      <w:r w:rsidRPr="00CC5F7C">
        <w:rPr>
          <w:rFonts w:ascii="Arial" w:hAnsi="Arial" w:cs="Arial"/>
          <w:sz w:val="24"/>
          <w:szCs w:val="24"/>
        </w:rPr>
        <w:t>W przypadku, gdy termin obowiązywania polisy będzie miał się zakończyć przed terminem określonym w ust. 2 niniejszego paragrafu, Wykonawca na 14 (czternaście) dni przed upływem tego terminu, ma obowiązek przedłożyć Zamawiającemu dokument o kontynuacji ubezpieczenia</w:t>
      </w:r>
      <w:r w:rsidR="0067352B" w:rsidRPr="00CC5F7C">
        <w:rPr>
          <w:rFonts w:ascii="Arial" w:hAnsi="Arial" w:cs="Arial"/>
          <w:sz w:val="24"/>
          <w:szCs w:val="24"/>
        </w:rPr>
        <w:t xml:space="preserve"> wraz z dowodami uiszczenia opłaty</w:t>
      </w:r>
      <w:r w:rsidRPr="00CC5F7C">
        <w:rPr>
          <w:rFonts w:ascii="Arial" w:hAnsi="Arial" w:cs="Arial"/>
          <w:sz w:val="24"/>
          <w:szCs w:val="24"/>
        </w:rPr>
        <w:t>.</w:t>
      </w:r>
      <w:r w:rsidR="0067352B" w:rsidRPr="00CC5F7C">
        <w:rPr>
          <w:rFonts w:ascii="Arial" w:hAnsi="Arial" w:cs="Arial"/>
          <w:sz w:val="24"/>
          <w:szCs w:val="24"/>
        </w:rPr>
        <w:t xml:space="preserve"> </w:t>
      </w:r>
      <w:r w:rsidRPr="00CC5F7C">
        <w:rPr>
          <w:rFonts w:ascii="Arial" w:hAnsi="Arial" w:cs="Arial"/>
          <w:sz w:val="24"/>
          <w:szCs w:val="24"/>
        </w:rPr>
        <w:t xml:space="preserve">W przypadku uchybienia temu obowiązkowi Zamawiający może ubezpieczyć Wykonawcę na jego koszt. Zamawiający jest uprawniony, wedle swojego wyboru, koszt ubezpieczenia Wykonawcy potrącić z Wynagrodzenia bądź roszczenie o zwrot kosztów ubezpieczenia zaspokoić z Zabezpieczenia należytego wykonania umowy. </w:t>
      </w:r>
    </w:p>
    <w:p w14:paraId="1963CE6D" w14:textId="77777777" w:rsidR="000B25F5" w:rsidRPr="00CC5F7C" w:rsidRDefault="0067352B" w:rsidP="00CC5F7C">
      <w:pPr>
        <w:pStyle w:val="Akapitzlist"/>
        <w:numPr>
          <w:ilvl w:val="3"/>
          <w:numId w:val="30"/>
        </w:numPr>
        <w:spacing w:after="0" w:line="240" w:lineRule="auto"/>
        <w:ind w:left="709" w:hanging="709"/>
        <w:jc w:val="both"/>
        <w:rPr>
          <w:rFonts w:ascii="Arial" w:hAnsi="Arial" w:cs="Arial"/>
          <w:sz w:val="24"/>
          <w:szCs w:val="24"/>
        </w:rPr>
      </w:pPr>
      <w:r w:rsidRPr="00CC5F7C">
        <w:rPr>
          <w:rFonts w:ascii="Arial" w:hAnsi="Arial" w:cs="Arial"/>
          <w:sz w:val="24"/>
          <w:szCs w:val="24"/>
        </w:rPr>
        <w:t>W sytuacji, gdy na skutek zmiany umowy wystąpi konieczność przedłużenia terminu realizacji przedmiotu zamówienia, Wykonawca zobowiązany jest do przedłużenia terminu obowiązywania polisy OC albo, jeśli nie jest to możliwe – do wniesienia nowej polisy OC na okres nie krótszy niż przedłużony termin realizacji umowy.</w:t>
      </w:r>
      <w:r w:rsidR="0062375B" w:rsidRPr="00CC5F7C">
        <w:rPr>
          <w:rFonts w:ascii="Arial" w:hAnsi="Arial" w:cs="Arial"/>
          <w:sz w:val="24"/>
          <w:szCs w:val="24"/>
        </w:rPr>
        <w:t xml:space="preserve"> </w:t>
      </w:r>
    </w:p>
    <w:p w14:paraId="1824C262" w14:textId="77777777" w:rsidR="000B25F5" w:rsidRPr="00CC5F7C" w:rsidRDefault="000B25F5" w:rsidP="00CC5F7C">
      <w:pPr>
        <w:pStyle w:val="Akapitzlist"/>
        <w:spacing w:after="0" w:line="240" w:lineRule="auto"/>
        <w:ind w:left="709"/>
        <w:jc w:val="both"/>
        <w:rPr>
          <w:rFonts w:ascii="Arial" w:hAnsi="Arial" w:cs="Arial"/>
          <w:sz w:val="24"/>
          <w:szCs w:val="24"/>
        </w:rPr>
      </w:pPr>
    </w:p>
    <w:p w14:paraId="34DFDBC6" w14:textId="24F2F81A" w:rsidR="0062375B" w:rsidRPr="00CC5F7C" w:rsidRDefault="0062375B" w:rsidP="00CC5F7C">
      <w:pPr>
        <w:pStyle w:val="Akapitzlist"/>
        <w:spacing w:after="0" w:line="240" w:lineRule="auto"/>
        <w:ind w:left="709"/>
        <w:jc w:val="both"/>
        <w:rPr>
          <w:rFonts w:ascii="Arial" w:hAnsi="Arial" w:cs="Arial"/>
          <w:sz w:val="24"/>
          <w:szCs w:val="24"/>
        </w:rPr>
      </w:pPr>
      <w:r w:rsidRPr="00CC5F7C">
        <w:rPr>
          <w:rFonts w:ascii="Arial" w:hAnsi="Arial" w:cs="Arial"/>
          <w:sz w:val="24"/>
          <w:szCs w:val="24"/>
        </w:rPr>
        <w:t xml:space="preserve">W przypadku uchybienia temu obowiązkowi Zamawiający może ubezpieczyć Wykonawcę na jego koszt. Zamawiający jest uprawniony, wedle swojego wyboru, koszt ubezpieczenia Wykonawcy potrącić z Wynagrodzenia bądź </w:t>
      </w:r>
      <w:r w:rsidRPr="00CC5F7C">
        <w:rPr>
          <w:rFonts w:ascii="Arial" w:hAnsi="Arial" w:cs="Arial"/>
          <w:sz w:val="24"/>
          <w:szCs w:val="24"/>
        </w:rPr>
        <w:lastRenderedPageBreak/>
        <w:t xml:space="preserve">roszczenie o zwrot kosztów ubezpieczenia zaspokoić z Zabezpieczenia należytego wykonania umowy. </w:t>
      </w:r>
    </w:p>
    <w:p w14:paraId="3705B303" w14:textId="626A140D" w:rsidR="009C3416" w:rsidRDefault="002D0F77" w:rsidP="00CC5F7C">
      <w:pPr>
        <w:pStyle w:val="Akapitzlist"/>
        <w:numPr>
          <w:ilvl w:val="3"/>
          <w:numId w:val="30"/>
        </w:numPr>
        <w:spacing w:after="0" w:line="240" w:lineRule="auto"/>
        <w:ind w:left="709" w:hanging="709"/>
        <w:contextualSpacing w:val="0"/>
        <w:jc w:val="both"/>
        <w:rPr>
          <w:rFonts w:ascii="Arial" w:hAnsi="Arial" w:cs="Arial"/>
          <w:sz w:val="24"/>
          <w:szCs w:val="24"/>
        </w:rPr>
      </w:pPr>
      <w:r w:rsidRPr="00CC5F7C">
        <w:rPr>
          <w:rFonts w:ascii="Arial" w:hAnsi="Arial" w:cs="Arial"/>
          <w:sz w:val="24"/>
          <w:szCs w:val="24"/>
        </w:rPr>
        <w:t xml:space="preserve">Dokument potwierdzający zawarcie ubezpieczenia w wymaganym zakresie stanowi załącznik nr </w:t>
      </w:r>
      <w:r w:rsidR="00D2314B" w:rsidRPr="00CC5F7C">
        <w:rPr>
          <w:rFonts w:ascii="Arial" w:hAnsi="Arial" w:cs="Arial"/>
          <w:sz w:val="24"/>
          <w:szCs w:val="24"/>
        </w:rPr>
        <w:t>3</w:t>
      </w:r>
      <w:r w:rsidRPr="00CC5F7C">
        <w:rPr>
          <w:rFonts w:ascii="Arial" w:hAnsi="Arial" w:cs="Arial"/>
          <w:sz w:val="24"/>
          <w:szCs w:val="24"/>
        </w:rPr>
        <w:t xml:space="preserve"> do Umowy.</w:t>
      </w:r>
    </w:p>
    <w:p w14:paraId="0594C64D" w14:textId="77777777" w:rsidR="00CC5F7C" w:rsidRPr="00CC5F7C" w:rsidRDefault="00CC5F7C" w:rsidP="00CC5F7C">
      <w:pPr>
        <w:pStyle w:val="Akapitzlist"/>
        <w:spacing w:after="0" w:line="240" w:lineRule="auto"/>
        <w:ind w:left="709"/>
        <w:contextualSpacing w:val="0"/>
        <w:jc w:val="both"/>
        <w:rPr>
          <w:rFonts w:ascii="Arial" w:hAnsi="Arial" w:cs="Arial"/>
          <w:sz w:val="24"/>
          <w:szCs w:val="24"/>
        </w:rPr>
      </w:pPr>
    </w:p>
    <w:p w14:paraId="5228A3B1" w14:textId="61835F7C" w:rsidR="009C3416" w:rsidRPr="00CC5F7C" w:rsidRDefault="00E66E41" w:rsidP="00CC5F7C">
      <w:pPr>
        <w:spacing w:after="0" w:line="240" w:lineRule="auto"/>
        <w:jc w:val="center"/>
        <w:rPr>
          <w:rFonts w:ascii="Arial" w:hAnsi="Arial" w:cs="Arial"/>
          <w:b/>
          <w:smallCaps/>
          <w:sz w:val="24"/>
          <w:szCs w:val="24"/>
        </w:rPr>
      </w:pPr>
      <w:r w:rsidRPr="00CC5F7C">
        <w:rPr>
          <w:rFonts w:ascii="Arial" w:hAnsi="Arial" w:cs="Arial"/>
          <w:b/>
          <w:sz w:val="24"/>
          <w:szCs w:val="24"/>
        </w:rPr>
        <w:t>§ 14</w:t>
      </w:r>
      <w:r w:rsidR="009C3416" w:rsidRPr="00CC5F7C">
        <w:rPr>
          <w:rFonts w:ascii="Arial" w:hAnsi="Arial" w:cs="Arial"/>
          <w:b/>
          <w:sz w:val="24"/>
          <w:szCs w:val="24"/>
        </w:rPr>
        <w:t xml:space="preserve"> </w:t>
      </w:r>
      <w:r w:rsidR="00A345CC" w:rsidRPr="00CC5F7C">
        <w:rPr>
          <w:rFonts w:ascii="Arial" w:hAnsi="Arial" w:cs="Arial"/>
          <w:b/>
          <w:smallCaps/>
          <w:sz w:val="24"/>
          <w:szCs w:val="24"/>
        </w:rPr>
        <w:t>Zabezpieczenie należytego wykonania umowy</w:t>
      </w:r>
    </w:p>
    <w:p w14:paraId="1E17C096" w14:textId="1A5DC320" w:rsidR="00936DCE" w:rsidRPr="00CC5F7C" w:rsidRDefault="00936DCE" w:rsidP="00CC5F7C">
      <w:pPr>
        <w:numPr>
          <w:ilvl w:val="6"/>
          <w:numId w:val="30"/>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Strony potwierdzają, że przed zawarciem Umowy Wykonawca wniósł zabezpieczenie należytego wykonania Umowy (dalej: „Zabezpieczenie”) w jednej z form przewidzianych w art. 450 ust. 1 PZP, tj. w formie</w:t>
      </w:r>
      <w:r w:rsidR="00584D8A" w:rsidRPr="00CC5F7C">
        <w:rPr>
          <w:rFonts w:ascii="Arial" w:hAnsi="Arial" w:cs="Arial"/>
          <w:sz w:val="24"/>
          <w:szCs w:val="24"/>
        </w:rPr>
        <w:t xml:space="preserve"> </w:t>
      </w:r>
      <w:r w:rsidRPr="00CC5F7C">
        <w:rPr>
          <w:rFonts w:ascii="Arial" w:hAnsi="Arial" w:cs="Arial"/>
          <w:sz w:val="24"/>
          <w:szCs w:val="24"/>
        </w:rPr>
        <w:t>………………..</w:t>
      </w:r>
      <w:r w:rsidR="00584D8A" w:rsidRPr="00CC5F7C">
        <w:rPr>
          <w:rFonts w:ascii="Arial" w:hAnsi="Arial" w:cs="Arial"/>
          <w:sz w:val="24"/>
          <w:szCs w:val="24"/>
        </w:rPr>
        <w:t xml:space="preserve"> </w:t>
      </w:r>
      <w:r w:rsidRPr="00CC5F7C">
        <w:rPr>
          <w:rFonts w:ascii="Arial" w:hAnsi="Arial" w:cs="Arial"/>
          <w:sz w:val="24"/>
          <w:szCs w:val="24"/>
        </w:rPr>
        <w:t xml:space="preserve">w kwocie stanowiącej równowartość </w:t>
      </w:r>
      <w:r w:rsidR="00AA1EC3" w:rsidRPr="00CC5F7C">
        <w:rPr>
          <w:rFonts w:ascii="Arial" w:hAnsi="Arial" w:cs="Arial"/>
          <w:sz w:val="24"/>
          <w:szCs w:val="24"/>
        </w:rPr>
        <w:t>5</w:t>
      </w:r>
      <w:r w:rsidRPr="00CC5F7C">
        <w:rPr>
          <w:rFonts w:ascii="Arial" w:hAnsi="Arial" w:cs="Arial"/>
          <w:sz w:val="24"/>
          <w:szCs w:val="24"/>
        </w:rPr>
        <w:t xml:space="preserve"> (</w:t>
      </w:r>
      <w:r w:rsidR="00AA1EC3" w:rsidRPr="00CC5F7C">
        <w:rPr>
          <w:rFonts w:ascii="Arial" w:hAnsi="Arial" w:cs="Arial"/>
          <w:sz w:val="24"/>
          <w:szCs w:val="24"/>
        </w:rPr>
        <w:t>pięć</w:t>
      </w:r>
      <w:r w:rsidRPr="00CC5F7C">
        <w:rPr>
          <w:rFonts w:ascii="Arial" w:hAnsi="Arial" w:cs="Arial"/>
          <w:sz w:val="24"/>
          <w:szCs w:val="24"/>
        </w:rPr>
        <w:t>) % Wynagrodzenia brutto, co stanowi kwotę ……………………………………………………, słownie: ………………………………………………………….. .</w:t>
      </w:r>
    </w:p>
    <w:p w14:paraId="1043F89C" w14:textId="12D9A132" w:rsidR="00936DCE" w:rsidRPr="00CC5F7C" w:rsidRDefault="00936DCE" w:rsidP="00CC5F7C">
      <w:pPr>
        <w:numPr>
          <w:ilvl w:val="6"/>
          <w:numId w:val="30"/>
        </w:numPr>
        <w:spacing w:after="0" w:line="240" w:lineRule="auto"/>
        <w:ind w:left="567" w:hanging="567"/>
        <w:contextualSpacing/>
        <w:jc w:val="both"/>
        <w:rPr>
          <w:rFonts w:ascii="Arial" w:hAnsi="Arial" w:cs="Arial"/>
          <w:sz w:val="24"/>
          <w:szCs w:val="24"/>
        </w:rPr>
      </w:pPr>
      <w:r w:rsidRPr="00CC5F7C">
        <w:rPr>
          <w:rFonts w:ascii="Arial" w:hAnsi="Arial" w:cs="Arial"/>
          <w:sz w:val="24"/>
          <w:szCs w:val="24"/>
        </w:rPr>
        <w:t>W przypadku wniesienia Zabezpieczenia w formach wskazanych w art. 450 ust. 1 pkt. 2-5 PZP treść dokumentu zabezpieczenia musi zostać uprzednio zaakceptowana przez Zamawiającego</w:t>
      </w:r>
      <w:r w:rsidR="00AA1EC3" w:rsidRPr="00CC5F7C">
        <w:rPr>
          <w:rFonts w:ascii="Arial" w:hAnsi="Arial" w:cs="Arial"/>
          <w:sz w:val="24"/>
          <w:szCs w:val="24"/>
        </w:rPr>
        <w:t>.</w:t>
      </w:r>
      <w:r w:rsidRPr="00CC5F7C">
        <w:rPr>
          <w:rFonts w:ascii="Arial" w:hAnsi="Arial" w:cs="Arial"/>
          <w:sz w:val="24"/>
          <w:szCs w:val="24"/>
        </w:rPr>
        <w:t xml:space="preserve"> </w:t>
      </w:r>
    </w:p>
    <w:p w14:paraId="1AA54267" w14:textId="0A892AA6" w:rsidR="00936DCE" w:rsidRPr="00CC5F7C" w:rsidRDefault="00936DCE" w:rsidP="00CC5F7C">
      <w:pPr>
        <w:numPr>
          <w:ilvl w:val="0"/>
          <w:numId w:val="35"/>
        </w:numPr>
        <w:tabs>
          <w:tab w:val="clear" w:pos="340"/>
        </w:tabs>
        <w:spacing w:after="0" w:line="240" w:lineRule="auto"/>
        <w:ind w:left="567" w:hanging="567"/>
        <w:contextualSpacing/>
        <w:jc w:val="both"/>
        <w:rPr>
          <w:rFonts w:ascii="Arial" w:hAnsi="Arial" w:cs="Arial"/>
          <w:sz w:val="24"/>
          <w:szCs w:val="24"/>
        </w:rPr>
      </w:pPr>
      <w:r w:rsidRPr="00CC5F7C">
        <w:rPr>
          <w:rFonts w:ascii="Arial" w:hAnsi="Arial" w:cs="Arial"/>
          <w:sz w:val="24"/>
          <w:szCs w:val="24"/>
        </w:rPr>
        <w:t>W trakcie realizacji Umow</w:t>
      </w:r>
      <w:r w:rsidR="00AA1EC3" w:rsidRPr="00CC5F7C">
        <w:rPr>
          <w:rFonts w:ascii="Arial" w:hAnsi="Arial" w:cs="Arial"/>
          <w:sz w:val="24"/>
          <w:szCs w:val="24"/>
        </w:rPr>
        <w:t xml:space="preserve">y Wykonawca może dokonać zmiany </w:t>
      </w:r>
      <w:r w:rsidRPr="00CC5F7C">
        <w:rPr>
          <w:rFonts w:ascii="Arial" w:hAnsi="Arial" w:cs="Arial"/>
          <w:sz w:val="24"/>
          <w:szCs w:val="24"/>
        </w:rPr>
        <w:t>formy Zabezpieczenia na jedną lub kilka form, o których mowa w art. 450 ust. 1 PZP. Zmiana formy zabezpieczenia nie stanowi zmiany Umowy.</w:t>
      </w:r>
    </w:p>
    <w:p w14:paraId="50F13911" w14:textId="77777777" w:rsidR="00936DCE" w:rsidRPr="00CC5F7C" w:rsidRDefault="00936DCE" w:rsidP="00CC5F7C">
      <w:pPr>
        <w:numPr>
          <w:ilvl w:val="0"/>
          <w:numId w:val="35"/>
        </w:numPr>
        <w:tabs>
          <w:tab w:val="clear" w:pos="340"/>
          <w:tab w:val="num" w:pos="567"/>
        </w:tabs>
        <w:spacing w:after="0" w:line="240" w:lineRule="auto"/>
        <w:ind w:left="567" w:hanging="567"/>
        <w:contextualSpacing/>
        <w:jc w:val="both"/>
        <w:rPr>
          <w:rFonts w:ascii="Arial" w:hAnsi="Arial" w:cs="Arial"/>
          <w:sz w:val="24"/>
          <w:szCs w:val="24"/>
        </w:rPr>
      </w:pPr>
      <w:r w:rsidRPr="00CC5F7C">
        <w:rPr>
          <w:rFonts w:ascii="Arial" w:hAnsi="Arial" w:cs="Arial"/>
          <w:sz w:val="24"/>
          <w:szCs w:val="24"/>
        </w:rPr>
        <w:t>Wniesione zabezpieczenie przeznaczone jest na zabezpieczenie i ewentualne zaspokojenie wszelkich roszczeń Zamawiającego z tytułu niewykonania lub nienależytego wykonania Umowy.</w:t>
      </w:r>
    </w:p>
    <w:p w14:paraId="51271E3C" w14:textId="55E22E18" w:rsidR="00936DCE" w:rsidRPr="00CC5F7C" w:rsidRDefault="00936DCE" w:rsidP="00CC5F7C">
      <w:pPr>
        <w:numPr>
          <w:ilvl w:val="0"/>
          <w:numId w:val="35"/>
        </w:numPr>
        <w:tabs>
          <w:tab w:val="clear" w:pos="340"/>
          <w:tab w:val="num" w:pos="567"/>
        </w:tabs>
        <w:spacing w:after="0" w:line="240" w:lineRule="auto"/>
        <w:ind w:left="567" w:hanging="567"/>
        <w:contextualSpacing/>
        <w:jc w:val="both"/>
        <w:rPr>
          <w:rFonts w:ascii="Arial" w:hAnsi="Arial" w:cs="Arial"/>
          <w:sz w:val="24"/>
          <w:szCs w:val="24"/>
        </w:rPr>
      </w:pPr>
      <w:r w:rsidRPr="00CC5F7C">
        <w:rPr>
          <w:rFonts w:ascii="Arial" w:hAnsi="Arial" w:cs="Arial"/>
          <w:sz w:val="24"/>
          <w:szCs w:val="24"/>
        </w:rPr>
        <w:t>Zwrot 70 (siedemdziesięciu) % kwoty Zabezpieczenia nastąpi w terminie do 30 (trzydziestu) dni od daty podpisania protokołu odbioru końcowego</w:t>
      </w:r>
      <w:r w:rsidR="005D7E67" w:rsidRPr="00CC5F7C">
        <w:rPr>
          <w:rFonts w:ascii="Arial" w:hAnsi="Arial" w:cs="Arial"/>
          <w:sz w:val="24"/>
          <w:szCs w:val="24"/>
        </w:rPr>
        <w:t xml:space="preserve"> tj. wykonania zamówienia i uznania przez Zamawiającego za wykonane.</w:t>
      </w:r>
    </w:p>
    <w:p w14:paraId="64BFD490" w14:textId="77777777" w:rsidR="00936DCE" w:rsidRPr="00CC5F7C" w:rsidRDefault="00936DCE" w:rsidP="00CC5F7C">
      <w:pPr>
        <w:numPr>
          <w:ilvl w:val="0"/>
          <w:numId w:val="35"/>
        </w:numPr>
        <w:tabs>
          <w:tab w:val="clear" w:pos="340"/>
          <w:tab w:val="num" w:pos="567"/>
        </w:tabs>
        <w:spacing w:after="0" w:line="240" w:lineRule="auto"/>
        <w:ind w:left="567" w:hanging="567"/>
        <w:contextualSpacing/>
        <w:jc w:val="both"/>
        <w:rPr>
          <w:rFonts w:ascii="Arial" w:hAnsi="Arial" w:cs="Arial"/>
          <w:sz w:val="24"/>
          <w:szCs w:val="24"/>
        </w:rPr>
      </w:pPr>
      <w:r w:rsidRPr="00CC5F7C">
        <w:rPr>
          <w:rFonts w:ascii="Arial" w:hAnsi="Arial" w:cs="Arial"/>
          <w:sz w:val="24"/>
          <w:szCs w:val="24"/>
        </w:rPr>
        <w:t>Strony postanawiają, że kwota odpowiadająca 30 (trzydziestu) % kwoty Zabezpieczenia stanowić będzie zabezpieczenie roszczeń z tytułu rękojmi za wady lub gwarancji jakości, zostanie zwrócone po upływie 15 dni od upływu okresu rękojmi i gwarancji.</w:t>
      </w:r>
    </w:p>
    <w:p w14:paraId="2E4A8050" w14:textId="77777777" w:rsidR="00936DCE" w:rsidRPr="00CC5F7C" w:rsidRDefault="00936DCE" w:rsidP="00CC5F7C">
      <w:pPr>
        <w:numPr>
          <w:ilvl w:val="0"/>
          <w:numId w:val="35"/>
        </w:numPr>
        <w:tabs>
          <w:tab w:val="clear" w:pos="340"/>
          <w:tab w:val="num" w:pos="567"/>
        </w:tabs>
        <w:spacing w:after="0" w:line="240" w:lineRule="auto"/>
        <w:ind w:left="567" w:hanging="567"/>
        <w:contextualSpacing/>
        <w:jc w:val="both"/>
        <w:rPr>
          <w:rFonts w:ascii="Arial" w:hAnsi="Arial" w:cs="Arial"/>
          <w:sz w:val="24"/>
          <w:szCs w:val="24"/>
        </w:rPr>
      </w:pPr>
      <w:r w:rsidRPr="00CC5F7C">
        <w:rPr>
          <w:rFonts w:ascii="Arial" w:hAnsi="Arial" w:cs="Arial"/>
          <w:sz w:val="24"/>
          <w:szCs w:val="24"/>
        </w:rPr>
        <w:t>Zamawiający ma prawo zaspokoić z Zabezpieczenia wszelkie roszczenia z tytułu niewykonania lub nienależytego wykonania zobowiązania, w tym kary umowne, niezależnie, czy wynikają z Umowy czy przepisów prawa oraz roszczenia z rękojmi za wady i gwarancji jakości.</w:t>
      </w:r>
    </w:p>
    <w:p w14:paraId="7B295B65" w14:textId="3F3F2A6C" w:rsidR="00936DCE" w:rsidRPr="00CC5F7C" w:rsidRDefault="00936DCE" w:rsidP="00CC5F7C">
      <w:pPr>
        <w:numPr>
          <w:ilvl w:val="0"/>
          <w:numId w:val="35"/>
        </w:numPr>
        <w:tabs>
          <w:tab w:val="clear" w:pos="340"/>
          <w:tab w:val="num" w:pos="567"/>
        </w:tabs>
        <w:spacing w:after="0" w:line="240" w:lineRule="auto"/>
        <w:ind w:left="567" w:hanging="567"/>
        <w:contextualSpacing/>
        <w:jc w:val="both"/>
        <w:rPr>
          <w:rFonts w:ascii="Arial" w:hAnsi="Arial" w:cs="Arial"/>
          <w:sz w:val="24"/>
          <w:szCs w:val="24"/>
        </w:rPr>
      </w:pPr>
      <w:r w:rsidRPr="00CC5F7C">
        <w:rPr>
          <w:rFonts w:ascii="Arial" w:hAnsi="Arial" w:cs="Arial"/>
          <w:sz w:val="24"/>
          <w:szCs w:val="24"/>
        </w:rPr>
        <w:t>W przypadku n</w:t>
      </w:r>
      <w:r w:rsidR="0054697E" w:rsidRPr="00CC5F7C">
        <w:rPr>
          <w:rFonts w:ascii="Arial" w:hAnsi="Arial" w:cs="Arial"/>
          <w:sz w:val="24"/>
          <w:szCs w:val="24"/>
        </w:rPr>
        <w:t>iewykonania Przedmiotu Umowy w t</w:t>
      </w:r>
      <w:r w:rsidRPr="00CC5F7C">
        <w:rPr>
          <w:rFonts w:ascii="Arial" w:hAnsi="Arial" w:cs="Arial"/>
          <w:sz w:val="24"/>
          <w:szCs w:val="24"/>
        </w:rPr>
        <w:t xml:space="preserve">erminie </w:t>
      </w:r>
      <w:r w:rsidR="0054697E" w:rsidRPr="00CC5F7C">
        <w:rPr>
          <w:rFonts w:ascii="Arial" w:hAnsi="Arial" w:cs="Arial"/>
          <w:sz w:val="24"/>
          <w:szCs w:val="24"/>
        </w:rPr>
        <w:t>lub zmiany t</w:t>
      </w:r>
      <w:r w:rsidRPr="00CC5F7C">
        <w:rPr>
          <w:rFonts w:ascii="Arial" w:hAnsi="Arial" w:cs="Arial"/>
          <w:sz w:val="24"/>
          <w:szCs w:val="24"/>
        </w:rPr>
        <w:t xml:space="preserve">erminu </w:t>
      </w:r>
      <w:r w:rsidR="0054697E" w:rsidRPr="00CC5F7C">
        <w:rPr>
          <w:rFonts w:ascii="Arial" w:hAnsi="Arial" w:cs="Arial"/>
          <w:sz w:val="24"/>
          <w:szCs w:val="24"/>
        </w:rPr>
        <w:t>jego w</w:t>
      </w:r>
      <w:r w:rsidRPr="00CC5F7C">
        <w:rPr>
          <w:rFonts w:ascii="Arial" w:hAnsi="Arial" w:cs="Arial"/>
          <w:sz w:val="24"/>
          <w:szCs w:val="24"/>
        </w:rPr>
        <w:t xml:space="preserve">ykonania, Wykonawca odpowiednio zmieni termin obowiązywania Zabezpieczenia. Wykonawca obowiązany jest do przedłożenia przedłużonego Zabezpieczenia w terminie 30 dni przed upływem terminu ważności dotychczasowego zabezpieczenia.  </w:t>
      </w:r>
    </w:p>
    <w:p w14:paraId="33BE1426" w14:textId="3479CEA0" w:rsidR="00936DCE" w:rsidRDefault="00936DCE" w:rsidP="00CC5F7C">
      <w:pPr>
        <w:numPr>
          <w:ilvl w:val="0"/>
          <w:numId w:val="35"/>
        </w:numPr>
        <w:tabs>
          <w:tab w:val="clear" w:pos="340"/>
          <w:tab w:val="num" w:pos="567"/>
        </w:tabs>
        <w:spacing w:after="0" w:line="240" w:lineRule="auto"/>
        <w:ind w:left="567" w:hanging="567"/>
        <w:contextualSpacing/>
        <w:jc w:val="both"/>
        <w:rPr>
          <w:rFonts w:ascii="Arial" w:hAnsi="Arial" w:cs="Arial"/>
          <w:sz w:val="24"/>
          <w:szCs w:val="24"/>
        </w:rPr>
      </w:pPr>
      <w:r w:rsidRPr="00CC5F7C">
        <w:rPr>
          <w:rFonts w:ascii="Arial" w:hAnsi="Arial" w:cs="Arial"/>
          <w:sz w:val="24"/>
          <w:szCs w:val="24"/>
        </w:rPr>
        <w:t>W przypadku wniesienia Zabezpieczenia w formie niepieniężnej i niezrealizowania obowiązku przedłużenia tego zabezpieczenia, o którym mowa w ust. 8, Zamawiający ma prawo zrealizować gwarancję/poręczenie, celem ustanowienia zabezpieczenia na ten przedłużony okres realizacji Umowy.</w:t>
      </w:r>
    </w:p>
    <w:p w14:paraId="7DA73011" w14:textId="77777777" w:rsidR="00CC5F7C" w:rsidRPr="00CC5F7C" w:rsidRDefault="00CC5F7C" w:rsidP="00CC5F7C">
      <w:pPr>
        <w:spacing w:after="0" w:line="240" w:lineRule="auto"/>
        <w:ind w:left="567"/>
        <w:contextualSpacing/>
        <w:jc w:val="both"/>
        <w:rPr>
          <w:rFonts w:ascii="Arial" w:hAnsi="Arial" w:cs="Arial"/>
          <w:sz w:val="24"/>
          <w:szCs w:val="24"/>
        </w:rPr>
      </w:pPr>
    </w:p>
    <w:p w14:paraId="069C2A3C" w14:textId="442DF218" w:rsidR="007B21D3" w:rsidRPr="00CC5F7C" w:rsidRDefault="00936DCE" w:rsidP="00CC5F7C">
      <w:pPr>
        <w:pStyle w:val="Nagwek1"/>
        <w:spacing w:before="0" w:line="240" w:lineRule="auto"/>
        <w:ind w:left="851" w:hanging="851"/>
        <w:jc w:val="center"/>
        <w:rPr>
          <w:rFonts w:ascii="Arial" w:hAnsi="Arial" w:cs="Arial"/>
          <w:b/>
          <w:bCs/>
          <w:smallCaps/>
          <w:color w:val="auto"/>
          <w:sz w:val="24"/>
          <w:szCs w:val="24"/>
          <w:shd w:val="clear" w:color="auto" w:fill="FFFFFF"/>
        </w:rPr>
      </w:pPr>
      <w:r w:rsidRPr="00CC5F7C">
        <w:rPr>
          <w:rFonts w:ascii="Arial" w:hAnsi="Arial" w:cs="Arial"/>
          <w:b/>
          <w:bCs/>
          <w:color w:val="auto"/>
          <w:sz w:val="24"/>
          <w:szCs w:val="24"/>
        </w:rPr>
        <w:t>§ 15</w:t>
      </w:r>
      <w:r w:rsidR="007B21D3" w:rsidRPr="00CC5F7C">
        <w:rPr>
          <w:rFonts w:ascii="Arial" w:hAnsi="Arial" w:cs="Arial"/>
          <w:b/>
          <w:bCs/>
          <w:color w:val="auto"/>
          <w:sz w:val="24"/>
          <w:szCs w:val="24"/>
        </w:rPr>
        <w:t xml:space="preserve"> </w:t>
      </w:r>
      <w:r w:rsidR="007B21D3" w:rsidRPr="00CC5F7C">
        <w:rPr>
          <w:rFonts w:ascii="Arial" w:hAnsi="Arial" w:cs="Arial"/>
          <w:b/>
          <w:bCs/>
          <w:smallCaps/>
          <w:color w:val="auto"/>
          <w:sz w:val="24"/>
          <w:szCs w:val="24"/>
          <w:shd w:val="clear" w:color="auto" w:fill="FFFFFF"/>
        </w:rPr>
        <w:t>Gwarancja jakości i Rękojmia za wady</w:t>
      </w:r>
    </w:p>
    <w:p w14:paraId="300CE9E8" w14:textId="77777777" w:rsidR="007B21D3" w:rsidRPr="00CC5F7C" w:rsidRDefault="007B21D3" w:rsidP="00CC5F7C">
      <w:pPr>
        <w:pStyle w:val="Akapitzlist"/>
        <w:numPr>
          <w:ilvl w:val="0"/>
          <w:numId w:val="15"/>
        </w:numPr>
        <w:spacing w:after="0" w:line="240" w:lineRule="auto"/>
        <w:ind w:left="567" w:hanging="567"/>
        <w:contextualSpacing w:val="0"/>
        <w:jc w:val="both"/>
        <w:rPr>
          <w:rFonts w:ascii="Arial" w:hAnsi="Arial" w:cs="Arial"/>
          <w:b/>
          <w:bCs/>
          <w:sz w:val="24"/>
          <w:szCs w:val="24"/>
          <w:shd w:val="clear" w:color="auto" w:fill="FFFFFF"/>
        </w:rPr>
      </w:pPr>
      <w:r w:rsidRPr="00CC5F7C">
        <w:rPr>
          <w:rFonts w:ascii="Arial" w:hAnsi="Arial" w:cs="Arial"/>
          <w:bCs/>
          <w:sz w:val="24"/>
          <w:szCs w:val="24"/>
          <w:shd w:val="clear" w:color="auto" w:fill="FFFFFF"/>
        </w:rPr>
        <w:t xml:space="preserve">Wykonawca udziela Zamawiającemu gwarancji jakości („Gwarancja Jakości”) oraz rękojmi za wady („Rękojmia za Wady”) . </w:t>
      </w:r>
    </w:p>
    <w:p w14:paraId="08543DEB" w14:textId="563CBAC4" w:rsidR="00BD420F" w:rsidRPr="00CC5F7C" w:rsidRDefault="007B21D3" w:rsidP="00CC5F7C">
      <w:pPr>
        <w:pStyle w:val="Akapitzlist"/>
        <w:numPr>
          <w:ilvl w:val="0"/>
          <w:numId w:val="15"/>
        </w:numPr>
        <w:spacing w:after="0" w:line="240" w:lineRule="auto"/>
        <w:ind w:left="567" w:hanging="567"/>
        <w:contextualSpacing w:val="0"/>
        <w:jc w:val="both"/>
        <w:rPr>
          <w:rFonts w:ascii="Arial" w:hAnsi="Arial" w:cs="Arial"/>
          <w:b/>
          <w:bCs/>
          <w:sz w:val="24"/>
          <w:szCs w:val="24"/>
          <w:shd w:val="clear" w:color="auto" w:fill="FFFFFF"/>
        </w:rPr>
      </w:pPr>
      <w:r w:rsidRPr="00CC5F7C">
        <w:rPr>
          <w:rFonts w:ascii="Arial" w:hAnsi="Arial" w:cs="Arial"/>
          <w:bCs/>
          <w:sz w:val="24"/>
          <w:szCs w:val="24"/>
          <w:shd w:val="clear" w:color="auto" w:fill="FFFFFF"/>
        </w:rPr>
        <w:t xml:space="preserve">Strony postanawiają, iż </w:t>
      </w:r>
      <w:r w:rsidR="00BD420F" w:rsidRPr="00CC5F7C">
        <w:rPr>
          <w:rFonts w:ascii="Arial" w:hAnsi="Arial" w:cs="Arial"/>
          <w:bCs/>
          <w:sz w:val="24"/>
          <w:szCs w:val="24"/>
          <w:shd w:val="clear" w:color="auto" w:fill="FFFFFF"/>
        </w:rPr>
        <w:t>okres Rękojmi za Wady oraz Gwarancji Jakości są równe.</w:t>
      </w:r>
    </w:p>
    <w:p w14:paraId="7A764644" w14:textId="2292480E" w:rsidR="007B21D3" w:rsidRPr="00CC5F7C" w:rsidRDefault="00BD420F" w:rsidP="00CC5F7C">
      <w:pPr>
        <w:pStyle w:val="Akapitzlist"/>
        <w:numPr>
          <w:ilvl w:val="0"/>
          <w:numId w:val="15"/>
        </w:numPr>
        <w:spacing w:after="0" w:line="240" w:lineRule="auto"/>
        <w:ind w:left="567" w:hanging="567"/>
        <w:contextualSpacing w:val="0"/>
        <w:jc w:val="both"/>
        <w:rPr>
          <w:rFonts w:ascii="Arial" w:hAnsi="Arial" w:cs="Arial"/>
          <w:b/>
          <w:bCs/>
          <w:sz w:val="24"/>
          <w:szCs w:val="24"/>
          <w:shd w:val="clear" w:color="auto" w:fill="FFFFFF"/>
        </w:rPr>
      </w:pPr>
      <w:r w:rsidRPr="00CC5F7C">
        <w:rPr>
          <w:rFonts w:ascii="Arial" w:hAnsi="Arial" w:cs="Arial"/>
          <w:bCs/>
          <w:sz w:val="24"/>
          <w:szCs w:val="24"/>
          <w:shd w:val="clear" w:color="auto" w:fill="FFFFFF"/>
        </w:rPr>
        <w:t>B</w:t>
      </w:r>
      <w:r w:rsidR="007B21D3" w:rsidRPr="00CC5F7C">
        <w:rPr>
          <w:rFonts w:ascii="Arial" w:hAnsi="Arial" w:cs="Arial"/>
          <w:bCs/>
          <w:sz w:val="24"/>
          <w:szCs w:val="24"/>
          <w:shd w:val="clear" w:color="auto" w:fill="FFFFFF"/>
        </w:rPr>
        <w:t xml:space="preserve">ieg terminu Rękojmi za Wady </w:t>
      </w:r>
      <w:r w:rsidR="00E92C15" w:rsidRPr="00CC5F7C">
        <w:rPr>
          <w:rFonts w:ascii="Arial" w:hAnsi="Arial" w:cs="Arial"/>
          <w:bCs/>
          <w:sz w:val="24"/>
          <w:szCs w:val="24"/>
          <w:shd w:val="clear" w:color="auto" w:fill="FFFFFF"/>
        </w:rPr>
        <w:t>oraz</w:t>
      </w:r>
      <w:r w:rsidR="007B21D3" w:rsidRPr="00CC5F7C">
        <w:rPr>
          <w:rFonts w:ascii="Arial" w:hAnsi="Arial" w:cs="Arial"/>
          <w:bCs/>
          <w:sz w:val="24"/>
          <w:szCs w:val="24"/>
          <w:shd w:val="clear" w:color="auto" w:fill="FFFFFF"/>
        </w:rPr>
        <w:t xml:space="preserve"> Gwarancji Jakości rozpoczyna się od dnia podpisania protokołu odbioru końcowego Przedmiotu Umowy i kończy się po </w:t>
      </w:r>
      <w:r w:rsidR="007B21D3" w:rsidRPr="00CC5F7C">
        <w:rPr>
          <w:rFonts w:ascii="Arial" w:hAnsi="Arial" w:cs="Arial"/>
          <w:bCs/>
          <w:sz w:val="24"/>
          <w:szCs w:val="24"/>
          <w:shd w:val="clear" w:color="auto" w:fill="FFFFFF"/>
        </w:rPr>
        <w:lastRenderedPageBreak/>
        <w:t xml:space="preserve">upływie </w:t>
      </w:r>
      <w:r w:rsidR="00CC5F7C" w:rsidRPr="00CC5F7C">
        <w:rPr>
          <w:rFonts w:ascii="Arial" w:hAnsi="Arial" w:cs="Arial"/>
          <w:bCs/>
          <w:sz w:val="24"/>
          <w:szCs w:val="24"/>
          <w:shd w:val="clear" w:color="auto" w:fill="FFFFFF"/>
        </w:rPr>
        <w:t>24</w:t>
      </w:r>
      <w:r w:rsidRPr="00CC5F7C">
        <w:rPr>
          <w:rFonts w:ascii="Arial" w:hAnsi="Arial" w:cs="Arial"/>
          <w:bCs/>
          <w:sz w:val="24"/>
          <w:szCs w:val="24"/>
          <w:shd w:val="clear" w:color="auto" w:fill="FFFFFF"/>
        </w:rPr>
        <w:t xml:space="preserve"> </w:t>
      </w:r>
      <w:r w:rsidR="007B21D3" w:rsidRPr="00CC5F7C">
        <w:rPr>
          <w:rFonts w:ascii="Arial" w:hAnsi="Arial" w:cs="Arial"/>
          <w:bCs/>
          <w:sz w:val="24"/>
          <w:szCs w:val="24"/>
          <w:shd w:val="clear" w:color="auto" w:fill="FFFFFF"/>
        </w:rPr>
        <w:t xml:space="preserve">miesięcy od podpisania protokołu odbioru końcowego </w:t>
      </w:r>
      <w:r w:rsidR="00E92C15" w:rsidRPr="00CC5F7C">
        <w:rPr>
          <w:rFonts w:ascii="Arial" w:hAnsi="Arial" w:cs="Arial"/>
          <w:bCs/>
          <w:sz w:val="24"/>
          <w:szCs w:val="24"/>
          <w:shd w:val="clear" w:color="auto" w:fill="FFFFFF"/>
        </w:rPr>
        <w:t>P</w:t>
      </w:r>
      <w:r w:rsidR="007B21D3" w:rsidRPr="00CC5F7C">
        <w:rPr>
          <w:rFonts w:ascii="Arial" w:hAnsi="Arial" w:cs="Arial"/>
          <w:bCs/>
          <w:sz w:val="24"/>
          <w:szCs w:val="24"/>
          <w:shd w:val="clear" w:color="auto" w:fill="FFFFFF"/>
        </w:rPr>
        <w:t xml:space="preserve">rzedmiotu </w:t>
      </w:r>
      <w:r w:rsidR="00E92C15" w:rsidRPr="00CC5F7C">
        <w:rPr>
          <w:rFonts w:ascii="Arial" w:hAnsi="Arial" w:cs="Arial"/>
          <w:bCs/>
          <w:sz w:val="24"/>
          <w:szCs w:val="24"/>
          <w:shd w:val="clear" w:color="auto" w:fill="FFFFFF"/>
        </w:rPr>
        <w:t>Umowy</w:t>
      </w:r>
      <w:r w:rsidR="007B21D3" w:rsidRPr="00CC5F7C">
        <w:rPr>
          <w:rFonts w:ascii="Arial" w:hAnsi="Arial" w:cs="Arial"/>
          <w:bCs/>
          <w:sz w:val="24"/>
          <w:szCs w:val="24"/>
          <w:shd w:val="clear" w:color="auto" w:fill="FFFFFF"/>
        </w:rPr>
        <w:t xml:space="preserve">. </w:t>
      </w:r>
    </w:p>
    <w:p w14:paraId="26728881" w14:textId="77777777" w:rsidR="007B21D3" w:rsidRPr="00CC5F7C" w:rsidRDefault="007B21D3" w:rsidP="00CC5F7C">
      <w:pPr>
        <w:pStyle w:val="Akapitzlist"/>
        <w:numPr>
          <w:ilvl w:val="0"/>
          <w:numId w:val="15"/>
        </w:numPr>
        <w:spacing w:after="0" w:line="240" w:lineRule="auto"/>
        <w:ind w:left="567" w:hanging="567"/>
        <w:contextualSpacing w:val="0"/>
        <w:jc w:val="both"/>
        <w:rPr>
          <w:rFonts w:ascii="Arial" w:hAnsi="Arial" w:cs="Arial"/>
          <w:b/>
          <w:bCs/>
          <w:sz w:val="24"/>
          <w:szCs w:val="24"/>
          <w:shd w:val="clear" w:color="auto" w:fill="FFFFFF"/>
        </w:rPr>
      </w:pPr>
      <w:r w:rsidRPr="00CC5F7C">
        <w:rPr>
          <w:rFonts w:ascii="Arial" w:hAnsi="Arial" w:cs="Arial"/>
          <w:sz w:val="24"/>
          <w:szCs w:val="24"/>
          <w:shd w:val="clear" w:color="auto" w:fill="FFFFFF"/>
        </w:rPr>
        <w:t xml:space="preserve">Umowa stanowi dokument gwarancyjny w rozumieniu KC. </w:t>
      </w:r>
    </w:p>
    <w:p w14:paraId="6FFEEBB8" w14:textId="3FF89F66" w:rsidR="007B21D3" w:rsidRPr="00CC5F7C" w:rsidRDefault="007B21D3" w:rsidP="00CC5F7C">
      <w:pPr>
        <w:pStyle w:val="Akapitzlist"/>
        <w:numPr>
          <w:ilvl w:val="0"/>
          <w:numId w:val="15"/>
        </w:numPr>
        <w:spacing w:after="0" w:line="240" w:lineRule="auto"/>
        <w:ind w:left="567" w:hanging="567"/>
        <w:contextualSpacing w:val="0"/>
        <w:jc w:val="both"/>
        <w:rPr>
          <w:rFonts w:ascii="Arial" w:hAnsi="Arial" w:cs="Arial"/>
          <w:b/>
          <w:bCs/>
          <w:sz w:val="24"/>
          <w:szCs w:val="24"/>
          <w:shd w:val="clear" w:color="auto" w:fill="FFFFFF"/>
        </w:rPr>
      </w:pPr>
      <w:r w:rsidRPr="00CC5F7C">
        <w:rPr>
          <w:rFonts w:ascii="Arial" w:hAnsi="Arial" w:cs="Arial"/>
          <w:bCs/>
          <w:sz w:val="24"/>
          <w:szCs w:val="24"/>
          <w:shd w:val="clear" w:color="auto" w:fill="FFFFFF"/>
        </w:rPr>
        <w:t xml:space="preserve">Zamawiający może wykonywać uprawnienia z tytułu Rękojmi za Wady niezależnie od uprawnień z tytułu Gwarancji Jakości. </w:t>
      </w:r>
    </w:p>
    <w:p w14:paraId="4007ECA3" w14:textId="7CE4AAF0" w:rsidR="005D7E67" w:rsidRPr="00CC5F7C" w:rsidRDefault="005D7E67" w:rsidP="00CC5F7C">
      <w:pPr>
        <w:pStyle w:val="Akapitzlist"/>
        <w:numPr>
          <w:ilvl w:val="0"/>
          <w:numId w:val="15"/>
        </w:numPr>
        <w:spacing w:after="0" w:line="240" w:lineRule="auto"/>
        <w:ind w:left="567" w:hanging="567"/>
        <w:contextualSpacing w:val="0"/>
        <w:jc w:val="both"/>
        <w:rPr>
          <w:rFonts w:ascii="Arial" w:hAnsi="Arial" w:cs="Arial"/>
          <w:b/>
          <w:bCs/>
          <w:sz w:val="24"/>
          <w:szCs w:val="24"/>
          <w:shd w:val="clear" w:color="auto" w:fill="FFFFFF"/>
        </w:rPr>
      </w:pPr>
      <w:r w:rsidRPr="00CC5F7C">
        <w:rPr>
          <w:rFonts w:ascii="Arial" w:hAnsi="Arial" w:cs="Arial"/>
          <w:bCs/>
          <w:sz w:val="24"/>
          <w:szCs w:val="24"/>
          <w:shd w:val="clear" w:color="auto" w:fill="FFFFFF"/>
        </w:rPr>
        <w:t>Gwarancja obejmuje m.in.:</w:t>
      </w:r>
    </w:p>
    <w:p w14:paraId="6B7EB86A" w14:textId="62F7EB6C" w:rsidR="005D7E67" w:rsidRPr="00CC5F7C" w:rsidRDefault="005D7E67" w:rsidP="00CC5F7C">
      <w:pPr>
        <w:pStyle w:val="Akapitzlist"/>
        <w:numPr>
          <w:ilvl w:val="1"/>
          <w:numId w:val="12"/>
        </w:numPr>
        <w:spacing w:after="0" w:line="240" w:lineRule="auto"/>
        <w:contextualSpacing w:val="0"/>
        <w:jc w:val="both"/>
        <w:rPr>
          <w:rFonts w:ascii="Arial" w:hAnsi="Arial" w:cs="Arial"/>
          <w:b/>
          <w:bCs/>
          <w:sz w:val="24"/>
          <w:szCs w:val="24"/>
          <w:shd w:val="clear" w:color="auto" w:fill="FFFFFF"/>
        </w:rPr>
      </w:pPr>
      <w:r w:rsidRPr="00CC5F7C">
        <w:rPr>
          <w:rFonts w:ascii="Arial" w:hAnsi="Arial" w:cs="Arial"/>
          <w:bCs/>
          <w:sz w:val="24"/>
          <w:szCs w:val="24"/>
          <w:shd w:val="clear" w:color="auto" w:fill="FFFFFF"/>
        </w:rPr>
        <w:t>usuwanie wszelkich wad i usterek tkwiących w przedmiocie rzeczy w momencie zakończenia realizacji Przedmiotu Umowy jak i powstałych w okresie gwarancji</w:t>
      </w:r>
      <w:r w:rsidR="00220973" w:rsidRPr="00CC5F7C">
        <w:rPr>
          <w:rFonts w:ascii="Arial" w:hAnsi="Arial" w:cs="Arial"/>
          <w:bCs/>
          <w:sz w:val="24"/>
          <w:szCs w:val="24"/>
          <w:shd w:val="clear" w:color="auto" w:fill="FFFFFF"/>
        </w:rPr>
        <w:t>;</w:t>
      </w:r>
    </w:p>
    <w:p w14:paraId="7E6C6113" w14:textId="5B7C347F" w:rsidR="005D7E67" w:rsidRPr="00CC5F7C" w:rsidRDefault="005D7E67" w:rsidP="00CC5F7C">
      <w:pPr>
        <w:pStyle w:val="Akapitzlist"/>
        <w:numPr>
          <w:ilvl w:val="1"/>
          <w:numId w:val="12"/>
        </w:numPr>
        <w:spacing w:after="0" w:line="240" w:lineRule="auto"/>
        <w:contextualSpacing w:val="0"/>
        <w:jc w:val="both"/>
        <w:rPr>
          <w:rFonts w:ascii="Arial" w:hAnsi="Arial" w:cs="Arial"/>
          <w:b/>
          <w:bCs/>
          <w:sz w:val="24"/>
          <w:szCs w:val="24"/>
          <w:shd w:val="clear" w:color="auto" w:fill="FFFFFF"/>
        </w:rPr>
      </w:pPr>
      <w:r w:rsidRPr="00CC5F7C">
        <w:rPr>
          <w:rFonts w:ascii="Arial" w:hAnsi="Arial" w:cs="Arial"/>
          <w:bCs/>
          <w:sz w:val="24"/>
          <w:szCs w:val="24"/>
          <w:shd w:val="clear" w:color="auto" w:fill="FFFFFF"/>
        </w:rPr>
        <w:t>przeglądy gwarancyjne zapewniające bezusterkową eksploatację w okresie udzielonej gwarancji wszelkich zabudowanych urządzeń i instalacji</w:t>
      </w:r>
      <w:r w:rsidR="00220973" w:rsidRPr="00CC5F7C">
        <w:rPr>
          <w:rFonts w:ascii="Arial" w:hAnsi="Arial" w:cs="Arial"/>
          <w:bCs/>
          <w:sz w:val="24"/>
          <w:szCs w:val="24"/>
          <w:shd w:val="clear" w:color="auto" w:fill="FFFFFF"/>
        </w:rPr>
        <w:t>;</w:t>
      </w:r>
    </w:p>
    <w:p w14:paraId="5A3DDE40" w14:textId="4E89A994" w:rsidR="005D02EE" w:rsidRPr="00CC5F7C" w:rsidRDefault="005D02EE" w:rsidP="00CC5F7C">
      <w:pPr>
        <w:pStyle w:val="Akapitzlist"/>
        <w:numPr>
          <w:ilvl w:val="1"/>
          <w:numId w:val="12"/>
        </w:numPr>
        <w:spacing w:after="0" w:line="240" w:lineRule="auto"/>
        <w:contextualSpacing w:val="0"/>
        <w:jc w:val="both"/>
        <w:rPr>
          <w:rFonts w:ascii="Arial" w:hAnsi="Arial" w:cs="Arial"/>
          <w:b/>
          <w:bCs/>
          <w:sz w:val="24"/>
          <w:szCs w:val="24"/>
          <w:shd w:val="clear" w:color="auto" w:fill="FFFFFF"/>
        </w:rPr>
      </w:pPr>
      <w:r w:rsidRPr="00CC5F7C">
        <w:rPr>
          <w:rFonts w:ascii="Arial" w:hAnsi="Arial" w:cs="Arial"/>
          <w:sz w:val="24"/>
          <w:szCs w:val="24"/>
        </w:rPr>
        <w:t>konserwację zabudowanych urządzeń wraz z wymianą zużytych lub wadliwych elementów tych urządzeń, a w sytuacji gdy nie będzie to możliwe, dostarczenie i zamontowanie nowych urządzeń.</w:t>
      </w:r>
    </w:p>
    <w:p w14:paraId="616240AD" w14:textId="1A136F94" w:rsidR="00373421" w:rsidRPr="00CC5F7C" w:rsidRDefault="005D7E67" w:rsidP="00CC5F7C">
      <w:pPr>
        <w:pStyle w:val="Akapitzlist"/>
        <w:numPr>
          <w:ilvl w:val="0"/>
          <w:numId w:val="15"/>
        </w:numPr>
        <w:spacing w:after="0" w:line="240" w:lineRule="auto"/>
        <w:ind w:left="567"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 xml:space="preserve">Koszty niezbędne do wykonywania czynności, </w:t>
      </w:r>
      <w:r w:rsidR="00373421" w:rsidRPr="00CC5F7C">
        <w:rPr>
          <w:rFonts w:ascii="Arial" w:hAnsi="Arial" w:cs="Arial"/>
          <w:sz w:val="24"/>
          <w:szCs w:val="24"/>
          <w:shd w:val="clear" w:color="auto" w:fill="FFFFFF"/>
        </w:rPr>
        <w:t>o których mowa w ust. 6, to jest usuwania wad i usterek, przeglądów gwarancyjnych oraz koszty materiałów eksploatacyjnych niezbędnych do prawidłowego funkcjonowania zainstalowanych urządzeń i instalacji (rzeczy) wraz z ewen</w:t>
      </w:r>
      <w:r w:rsidR="00584D8A" w:rsidRPr="00CC5F7C">
        <w:rPr>
          <w:rFonts w:ascii="Arial" w:hAnsi="Arial" w:cs="Arial"/>
          <w:sz w:val="24"/>
          <w:szCs w:val="24"/>
          <w:shd w:val="clear" w:color="auto" w:fill="FFFFFF"/>
        </w:rPr>
        <w:t>t</w:t>
      </w:r>
      <w:r w:rsidR="00373421" w:rsidRPr="00CC5F7C">
        <w:rPr>
          <w:rFonts w:ascii="Arial" w:hAnsi="Arial" w:cs="Arial"/>
          <w:sz w:val="24"/>
          <w:szCs w:val="24"/>
          <w:shd w:val="clear" w:color="auto" w:fill="FFFFFF"/>
        </w:rPr>
        <w:t xml:space="preserve">ualną ich wymianą ponosi Wykonawca. </w:t>
      </w:r>
    </w:p>
    <w:p w14:paraId="21A5E982" w14:textId="1D57DA13" w:rsidR="007B21D3" w:rsidRPr="00CC5F7C" w:rsidRDefault="007B21D3" w:rsidP="00CC5F7C">
      <w:pPr>
        <w:pStyle w:val="Akapitzlist"/>
        <w:numPr>
          <w:ilvl w:val="0"/>
          <w:numId w:val="15"/>
        </w:numPr>
        <w:spacing w:after="0" w:line="240" w:lineRule="auto"/>
        <w:ind w:left="567" w:hanging="567"/>
        <w:contextualSpacing w:val="0"/>
        <w:jc w:val="both"/>
        <w:rPr>
          <w:rFonts w:ascii="Arial" w:hAnsi="Arial" w:cs="Arial"/>
          <w:b/>
          <w:bCs/>
          <w:sz w:val="24"/>
          <w:szCs w:val="24"/>
          <w:shd w:val="clear" w:color="auto" w:fill="FFFFFF"/>
        </w:rPr>
      </w:pPr>
      <w:r w:rsidRPr="00CC5F7C">
        <w:rPr>
          <w:rFonts w:ascii="Arial" w:hAnsi="Arial" w:cs="Arial"/>
          <w:bCs/>
          <w:sz w:val="24"/>
          <w:szCs w:val="24"/>
          <w:shd w:val="clear" w:color="auto" w:fill="FFFFFF"/>
        </w:rPr>
        <w:t>Okres Gwarancji Jakości ulega przedłużeniu, w każdym przypadku, gdy wykonywane jest świadczenie gwarancyjne</w:t>
      </w:r>
      <w:r w:rsidR="00373421" w:rsidRPr="00CC5F7C">
        <w:rPr>
          <w:rFonts w:ascii="Arial" w:hAnsi="Arial" w:cs="Arial"/>
          <w:bCs/>
          <w:sz w:val="24"/>
          <w:szCs w:val="24"/>
          <w:shd w:val="clear" w:color="auto" w:fill="FFFFFF"/>
        </w:rPr>
        <w:t xml:space="preserve"> polegające na </w:t>
      </w:r>
      <w:r w:rsidR="004D4F84" w:rsidRPr="00CC5F7C">
        <w:rPr>
          <w:rFonts w:ascii="Arial" w:hAnsi="Arial" w:cs="Arial"/>
          <w:bCs/>
          <w:sz w:val="24"/>
          <w:szCs w:val="24"/>
          <w:shd w:val="clear" w:color="auto" w:fill="FFFFFF"/>
        </w:rPr>
        <w:t>usunięciu wady lub usterki</w:t>
      </w:r>
      <w:r w:rsidRPr="00CC5F7C">
        <w:rPr>
          <w:rFonts w:ascii="Arial" w:hAnsi="Arial" w:cs="Arial"/>
          <w:bCs/>
          <w:sz w:val="24"/>
          <w:szCs w:val="24"/>
          <w:shd w:val="clear" w:color="auto" w:fill="FFFFFF"/>
        </w:rPr>
        <w:t xml:space="preserve">. </w:t>
      </w:r>
    </w:p>
    <w:p w14:paraId="74FBD6D9" w14:textId="20328E56" w:rsidR="007B21D3" w:rsidRPr="00CC5F7C" w:rsidRDefault="007B21D3" w:rsidP="00CC5F7C">
      <w:pPr>
        <w:pStyle w:val="Akapitzlist"/>
        <w:numPr>
          <w:ilvl w:val="0"/>
          <w:numId w:val="15"/>
        </w:numPr>
        <w:spacing w:after="0" w:line="240" w:lineRule="auto"/>
        <w:ind w:left="567" w:hanging="567"/>
        <w:contextualSpacing w:val="0"/>
        <w:jc w:val="both"/>
        <w:rPr>
          <w:rFonts w:ascii="Arial" w:hAnsi="Arial" w:cs="Arial"/>
          <w:b/>
          <w:bCs/>
          <w:sz w:val="24"/>
          <w:szCs w:val="24"/>
          <w:shd w:val="clear" w:color="auto" w:fill="FFFFFF"/>
        </w:rPr>
      </w:pPr>
      <w:r w:rsidRPr="00CC5F7C">
        <w:rPr>
          <w:rFonts w:ascii="Arial" w:hAnsi="Arial" w:cs="Arial"/>
          <w:bCs/>
          <w:sz w:val="24"/>
          <w:szCs w:val="24"/>
          <w:shd w:val="clear" w:color="auto" w:fill="FFFFFF"/>
        </w:rPr>
        <w:t xml:space="preserve">Wszystkie koszty związane z usuwaniem wad lub usterek w okresie Gwarancji Jakości lub Rękojmi za Wady </w:t>
      </w:r>
      <w:r w:rsidR="00F37C24" w:rsidRPr="00CC5F7C">
        <w:rPr>
          <w:rFonts w:ascii="Arial" w:hAnsi="Arial" w:cs="Arial"/>
          <w:bCs/>
          <w:sz w:val="24"/>
          <w:szCs w:val="24"/>
          <w:shd w:val="clear" w:color="auto" w:fill="FFFFFF"/>
        </w:rPr>
        <w:t xml:space="preserve">w tym koszty dojazdów oraz roboty towarzyszące </w:t>
      </w:r>
      <w:r w:rsidRPr="00CC5F7C">
        <w:rPr>
          <w:rFonts w:ascii="Arial" w:hAnsi="Arial" w:cs="Arial"/>
          <w:bCs/>
          <w:sz w:val="24"/>
          <w:szCs w:val="24"/>
          <w:shd w:val="clear" w:color="auto" w:fill="FFFFFF"/>
        </w:rPr>
        <w:t xml:space="preserve">obciążają Wykonawcę. </w:t>
      </w:r>
    </w:p>
    <w:p w14:paraId="7C6E2CA1" w14:textId="77777777" w:rsidR="007B21D3" w:rsidRPr="00CC5F7C" w:rsidRDefault="007B21D3" w:rsidP="00CC5F7C">
      <w:pPr>
        <w:pStyle w:val="Akapitzlist"/>
        <w:numPr>
          <w:ilvl w:val="0"/>
          <w:numId w:val="15"/>
        </w:numPr>
        <w:spacing w:after="0" w:line="240" w:lineRule="auto"/>
        <w:ind w:left="567" w:hanging="567"/>
        <w:contextualSpacing w:val="0"/>
        <w:jc w:val="both"/>
        <w:rPr>
          <w:rFonts w:ascii="Arial" w:hAnsi="Arial" w:cs="Arial"/>
          <w:b/>
          <w:bCs/>
          <w:sz w:val="24"/>
          <w:szCs w:val="24"/>
          <w:shd w:val="clear" w:color="auto" w:fill="FFFFFF"/>
        </w:rPr>
      </w:pPr>
      <w:r w:rsidRPr="00CC5F7C">
        <w:rPr>
          <w:rFonts w:ascii="Arial" w:hAnsi="Arial" w:cs="Arial"/>
          <w:bCs/>
          <w:sz w:val="24"/>
          <w:szCs w:val="24"/>
          <w:shd w:val="clear" w:color="auto" w:fill="FFFFFF"/>
        </w:rPr>
        <w:t xml:space="preserve">Zamawiający będzie zawiadamiał Wykonawcę o wykryciu wady lub usterki telefonicznie,  e-mailem lub pisemnie.  </w:t>
      </w:r>
    </w:p>
    <w:p w14:paraId="4EBC8FA3" w14:textId="0E872CA3" w:rsidR="004D4F84" w:rsidRPr="00CC5F7C" w:rsidRDefault="004D4F84" w:rsidP="00CC5F7C">
      <w:pPr>
        <w:pStyle w:val="Akapitzlist"/>
        <w:numPr>
          <w:ilvl w:val="0"/>
          <w:numId w:val="15"/>
        </w:numPr>
        <w:spacing w:after="0" w:line="240" w:lineRule="auto"/>
        <w:ind w:left="567" w:hanging="567"/>
        <w:contextualSpacing w:val="0"/>
        <w:jc w:val="both"/>
        <w:rPr>
          <w:rFonts w:ascii="Arial" w:hAnsi="Arial" w:cs="Arial"/>
          <w:sz w:val="24"/>
          <w:szCs w:val="24"/>
          <w:shd w:val="clear" w:color="auto" w:fill="FFFFFF"/>
        </w:rPr>
      </w:pPr>
      <w:r w:rsidRPr="00CC5F7C">
        <w:rPr>
          <w:rFonts w:ascii="Arial" w:hAnsi="Arial" w:cs="Arial"/>
          <w:sz w:val="24"/>
          <w:szCs w:val="24"/>
          <w:shd w:val="clear" w:color="auto" w:fill="FFFFFF"/>
        </w:rPr>
        <w:t xml:space="preserve">Przyjmuje się, że termin naprawy lub usunięcia wady albo usterki przez Wykonawcę stwierdzonych w toku odbioru lub w okresie Gwarancji Jakości lub okresie Rękojmi za wady wynosić będzie nie więcej niż 7 dni licząc od daty zgłoszenia chyba, że strony wyznaczą inny termin. </w:t>
      </w:r>
    </w:p>
    <w:p w14:paraId="545E26B5" w14:textId="67534D00" w:rsidR="007B21D3" w:rsidRPr="00CC5F7C" w:rsidRDefault="007B21D3" w:rsidP="00CC5F7C">
      <w:pPr>
        <w:pStyle w:val="Akapitzlist"/>
        <w:numPr>
          <w:ilvl w:val="0"/>
          <w:numId w:val="15"/>
        </w:numPr>
        <w:spacing w:after="0" w:line="240" w:lineRule="auto"/>
        <w:ind w:left="567" w:hanging="567"/>
        <w:contextualSpacing w:val="0"/>
        <w:jc w:val="both"/>
        <w:rPr>
          <w:rFonts w:ascii="Arial" w:hAnsi="Arial" w:cs="Arial"/>
          <w:b/>
          <w:bCs/>
          <w:sz w:val="24"/>
          <w:szCs w:val="24"/>
          <w:shd w:val="clear" w:color="auto" w:fill="FFFFFF"/>
        </w:rPr>
      </w:pPr>
      <w:r w:rsidRPr="00CC5F7C">
        <w:rPr>
          <w:rFonts w:ascii="Arial" w:hAnsi="Arial" w:cs="Arial"/>
          <w:bCs/>
          <w:sz w:val="24"/>
          <w:szCs w:val="24"/>
          <w:shd w:val="clear" w:color="auto" w:fill="FFFFFF"/>
        </w:rPr>
        <w:t>Brak przystąpienia do usuwania wad lub usterek przez Wykonawcę l</w:t>
      </w:r>
      <w:r w:rsidR="00601136" w:rsidRPr="00CC5F7C">
        <w:rPr>
          <w:rFonts w:ascii="Arial" w:hAnsi="Arial" w:cs="Arial"/>
          <w:bCs/>
          <w:sz w:val="24"/>
          <w:szCs w:val="24"/>
          <w:shd w:val="clear" w:color="auto" w:fill="FFFFFF"/>
        </w:rPr>
        <w:t>ub nieusunięcie wad lub usterek</w:t>
      </w:r>
      <w:r w:rsidRPr="00CC5F7C">
        <w:rPr>
          <w:rFonts w:ascii="Arial" w:hAnsi="Arial" w:cs="Arial"/>
          <w:bCs/>
          <w:sz w:val="24"/>
          <w:szCs w:val="24"/>
          <w:shd w:val="clear" w:color="auto" w:fill="FFFFFF"/>
        </w:rPr>
        <w:t xml:space="preserve"> w wyznaczonym terminie lub usunięcie wad lub usterek w sposób niewłaściwy uprawnia Zamawiającego do usunięcia ich samodzielnie lub do powierzenia ich usunięcia osobie trzeciej na koszt i ryzyko Wykonawcy, bez utraty praw wynikających z Rękojmi za Wady lub Gwarancji Jakości. Zamawiający zachowuje równocześnie uprawnienie do naliczenia kar umownych i odszkodowania uzupełniającego do wysokości rzeczywiście poniesionej szkody na zasadach ogólnych.</w:t>
      </w:r>
    </w:p>
    <w:p w14:paraId="3AFFC605" w14:textId="77777777" w:rsidR="007B21D3" w:rsidRPr="00CC5F7C" w:rsidRDefault="007B21D3" w:rsidP="00CC5F7C">
      <w:pPr>
        <w:pStyle w:val="Akapitzlist"/>
        <w:numPr>
          <w:ilvl w:val="0"/>
          <w:numId w:val="15"/>
        </w:numPr>
        <w:spacing w:after="0" w:line="240" w:lineRule="auto"/>
        <w:ind w:left="567" w:hanging="567"/>
        <w:contextualSpacing w:val="0"/>
        <w:jc w:val="both"/>
        <w:rPr>
          <w:rFonts w:ascii="Arial" w:hAnsi="Arial" w:cs="Arial"/>
          <w:b/>
          <w:bCs/>
          <w:sz w:val="24"/>
          <w:szCs w:val="24"/>
          <w:shd w:val="clear" w:color="auto" w:fill="FFFFFF"/>
        </w:rPr>
      </w:pPr>
      <w:r w:rsidRPr="00CC5F7C">
        <w:rPr>
          <w:rFonts w:ascii="Arial" w:hAnsi="Arial" w:cs="Arial"/>
          <w:bCs/>
          <w:sz w:val="24"/>
          <w:szCs w:val="24"/>
          <w:shd w:val="clear" w:color="auto" w:fill="FFFFFF"/>
        </w:rPr>
        <w:t xml:space="preserve">Usunięcie wad lub usterek uznaje się za skuteczne z chwilą podpisania przez Strony protokołu usunięcia wad i usterek. </w:t>
      </w:r>
    </w:p>
    <w:p w14:paraId="015C869C" w14:textId="77777777" w:rsidR="007B21D3" w:rsidRPr="00CC5F7C" w:rsidRDefault="007B21D3" w:rsidP="00CC5F7C">
      <w:pPr>
        <w:pStyle w:val="Akapitzlist"/>
        <w:numPr>
          <w:ilvl w:val="0"/>
          <w:numId w:val="15"/>
        </w:numPr>
        <w:spacing w:after="0" w:line="240" w:lineRule="auto"/>
        <w:ind w:left="567" w:hanging="567"/>
        <w:contextualSpacing w:val="0"/>
        <w:jc w:val="both"/>
        <w:rPr>
          <w:rFonts w:ascii="Arial" w:hAnsi="Arial" w:cs="Arial"/>
          <w:b/>
          <w:bCs/>
          <w:sz w:val="24"/>
          <w:szCs w:val="24"/>
          <w:shd w:val="clear" w:color="auto" w:fill="FFFFFF"/>
        </w:rPr>
      </w:pPr>
      <w:r w:rsidRPr="00CC5F7C">
        <w:rPr>
          <w:rFonts w:ascii="Arial" w:hAnsi="Arial" w:cs="Arial"/>
          <w:bCs/>
          <w:sz w:val="24"/>
          <w:szCs w:val="24"/>
          <w:shd w:val="clear" w:color="auto" w:fill="FFFFFF"/>
        </w:rPr>
        <w:t xml:space="preserve">Upływ okresu Gwarancji Jakości nie zwalania Wykonawcy z odpowiedzialności za wady lub usterki jeśli zostały zgłoszone Wykonawcy przez upływem tego okresu. </w:t>
      </w:r>
    </w:p>
    <w:p w14:paraId="55A4CB83" w14:textId="2416BD8D" w:rsidR="007B21D3" w:rsidRPr="00CC5F7C" w:rsidRDefault="007B21D3" w:rsidP="00CC5F7C">
      <w:pPr>
        <w:pStyle w:val="Akapitzlist"/>
        <w:numPr>
          <w:ilvl w:val="0"/>
          <w:numId w:val="15"/>
        </w:numPr>
        <w:spacing w:after="0" w:line="240" w:lineRule="auto"/>
        <w:ind w:left="567" w:hanging="567"/>
        <w:contextualSpacing w:val="0"/>
        <w:jc w:val="both"/>
        <w:rPr>
          <w:rFonts w:ascii="Arial" w:hAnsi="Arial" w:cs="Arial"/>
          <w:b/>
          <w:bCs/>
          <w:smallCaps/>
          <w:sz w:val="24"/>
          <w:szCs w:val="24"/>
          <w:shd w:val="clear" w:color="auto" w:fill="FFFFFF"/>
        </w:rPr>
      </w:pPr>
      <w:r w:rsidRPr="00CC5F7C">
        <w:rPr>
          <w:rFonts w:ascii="Arial" w:hAnsi="Arial" w:cs="Arial"/>
          <w:sz w:val="24"/>
          <w:szCs w:val="24"/>
          <w:shd w:val="clear" w:color="auto" w:fill="FFFFFF"/>
        </w:rPr>
        <w:t xml:space="preserve">W </w:t>
      </w:r>
      <w:r w:rsidRPr="00CC5F7C">
        <w:rPr>
          <w:rFonts w:ascii="Arial" w:hAnsi="Arial" w:cs="Arial"/>
          <w:bCs/>
          <w:sz w:val="24"/>
          <w:szCs w:val="24"/>
          <w:shd w:val="clear" w:color="auto" w:fill="FFFFFF"/>
        </w:rPr>
        <w:t xml:space="preserve">przypadku, gdy w okresie Rękojmi za Wady lub w okresie Gwarancji Jakości zostaną wykryte wady </w:t>
      </w:r>
      <w:r w:rsidR="00307C00" w:rsidRPr="00CC5F7C">
        <w:rPr>
          <w:rFonts w:ascii="Arial" w:hAnsi="Arial" w:cs="Arial"/>
          <w:bCs/>
          <w:sz w:val="24"/>
          <w:szCs w:val="24"/>
          <w:shd w:val="clear" w:color="auto" w:fill="FFFFFF"/>
        </w:rPr>
        <w:t>istotne mające wpływ na prawidłowe</w:t>
      </w:r>
      <w:r w:rsidRPr="00CC5F7C">
        <w:rPr>
          <w:rFonts w:ascii="Arial" w:hAnsi="Arial" w:cs="Arial"/>
          <w:bCs/>
          <w:sz w:val="24"/>
          <w:szCs w:val="24"/>
          <w:shd w:val="clear" w:color="auto" w:fill="FFFFFF"/>
        </w:rPr>
        <w:t xml:space="preserve"> </w:t>
      </w:r>
      <w:r w:rsidR="00307C00" w:rsidRPr="00CC5F7C">
        <w:rPr>
          <w:rFonts w:ascii="Arial" w:hAnsi="Arial" w:cs="Arial"/>
          <w:bCs/>
          <w:sz w:val="24"/>
          <w:szCs w:val="24"/>
          <w:shd w:val="clear" w:color="auto" w:fill="FFFFFF"/>
        </w:rPr>
        <w:t>korzystanie z Przedmiotu Umowy</w:t>
      </w:r>
      <w:r w:rsidRPr="00CC5F7C">
        <w:rPr>
          <w:rFonts w:ascii="Arial" w:hAnsi="Arial" w:cs="Arial"/>
          <w:bCs/>
          <w:sz w:val="24"/>
          <w:szCs w:val="24"/>
          <w:shd w:val="clear" w:color="auto" w:fill="FFFFFF"/>
        </w:rPr>
        <w:t xml:space="preserve"> („Wady Istotne</w:t>
      </w:r>
      <w:r w:rsidR="00307C00" w:rsidRPr="00CC5F7C">
        <w:rPr>
          <w:rFonts w:ascii="Arial" w:hAnsi="Arial" w:cs="Arial"/>
          <w:bCs/>
          <w:sz w:val="24"/>
          <w:szCs w:val="24"/>
          <w:shd w:val="clear" w:color="auto" w:fill="FFFFFF"/>
        </w:rPr>
        <w:t>”</w:t>
      </w:r>
      <w:r w:rsidRPr="00CC5F7C">
        <w:rPr>
          <w:rFonts w:ascii="Arial" w:hAnsi="Arial" w:cs="Arial"/>
          <w:bCs/>
          <w:sz w:val="24"/>
          <w:szCs w:val="24"/>
          <w:shd w:val="clear" w:color="auto" w:fill="FFFFFF"/>
        </w:rPr>
        <w:t>), nie nadające się do usunięcia, Zamawiający jest uprawniony do:</w:t>
      </w:r>
    </w:p>
    <w:p w14:paraId="2E204D50" w14:textId="77777777" w:rsidR="007B21D3" w:rsidRPr="00CC5F7C" w:rsidRDefault="007B21D3" w:rsidP="00CC5F7C">
      <w:pPr>
        <w:pStyle w:val="Akapitzlist"/>
        <w:numPr>
          <w:ilvl w:val="1"/>
          <w:numId w:val="16"/>
        </w:numPr>
        <w:spacing w:after="0" w:line="240" w:lineRule="auto"/>
        <w:ind w:left="1134" w:hanging="283"/>
        <w:contextualSpacing w:val="0"/>
        <w:jc w:val="both"/>
        <w:rPr>
          <w:rFonts w:ascii="Arial" w:hAnsi="Arial" w:cs="Arial"/>
          <w:b/>
          <w:bCs/>
          <w:smallCaps/>
          <w:sz w:val="24"/>
          <w:szCs w:val="24"/>
          <w:shd w:val="clear" w:color="auto" w:fill="FFFFFF"/>
        </w:rPr>
      </w:pPr>
      <w:r w:rsidRPr="00CC5F7C">
        <w:rPr>
          <w:rFonts w:ascii="Arial" w:hAnsi="Arial" w:cs="Arial"/>
          <w:bCs/>
          <w:sz w:val="24"/>
          <w:szCs w:val="24"/>
          <w:shd w:val="clear" w:color="auto" w:fill="FFFFFF"/>
        </w:rPr>
        <w:t>odstąpienia od Umowy lub</w:t>
      </w:r>
    </w:p>
    <w:p w14:paraId="2842CA82" w14:textId="77777777" w:rsidR="007B21D3" w:rsidRPr="00CC5F7C" w:rsidRDefault="007B21D3" w:rsidP="00CC5F7C">
      <w:pPr>
        <w:pStyle w:val="Akapitzlist"/>
        <w:numPr>
          <w:ilvl w:val="1"/>
          <w:numId w:val="16"/>
        </w:numPr>
        <w:spacing w:after="0" w:line="240" w:lineRule="auto"/>
        <w:ind w:left="1134" w:hanging="283"/>
        <w:contextualSpacing w:val="0"/>
        <w:jc w:val="both"/>
        <w:rPr>
          <w:rFonts w:ascii="Arial" w:hAnsi="Arial" w:cs="Arial"/>
          <w:b/>
          <w:bCs/>
          <w:smallCaps/>
          <w:sz w:val="24"/>
          <w:szCs w:val="24"/>
          <w:shd w:val="clear" w:color="auto" w:fill="FFFFFF"/>
        </w:rPr>
      </w:pPr>
      <w:r w:rsidRPr="00CC5F7C">
        <w:rPr>
          <w:rFonts w:ascii="Arial" w:hAnsi="Arial" w:cs="Arial"/>
          <w:bCs/>
          <w:sz w:val="24"/>
          <w:szCs w:val="24"/>
          <w:shd w:val="clear" w:color="auto" w:fill="FFFFFF"/>
        </w:rPr>
        <w:lastRenderedPageBreak/>
        <w:t>żądania zwrotu zapłaconego dotychczas wynagrodzenia wraz z naprawieniem szkody lub</w:t>
      </w:r>
    </w:p>
    <w:p w14:paraId="255FABE7" w14:textId="77777777" w:rsidR="007B21D3" w:rsidRPr="00CC5F7C" w:rsidRDefault="007B21D3" w:rsidP="00CC5F7C">
      <w:pPr>
        <w:pStyle w:val="Akapitzlist"/>
        <w:numPr>
          <w:ilvl w:val="1"/>
          <w:numId w:val="16"/>
        </w:numPr>
        <w:spacing w:after="0" w:line="240" w:lineRule="auto"/>
        <w:ind w:left="1134" w:hanging="283"/>
        <w:contextualSpacing w:val="0"/>
        <w:jc w:val="both"/>
        <w:rPr>
          <w:rFonts w:ascii="Arial" w:hAnsi="Arial" w:cs="Arial"/>
          <w:b/>
          <w:bCs/>
          <w:smallCaps/>
          <w:sz w:val="24"/>
          <w:szCs w:val="24"/>
          <w:shd w:val="clear" w:color="auto" w:fill="FFFFFF"/>
        </w:rPr>
      </w:pPr>
      <w:r w:rsidRPr="00CC5F7C">
        <w:rPr>
          <w:rFonts w:ascii="Arial" w:hAnsi="Arial" w:cs="Arial"/>
          <w:bCs/>
          <w:sz w:val="24"/>
          <w:szCs w:val="24"/>
          <w:shd w:val="clear" w:color="auto" w:fill="FFFFFF"/>
        </w:rPr>
        <w:t xml:space="preserve">żądania wykonania przez Wykonawcę Przedmiotu Umowy lub jego części na koszt Wykonawcy. </w:t>
      </w:r>
    </w:p>
    <w:p w14:paraId="62528C1E" w14:textId="02B60801" w:rsidR="007B21D3" w:rsidRPr="00CC5F7C" w:rsidRDefault="007B21D3" w:rsidP="00CC5F7C">
      <w:pPr>
        <w:pStyle w:val="Akapitzlist"/>
        <w:numPr>
          <w:ilvl w:val="0"/>
          <w:numId w:val="15"/>
        </w:numPr>
        <w:spacing w:after="0" w:line="240" w:lineRule="auto"/>
        <w:ind w:left="567" w:hanging="567"/>
        <w:contextualSpacing w:val="0"/>
        <w:jc w:val="both"/>
        <w:rPr>
          <w:rFonts w:ascii="Arial" w:hAnsi="Arial" w:cs="Arial"/>
          <w:b/>
          <w:bCs/>
          <w:smallCaps/>
          <w:sz w:val="24"/>
          <w:szCs w:val="24"/>
          <w:shd w:val="clear" w:color="auto" w:fill="FFFFFF"/>
        </w:rPr>
      </w:pPr>
      <w:r w:rsidRPr="00CC5F7C">
        <w:rPr>
          <w:rFonts w:ascii="Arial" w:hAnsi="Arial" w:cs="Arial"/>
          <w:bCs/>
          <w:sz w:val="24"/>
          <w:szCs w:val="24"/>
          <w:shd w:val="clear" w:color="auto" w:fill="FFFFFF"/>
        </w:rPr>
        <w:t xml:space="preserve">W przypadku </w:t>
      </w:r>
      <w:r w:rsidR="000D6B51" w:rsidRPr="00CC5F7C">
        <w:rPr>
          <w:rFonts w:ascii="Arial" w:hAnsi="Arial" w:cs="Arial"/>
          <w:bCs/>
          <w:sz w:val="24"/>
          <w:szCs w:val="24"/>
          <w:shd w:val="clear" w:color="auto" w:fill="FFFFFF"/>
        </w:rPr>
        <w:t>stwierdzenia</w:t>
      </w:r>
      <w:r w:rsidRPr="00CC5F7C">
        <w:rPr>
          <w:rFonts w:ascii="Arial" w:hAnsi="Arial" w:cs="Arial"/>
          <w:bCs/>
          <w:sz w:val="24"/>
          <w:szCs w:val="24"/>
          <w:shd w:val="clear" w:color="auto" w:fill="FFFFFF"/>
        </w:rPr>
        <w:t xml:space="preserve"> wystąpienia wad ni</w:t>
      </w:r>
      <w:r w:rsidR="00F66723" w:rsidRPr="00CC5F7C">
        <w:rPr>
          <w:rFonts w:ascii="Arial" w:hAnsi="Arial" w:cs="Arial"/>
          <w:bCs/>
          <w:sz w:val="24"/>
          <w:szCs w:val="24"/>
          <w:shd w:val="clear" w:color="auto" w:fill="FFFFFF"/>
        </w:rPr>
        <w:t xml:space="preserve">emających wpływu na prawidłowe korzystanie z </w:t>
      </w:r>
      <w:r w:rsidRPr="00CC5F7C">
        <w:rPr>
          <w:rFonts w:ascii="Arial" w:hAnsi="Arial" w:cs="Arial"/>
          <w:bCs/>
          <w:sz w:val="24"/>
          <w:szCs w:val="24"/>
          <w:shd w:val="clear" w:color="auto" w:fill="FFFFFF"/>
        </w:rPr>
        <w:t>Przedmiotu Umowy („Wady Nieistotne”) w okresie Rękojmi za Wady</w:t>
      </w:r>
      <w:r w:rsidR="000D6B51" w:rsidRPr="00CC5F7C">
        <w:rPr>
          <w:rFonts w:ascii="Arial" w:hAnsi="Arial" w:cs="Arial"/>
          <w:bCs/>
          <w:sz w:val="24"/>
          <w:szCs w:val="24"/>
          <w:shd w:val="clear" w:color="auto" w:fill="FFFFFF"/>
        </w:rPr>
        <w:t xml:space="preserve"> lub okresie Gwarancji Jakości</w:t>
      </w:r>
      <w:r w:rsidRPr="00CC5F7C">
        <w:rPr>
          <w:rFonts w:ascii="Arial" w:hAnsi="Arial" w:cs="Arial"/>
          <w:bCs/>
          <w:sz w:val="24"/>
          <w:szCs w:val="24"/>
          <w:shd w:val="clear" w:color="auto" w:fill="FFFFFF"/>
        </w:rPr>
        <w:t>, Zamawiający jest  uprawniony do:</w:t>
      </w:r>
    </w:p>
    <w:p w14:paraId="13D63484" w14:textId="77777777" w:rsidR="007B21D3" w:rsidRPr="00CC5F7C" w:rsidRDefault="007B21D3" w:rsidP="00CC5F7C">
      <w:pPr>
        <w:pStyle w:val="Akapitzlist"/>
        <w:numPr>
          <w:ilvl w:val="0"/>
          <w:numId w:val="17"/>
        </w:numPr>
        <w:spacing w:after="0" w:line="240" w:lineRule="auto"/>
        <w:ind w:left="1134" w:hanging="283"/>
        <w:contextualSpacing w:val="0"/>
        <w:jc w:val="both"/>
        <w:rPr>
          <w:rFonts w:ascii="Arial" w:hAnsi="Arial" w:cs="Arial"/>
          <w:b/>
          <w:bCs/>
          <w:smallCaps/>
          <w:sz w:val="24"/>
          <w:szCs w:val="24"/>
          <w:shd w:val="clear" w:color="auto" w:fill="FFFFFF"/>
        </w:rPr>
      </w:pPr>
      <w:r w:rsidRPr="00CC5F7C">
        <w:rPr>
          <w:rFonts w:ascii="Arial" w:hAnsi="Arial" w:cs="Arial"/>
          <w:bCs/>
          <w:sz w:val="24"/>
          <w:szCs w:val="24"/>
          <w:shd w:val="clear" w:color="auto" w:fill="FFFFFF"/>
        </w:rPr>
        <w:t>żądania usunięcia wad w określonym przez Zamawiającego terminie. Brak dotrzymania przez Wykonawcę terminu będzie skutkował usunięciem wad na koszt i ryzyko Wykonawcy;</w:t>
      </w:r>
    </w:p>
    <w:p w14:paraId="09D334C5" w14:textId="153BB939" w:rsidR="007B21D3" w:rsidRPr="00CC5F7C" w:rsidRDefault="007B21D3" w:rsidP="00CC5F7C">
      <w:pPr>
        <w:pStyle w:val="Akapitzlist"/>
        <w:numPr>
          <w:ilvl w:val="0"/>
          <w:numId w:val="17"/>
        </w:numPr>
        <w:spacing w:after="0" w:line="240" w:lineRule="auto"/>
        <w:ind w:left="1135" w:hanging="284"/>
        <w:contextualSpacing w:val="0"/>
        <w:jc w:val="both"/>
        <w:rPr>
          <w:rFonts w:ascii="Arial" w:hAnsi="Arial" w:cs="Arial"/>
          <w:b/>
          <w:bCs/>
          <w:smallCaps/>
          <w:sz w:val="24"/>
          <w:szCs w:val="24"/>
          <w:shd w:val="clear" w:color="auto" w:fill="FFFFFF"/>
        </w:rPr>
      </w:pPr>
      <w:r w:rsidRPr="00CC5F7C">
        <w:rPr>
          <w:rFonts w:ascii="Arial" w:hAnsi="Arial" w:cs="Arial"/>
          <w:bCs/>
          <w:sz w:val="24"/>
          <w:szCs w:val="24"/>
          <w:shd w:val="clear" w:color="auto" w:fill="FFFFFF"/>
        </w:rPr>
        <w:t>obniżenia wynagrodzenia Wykonawcy za Przedmiot Umowy odpowiednio do utraconej wartości.</w:t>
      </w:r>
    </w:p>
    <w:p w14:paraId="20A70A62" w14:textId="77777777" w:rsidR="00BA3C22" w:rsidRPr="00CC5F7C" w:rsidRDefault="003E2B7C" w:rsidP="00CC5F7C">
      <w:pPr>
        <w:pStyle w:val="Akapitzlist"/>
        <w:numPr>
          <w:ilvl w:val="0"/>
          <w:numId w:val="15"/>
        </w:numPr>
        <w:spacing w:after="0" w:line="240" w:lineRule="auto"/>
        <w:ind w:left="567" w:hanging="567"/>
        <w:contextualSpacing w:val="0"/>
        <w:jc w:val="both"/>
        <w:rPr>
          <w:rFonts w:ascii="Arial" w:hAnsi="Arial" w:cs="Arial"/>
          <w:b/>
          <w:bCs/>
          <w:smallCaps/>
          <w:sz w:val="24"/>
          <w:szCs w:val="24"/>
          <w:shd w:val="clear" w:color="auto" w:fill="FFFFFF"/>
        </w:rPr>
      </w:pPr>
      <w:r w:rsidRPr="00CC5F7C">
        <w:rPr>
          <w:rFonts w:ascii="Arial" w:hAnsi="Arial" w:cs="Arial"/>
          <w:bCs/>
          <w:sz w:val="24"/>
          <w:szCs w:val="24"/>
          <w:shd w:val="clear" w:color="auto" w:fill="FFFFFF"/>
        </w:rPr>
        <w:t xml:space="preserve">Zamawiający wyznaczy termin odbioru pogwarancyjnego </w:t>
      </w:r>
      <w:r w:rsidR="00160233" w:rsidRPr="00CC5F7C">
        <w:rPr>
          <w:rFonts w:ascii="Arial" w:hAnsi="Arial" w:cs="Arial"/>
          <w:bCs/>
          <w:sz w:val="24"/>
          <w:szCs w:val="24"/>
          <w:shd w:val="clear" w:color="auto" w:fill="FFFFFF"/>
        </w:rPr>
        <w:t xml:space="preserve">co najmniej na 21 dni przed upływem okresu Gwarancji Jakości </w:t>
      </w:r>
      <w:r w:rsidRPr="00CC5F7C">
        <w:rPr>
          <w:rFonts w:ascii="Arial" w:hAnsi="Arial" w:cs="Arial"/>
          <w:bCs/>
          <w:sz w:val="24"/>
          <w:szCs w:val="24"/>
          <w:shd w:val="clear" w:color="auto" w:fill="FFFFFF"/>
        </w:rPr>
        <w:t xml:space="preserve">i zawiadomi o tym </w:t>
      </w:r>
      <w:r w:rsidR="00160233" w:rsidRPr="00CC5F7C">
        <w:rPr>
          <w:rFonts w:ascii="Arial" w:hAnsi="Arial" w:cs="Arial"/>
          <w:bCs/>
          <w:sz w:val="24"/>
          <w:szCs w:val="24"/>
          <w:shd w:val="clear" w:color="auto" w:fill="FFFFFF"/>
        </w:rPr>
        <w:t xml:space="preserve">terminie </w:t>
      </w:r>
      <w:r w:rsidRPr="00CC5F7C">
        <w:rPr>
          <w:rFonts w:ascii="Arial" w:hAnsi="Arial" w:cs="Arial"/>
          <w:bCs/>
          <w:sz w:val="24"/>
          <w:szCs w:val="24"/>
          <w:shd w:val="clear" w:color="auto" w:fill="FFFFFF"/>
        </w:rPr>
        <w:t>Wykonawcę</w:t>
      </w:r>
      <w:r w:rsidR="00C40258" w:rsidRPr="00CC5F7C">
        <w:rPr>
          <w:rFonts w:ascii="Arial" w:hAnsi="Arial" w:cs="Arial"/>
          <w:bCs/>
          <w:sz w:val="24"/>
          <w:szCs w:val="24"/>
          <w:shd w:val="clear" w:color="auto" w:fill="FFFFFF"/>
        </w:rPr>
        <w:t xml:space="preserve"> telefonicznie,  e-mailem lub pisemnie</w:t>
      </w:r>
      <w:r w:rsidR="00160233" w:rsidRPr="00CC5F7C">
        <w:rPr>
          <w:rFonts w:ascii="Arial" w:hAnsi="Arial" w:cs="Arial"/>
          <w:bCs/>
          <w:sz w:val="24"/>
          <w:szCs w:val="24"/>
          <w:shd w:val="clear" w:color="auto" w:fill="FFFFFF"/>
        </w:rPr>
        <w:t xml:space="preserve">. </w:t>
      </w:r>
    </w:p>
    <w:p w14:paraId="4F141A25" w14:textId="77777777" w:rsidR="0067352B" w:rsidRPr="00CC5F7C" w:rsidRDefault="00C40258" w:rsidP="00CC5F7C">
      <w:pPr>
        <w:pStyle w:val="Akapitzlist"/>
        <w:numPr>
          <w:ilvl w:val="0"/>
          <w:numId w:val="15"/>
        </w:numPr>
        <w:spacing w:after="0" w:line="240" w:lineRule="auto"/>
        <w:ind w:left="567" w:hanging="567"/>
        <w:contextualSpacing w:val="0"/>
        <w:jc w:val="both"/>
        <w:rPr>
          <w:rFonts w:ascii="Arial" w:hAnsi="Arial" w:cs="Arial"/>
          <w:b/>
          <w:bCs/>
          <w:smallCaps/>
          <w:sz w:val="24"/>
          <w:szCs w:val="24"/>
          <w:shd w:val="clear" w:color="auto" w:fill="FFFFFF"/>
        </w:rPr>
      </w:pPr>
      <w:r w:rsidRPr="00CC5F7C">
        <w:rPr>
          <w:rFonts w:ascii="Arial" w:hAnsi="Arial" w:cs="Arial"/>
          <w:bCs/>
          <w:sz w:val="24"/>
          <w:szCs w:val="24"/>
          <w:shd w:val="clear" w:color="auto" w:fill="FFFFFF"/>
        </w:rPr>
        <w:t>Z odbioru pogwarancyjnego spisany zostanie protokół odbioru pogwarancyjnego.</w:t>
      </w:r>
    </w:p>
    <w:p w14:paraId="5B6C12B2" w14:textId="6BCA16BA" w:rsidR="000B25F5" w:rsidRPr="00CC5F7C" w:rsidRDefault="0067352B" w:rsidP="00CC5F7C">
      <w:pPr>
        <w:pStyle w:val="Akapitzlist"/>
        <w:numPr>
          <w:ilvl w:val="0"/>
          <w:numId w:val="15"/>
        </w:numPr>
        <w:spacing w:after="0" w:line="240" w:lineRule="auto"/>
        <w:ind w:left="567" w:hanging="567"/>
        <w:contextualSpacing w:val="0"/>
        <w:jc w:val="both"/>
        <w:rPr>
          <w:rFonts w:ascii="Arial" w:hAnsi="Arial" w:cs="Arial"/>
          <w:b/>
          <w:bCs/>
          <w:smallCaps/>
          <w:sz w:val="24"/>
          <w:szCs w:val="24"/>
          <w:shd w:val="clear" w:color="auto" w:fill="FFFFFF"/>
        </w:rPr>
      </w:pPr>
      <w:r w:rsidRPr="00CC5F7C">
        <w:rPr>
          <w:rFonts w:ascii="Arial" w:hAnsi="Arial" w:cs="Arial"/>
          <w:sz w:val="24"/>
          <w:szCs w:val="24"/>
        </w:rPr>
        <w:t>Zamawiający</w:t>
      </w:r>
      <w:r w:rsidRPr="00CC5F7C">
        <w:rPr>
          <w:rFonts w:ascii="Arial" w:hAnsi="Arial" w:cs="Arial"/>
          <w:i/>
          <w:sz w:val="24"/>
          <w:szCs w:val="24"/>
        </w:rPr>
        <w:t xml:space="preserve"> </w:t>
      </w:r>
      <w:r w:rsidRPr="00CC5F7C">
        <w:rPr>
          <w:rFonts w:ascii="Arial" w:hAnsi="Arial" w:cs="Arial"/>
          <w:sz w:val="24"/>
          <w:szCs w:val="24"/>
        </w:rPr>
        <w:t>zastrzega sobie możliwość dokonania przeglądów gwarancyjnych także podczas nieobecności prawidłowo zawiadomionego Wykonawcy</w:t>
      </w:r>
      <w:r w:rsidR="00DE2F65" w:rsidRPr="00CC5F7C">
        <w:rPr>
          <w:rFonts w:ascii="Arial" w:hAnsi="Arial" w:cs="Arial"/>
          <w:sz w:val="24"/>
          <w:szCs w:val="24"/>
        </w:rPr>
        <w:t>, na ryzyko Wykonawcy</w:t>
      </w:r>
      <w:r w:rsidRPr="00CC5F7C">
        <w:rPr>
          <w:rFonts w:ascii="Arial" w:hAnsi="Arial" w:cs="Arial"/>
          <w:i/>
          <w:sz w:val="24"/>
          <w:szCs w:val="24"/>
        </w:rPr>
        <w:t>.</w:t>
      </w:r>
    </w:p>
    <w:p w14:paraId="2538273F" w14:textId="77777777" w:rsidR="00CC5F7C" w:rsidRPr="00CC5F7C" w:rsidRDefault="00CC5F7C" w:rsidP="00CC5F7C">
      <w:pPr>
        <w:pStyle w:val="Akapitzlist"/>
        <w:spacing w:after="0" w:line="240" w:lineRule="auto"/>
        <w:ind w:left="567"/>
        <w:contextualSpacing w:val="0"/>
        <w:jc w:val="both"/>
        <w:rPr>
          <w:rFonts w:ascii="Arial" w:hAnsi="Arial" w:cs="Arial"/>
          <w:b/>
          <w:bCs/>
          <w:smallCaps/>
          <w:sz w:val="24"/>
          <w:szCs w:val="24"/>
          <w:shd w:val="clear" w:color="auto" w:fill="FFFFFF"/>
        </w:rPr>
      </w:pPr>
    </w:p>
    <w:p w14:paraId="0C5044B0" w14:textId="4F67123A" w:rsidR="00AA1923" w:rsidRPr="00CC5F7C" w:rsidRDefault="000751F8" w:rsidP="00CC5F7C">
      <w:pPr>
        <w:tabs>
          <w:tab w:val="num" w:pos="567"/>
        </w:tabs>
        <w:spacing w:after="0" w:line="240" w:lineRule="auto"/>
        <w:jc w:val="center"/>
        <w:rPr>
          <w:rFonts w:ascii="Arial" w:hAnsi="Arial" w:cs="Arial"/>
          <w:b/>
          <w:smallCaps/>
          <w:sz w:val="24"/>
          <w:szCs w:val="24"/>
        </w:rPr>
      </w:pPr>
      <w:r w:rsidRPr="00CC5F7C">
        <w:rPr>
          <w:rFonts w:ascii="Arial" w:hAnsi="Arial" w:cs="Arial"/>
          <w:b/>
          <w:smallCaps/>
          <w:sz w:val="24"/>
          <w:szCs w:val="24"/>
        </w:rPr>
        <w:t>§</w:t>
      </w:r>
      <w:r w:rsidR="00F703B1" w:rsidRPr="00CC5F7C">
        <w:rPr>
          <w:rFonts w:ascii="Arial" w:hAnsi="Arial" w:cs="Arial"/>
          <w:b/>
          <w:smallCaps/>
          <w:sz w:val="24"/>
          <w:szCs w:val="24"/>
        </w:rPr>
        <w:t xml:space="preserve"> </w:t>
      </w:r>
      <w:r w:rsidR="00936DCE" w:rsidRPr="00CC5F7C">
        <w:rPr>
          <w:rFonts w:ascii="Arial" w:hAnsi="Arial" w:cs="Arial"/>
          <w:b/>
          <w:smallCaps/>
          <w:sz w:val="24"/>
          <w:szCs w:val="24"/>
        </w:rPr>
        <w:t>16</w:t>
      </w:r>
      <w:r w:rsidRPr="00CC5F7C">
        <w:rPr>
          <w:rFonts w:ascii="Arial" w:hAnsi="Arial" w:cs="Arial"/>
          <w:b/>
          <w:smallCaps/>
          <w:sz w:val="24"/>
          <w:szCs w:val="24"/>
        </w:rPr>
        <w:t xml:space="preserve"> </w:t>
      </w:r>
      <w:r w:rsidR="00AA1923" w:rsidRPr="00CC5F7C">
        <w:rPr>
          <w:rFonts w:ascii="Arial" w:hAnsi="Arial" w:cs="Arial"/>
          <w:b/>
          <w:smallCaps/>
          <w:sz w:val="24"/>
          <w:szCs w:val="24"/>
        </w:rPr>
        <w:t>Kary umowne</w:t>
      </w:r>
    </w:p>
    <w:p w14:paraId="6F0F611D" w14:textId="64BEC970" w:rsidR="000E4788" w:rsidRPr="00CC5F7C" w:rsidRDefault="000E4788" w:rsidP="00CC5F7C">
      <w:pPr>
        <w:pStyle w:val="Akapitzlist"/>
        <w:numPr>
          <w:ilvl w:val="3"/>
          <w:numId w:val="16"/>
        </w:numPr>
        <w:spacing w:after="0" w:line="240" w:lineRule="auto"/>
        <w:ind w:left="567" w:hanging="567"/>
        <w:jc w:val="both"/>
        <w:rPr>
          <w:rFonts w:ascii="Arial" w:hAnsi="Arial" w:cs="Arial"/>
          <w:sz w:val="24"/>
          <w:szCs w:val="24"/>
        </w:rPr>
      </w:pPr>
      <w:r w:rsidRPr="00CC5F7C">
        <w:rPr>
          <w:rFonts w:ascii="Arial" w:hAnsi="Arial" w:cs="Arial"/>
          <w:sz w:val="24"/>
          <w:szCs w:val="24"/>
        </w:rPr>
        <w:t>Wykonawca zapłaci Zamawiającemu kary umowne w następujących wypadkach i wysokościach:</w:t>
      </w:r>
    </w:p>
    <w:p w14:paraId="72C94410" w14:textId="374FA10F" w:rsidR="000E4788" w:rsidRPr="00CC5F7C" w:rsidRDefault="000E4788" w:rsidP="00CC5F7C">
      <w:pPr>
        <w:pStyle w:val="Akapitzlist"/>
        <w:numPr>
          <w:ilvl w:val="1"/>
          <w:numId w:val="22"/>
        </w:numPr>
        <w:spacing w:after="0" w:line="240" w:lineRule="auto"/>
        <w:ind w:left="1134" w:hanging="425"/>
        <w:jc w:val="both"/>
        <w:rPr>
          <w:rFonts w:ascii="Arial" w:hAnsi="Arial" w:cs="Arial"/>
          <w:sz w:val="24"/>
          <w:szCs w:val="24"/>
        </w:rPr>
      </w:pPr>
      <w:r w:rsidRPr="00CC5F7C">
        <w:rPr>
          <w:rFonts w:ascii="Arial" w:hAnsi="Arial" w:cs="Arial"/>
          <w:sz w:val="24"/>
          <w:szCs w:val="24"/>
        </w:rPr>
        <w:t xml:space="preserve">za niedotrzymanie </w:t>
      </w:r>
      <w:r w:rsidR="00CD1A10" w:rsidRPr="00CC5F7C">
        <w:rPr>
          <w:rFonts w:ascii="Arial" w:hAnsi="Arial" w:cs="Arial"/>
          <w:sz w:val="24"/>
          <w:szCs w:val="24"/>
        </w:rPr>
        <w:t>termin</w:t>
      </w:r>
      <w:r w:rsidR="006F6FA3" w:rsidRPr="00CC5F7C">
        <w:rPr>
          <w:rFonts w:ascii="Arial" w:hAnsi="Arial" w:cs="Arial"/>
          <w:sz w:val="24"/>
          <w:szCs w:val="24"/>
        </w:rPr>
        <w:t>u</w:t>
      </w:r>
      <w:r w:rsidR="00CD1A10" w:rsidRPr="00CC5F7C">
        <w:rPr>
          <w:rFonts w:ascii="Arial" w:hAnsi="Arial" w:cs="Arial"/>
          <w:sz w:val="24"/>
          <w:szCs w:val="24"/>
        </w:rPr>
        <w:t xml:space="preserve"> realizacji </w:t>
      </w:r>
      <w:r w:rsidR="00224513" w:rsidRPr="00CC5F7C">
        <w:rPr>
          <w:rFonts w:ascii="Arial" w:hAnsi="Arial" w:cs="Arial"/>
          <w:sz w:val="24"/>
          <w:szCs w:val="24"/>
        </w:rPr>
        <w:t>Przedmiotu U</w:t>
      </w:r>
      <w:r w:rsidR="00CD1A10" w:rsidRPr="00CC5F7C">
        <w:rPr>
          <w:rFonts w:ascii="Arial" w:hAnsi="Arial" w:cs="Arial"/>
          <w:sz w:val="24"/>
          <w:szCs w:val="24"/>
        </w:rPr>
        <w:t>mowy, określon</w:t>
      </w:r>
      <w:r w:rsidR="006F6FA3" w:rsidRPr="00CC5F7C">
        <w:rPr>
          <w:rFonts w:ascii="Arial" w:hAnsi="Arial" w:cs="Arial"/>
          <w:sz w:val="24"/>
          <w:szCs w:val="24"/>
        </w:rPr>
        <w:t>ego</w:t>
      </w:r>
      <w:r w:rsidR="00CD1A10" w:rsidRPr="00CC5F7C">
        <w:rPr>
          <w:rFonts w:ascii="Arial" w:hAnsi="Arial" w:cs="Arial"/>
          <w:sz w:val="24"/>
          <w:szCs w:val="24"/>
        </w:rPr>
        <w:t xml:space="preserve"> w § 4 ust. 1 </w:t>
      </w:r>
      <w:r w:rsidR="00F933AB" w:rsidRPr="00CC5F7C">
        <w:rPr>
          <w:rFonts w:ascii="Arial" w:hAnsi="Arial" w:cs="Arial"/>
          <w:sz w:val="24"/>
          <w:szCs w:val="24"/>
        </w:rPr>
        <w:t>pkt 2</w:t>
      </w:r>
      <w:r w:rsidR="00CD1A10" w:rsidRPr="00CC5F7C">
        <w:rPr>
          <w:rFonts w:ascii="Arial" w:hAnsi="Arial" w:cs="Arial"/>
          <w:sz w:val="24"/>
          <w:szCs w:val="24"/>
        </w:rPr>
        <w:t xml:space="preserve"> Umowy</w:t>
      </w:r>
      <w:r w:rsidR="00931E4F" w:rsidRPr="00CC5F7C">
        <w:rPr>
          <w:rFonts w:ascii="Arial" w:hAnsi="Arial" w:cs="Arial"/>
          <w:sz w:val="24"/>
          <w:szCs w:val="24"/>
        </w:rPr>
        <w:t xml:space="preserve"> – w wysokości 0,</w:t>
      </w:r>
      <w:r w:rsidR="00D07379" w:rsidRPr="00CC5F7C">
        <w:rPr>
          <w:rFonts w:ascii="Arial" w:hAnsi="Arial" w:cs="Arial"/>
          <w:sz w:val="24"/>
          <w:szCs w:val="24"/>
        </w:rPr>
        <w:t>2</w:t>
      </w:r>
      <w:r w:rsidRPr="00CC5F7C">
        <w:rPr>
          <w:rFonts w:ascii="Arial" w:hAnsi="Arial" w:cs="Arial"/>
          <w:sz w:val="24"/>
          <w:szCs w:val="24"/>
        </w:rPr>
        <w:t xml:space="preserve"> % Wynagrodzenia za</w:t>
      </w:r>
      <w:r w:rsidR="000A42E7" w:rsidRPr="00CC5F7C">
        <w:rPr>
          <w:rFonts w:ascii="Arial" w:hAnsi="Arial" w:cs="Arial"/>
          <w:sz w:val="24"/>
          <w:szCs w:val="24"/>
        </w:rPr>
        <w:t xml:space="preserve"> każdy rozpoczęty dzień zwłoki;</w:t>
      </w:r>
    </w:p>
    <w:p w14:paraId="2E450AA8" w14:textId="4FD5290A" w:rsidR="000E4788" w:rsidRPr="00CC5F7C" w:rsidRDefault="000E4788" w:rsidP="00CC5F7C">
      <w:pPr>
        <w:pStyle w:val="Akapitzlist"/>
        <w:numPr>
          <w:ilvl w:val="1"/>
          <w:numId w:val="22"/>
        </w:numPr>
        <w:tabs>
          <w:tab w:val="num" w:pos="567"/>
        </w:tabs>
        <w:spacing w:after="0" w:line="240" w:lineRule="auto"/>
        <w:ind w:left="1134" w:hanging="425"/>
        <w:jc w:val="both"/>
        <w:rPr>
          <w:rFonts w:ascii="Arial" w:hAnsi="Arial" w:cs="Arial"/>
          <w:sz w:val="24"/>
          <w:szCs w:val="24"/>
        </w:rPr>
      </w:pPr>
      <w:r w:rsidRPr="00CC5F7C">
        <w:rPr>
          <w:rFonts w:ascii="Arial" w:hAnsi="Arial" w:cs="Arial"/>
          <w:sz w:val="24"/>
          <w:szCs w:val="24"/>
        </w:rPr>
        <w:t xml:space="preserve">za niedotrzymanie terminu usunięcia wad lub usterek </w:t>
      </w:r>
      <w:r w:rsidR="00DD6C53" w:rsidRPr="00CC5F7C">
        <w:rPr>
          <w:rFonts w:ascii="Arial" w:hAnsi="Arial" w:cs="Arial"/>
          <w:sz w:val="24"/>
          <w:szCs w:val="24"/>
        </w:rPr>
        <w:t>stwierdzonych w czasie odbioru końcowego</w:t>
      </w:r>
      <w:r w:rsidR="00854C02" w:rsidRPr="00CC5F7C">
        <w:rPr>
          <w:rFonts w:ascii="Arial" w:hAnsi="Arial" w:cs="Arial"/>
          <w:sz w:val="24"/>
          <w:szCs w:val="24"/>
        </w:rPr>
        <w:t>, pogwarancyjnego</w:t>
      </w:r>
      <w:r w:rsidR="00DD6C53" w:rsidRPr="00CC5F7C">
        <w:rPr>
          <w:rFonts w:ascii="Arial" w:hAnsi="Arial" w:cs="Arial"/>
          <w:sz w:val="24"/>
          <w:szCs w:val="24"/>
        </w:rPr>
        <w:t xml:space="preserve"> </w:t>
      </w:r>
      <w:r w:rsidRPr="00CC5F7C">
        <w:rPr>
          <w:rFonts w:ascii="Arial" w:hAnsi="Arial" w:cs="Arial"/>
          <w:sz w:val="24"/>
          <w:szCs w:val="24"/>
        </w:rPr>
        <w:t>lub w okresie Gwarancji Jakości lub R</w:t>
      </w:r>
      <w:r w:rsidR="00782609" w:rsidRPr="00CC5F7C">
        <w:rPr>
          <w:rFonts w:ascii="Arial" w:hAnsi="Arial" w:cs="Arial"/>
          <w:sz w:val="24"/>
          <w:szCs w:val="24"/>
        </w:rPr>
        <w:t>ękojmi za Wady – w wysokości 0,</w:t>
      </w:r>
      <w:r w:rsidR="00E61716" w:rsidRPr="00CC5F7C">
        <w:rPr>
          <w:rFonts w:ascii="Arial" w:hAnsi="Arial" w:cs="Arial"/>
          <w:sz w:val="24"/>
          <w:szCs w:val="24"/>
        </w:rPr>
        <w:t>0</w:t>
      </w:r>
      <w:r w:rsidR="00D07379" w:rsidRPr="00CC5F7C">
        <w:rPr>
          <w:rFonts w:ascii="Arial" w:hAnsi="Arial" w:cs="Arial"/>
          <w:sz w:val="24"/>
          <w:szCs w:val="24"/>
        </w:rPr>
        <w:t>5</w:t>
      </w:r>
      <w:r w:rsidRPr="00CC5F7C">
        <w:rPr>
          <w:rFonts w:ascii="Arial" w:hAnsi="Arial" w:cs="Arial"/>
          <w:sz w:val="24"/>
          <w:szCs w:val="24"/>
        </w:rPr>
        <w:t xml:space="preserve"> % Wynagrodzenia za każdy rozpoczęty dzień zwłoki, za każdy taki przypadek;</w:t>
      </w:r>
    </w:p>
    <w:p w14:paraId="29B697CA" w14:textId="14502299" w:rsidR="000E4788" w:rsidRPr="00CC5F7C" w:rsidRDefault="000E4788" w:rsidP="00CC5F7C">
      <w:pPr>
        <w:pStyle w:val="Akapitzlist"/>
        <w:numPr>
          <w:ilvl w:val="1"/>
          <w:numId w:val="22"/>
        </w:numPr>
        <w:tabs>
          <w:tab w:val="num" w:pos="567"/>
        </w:tabs>
        <w:spacing w:after="0" w:line="240" w:lineRule="auto"/>
        <w:ind w:left="1134" w:hanging="425"/>
        <w:jc w:val="both"/>
        <w:rPr>
          <w:rFonts w:ascii="Arial" w:hAnsi="Arial" w:cs="Arial"/>
          <w:sz w:val="24"/>
          <w:szCs w:val="24"/>
        </w:rPr>
      </w:pPr>
      <w:r w:rsidRPr="00CC5F7C">
        <w:rPr>
          <w:rFonts w:ascii="Arial" w:hAnsi="Arial" w:cs="Arial"/>
          <w:sz w:val="24"/>
          <w:szCs w:val="24"/>
        </w:rPr>
        <w:t xml:space="preserve">w przypadku odstąpienia od Umowy z przyczyn leżących pod stronie Wykonawcy – w wysokości 10 % Wynagrodzenia; </w:t>
      </w:r>
    </w:p>
    <w:p w14:paraId="139677E5" w14:textId="6986BBC2" w:rsidR="000E4788" w:rsidRPr="00CC5F7C" w:rsidRDefault="000E4788" w:rsidP="00CC5F7C">
      <w:pPr>
        <w:pStyle w:val="Akapitzlist"/>
        <w:numPr>
          <w:ilvl w:val="1"/>
          <w:numId w:val="22"/>
        </w:numPr>
        <w:tabs>
          <w:tab w:val="num" w:pos="567"/>
        </w:tabs>
        <w:spacing w:after="0" w:line="240" w:lineRule="auto"/>
        <w:ind w:left="1134" w:hanging="425"/>
        <w:jc w:val="both"/>
        <w:rPr>
          <w:rFonts w:ascii="Arial" w:hAnsi="Arial" w:cs="Arial"/>
          <w:sz w:val="24"/>
          <w:szCs w:val="24"/>
        </w:rPr>
      </w:pPr>
      <w:r w:rsidRPr="00CC5F7C">
        <w:rPr>
          <w:rFonts w:ascii="Arial" w:hAnsi="Arial" w:cs="Arial"/>
          <w:sz w:val="24"/>
          <w:szCs w:val="24"/>
        </w:rPr>
        <w:t xml:space="preserve">w przypadku nieprzedstawienia przez Wykonawcę wszystkich dowodów zapłaty wynagrodzenia Podwykonawcom lub dalszym podwykonawcom </w:t>
      </w:r>
      <w:r w:rsidR="003F3D22" w:rsidRPr="00CC5F7C">
        <w:rPr>
          <w:rFonts w:ascii="Arial" w:hAnsi="Arial" w:cs="Arial"/>
          <w:sz w:val="24"/>
          <w:szCs w:val="24"/>
        </w:rPr>
        <w:t xml:space="preserve">oraz w przypadku braku zapłaty lub nieterminowej zapłaty wynagrodzenia na rzecz Podwykonawców lub dalszych podwykonawców </w:t>
      </w:r>
      <w:r w:rsidRPr="00CC5F7C">
        <w:rPr>
          <w:rFonts w:ascii="Arial" w:hAnsi="Arial" w:cs="Arial"/>
          <w:sz w:val="24"/>
          <w:szCs w:val="24"/>
        </w:rPr>
        <w:t>–</w:t>
      </w:r>
      <w:r w:rsidR="00D07379" w:rsidRPr="00CC5F7C">
        <w:rPr>
          <w:rFonts w:ascii="Arial" w:hAnsi="Arial" w:cs="Arial"/>
          <w:sz w:val="24"/>
          <w:szCs w:val="24"/>
        </w:rPr>
        <w:t xml:space="preserve"> </w:t>
      </w:r>
      <w:r w:rsidRPr="00CC5F7C">
        <w:rPr>
          <w:rFonts w:ascii="Arial" w:hAnsi="Arial" w:cs="Arial"/>
          <w:sz w:val="24"/>
          <w:szCs w:val="24"/>
        </w:rPr>
        <w:t>w wysokości 5.000 zł za każdy przypadek;</w:t>
      </w:r>
    </w:p>
    <w:p w14:paraId="388615A0" w14:textId="2C055774" w:rsidR="000E4788" w:rsidRPr="00CC5F7C" w:rsidRDefault="000E4788" w:rsidP="00CC5F7C">
      <w:pPr>
        <w:pStyle w:val="Akapitzlist"/>
        <w:numPr>
          <w:ilvl w:val="1"/>
          <w:numId w:val="22"/>
        </w:numPr>
        <w:tabs>
          <w:tab w:val="num" w:pos="567"/>
        </w:tabs>
        <w:spacing w:after="0" w:line="240" w:lineRule="auto"/>
        <w:ind w:left="1134" w:hanging="425"/>
        <w:jc w:val="both"/>
        <w:rPr>
          <w:rFonts w:ascii="Arial" w:hAnsi="Arial" w:cs="Arial"/>
          <w:sz w:val="24"/>
          <w:szCs w:val="24"/>
        </w:rPr>
      </w:pPr>
      <w:r w:rsidRPr="00CC5F7C">
        <w:rPr>
          <w:rFonts w:ascii="Arial" w:hAnsi="Arial" w:cs="Arial"/>
          <w:sz w:val="24"/>
          <w:szCs w:val="24"/>
        </w:rPr>
        <w:t>w przypadku nieprzedłożenia do zaakceptowania projektu umowy o podwykonawstwo</w:t>
      </w:r>
      <w:r w:rsidR="003F3D22" w:rsidRPr="00CC5F7C">
        <w:rPr>
          <w:rFonts w:ascii="Arial" w:hAnsi="Arial" w:cs="Arial"/>
          <w:sz w:val="24"/>
          <w:szCs w:val="24"/>
        </w:rPr>
        <w:t>, a także w przypadku nieprzedłożenia poświadczonej za zgodność z oryginałem kopii umowy o podwykonawstwo której przedmiotem są roboty budowlane lub jej zmiany</w:t>
      </w:r>
      <w:r w:rsidRPr="00CC5F7C">
        <w:rPr>
          <w:rFonts w:ascii="Arial" w:hAnsi="Arial" w:cs="Arial"/>
          <w:sz w:val="24"/>
          <w:szCs w:val="24"/>
        </w:rPr>
        <w:t xml:space="preserve"> – w wysokości 5.000 zł za każdy przypadek;</w:t>
      </w:r>
    </w:p>
    <w:p w14:paraId="793E92CE" w14:textId="7392B99D" w:rsidR="000E4788" w:rsidRPr="00CC5F7C" w:rsidRDefault="000E4788" w:rsidP="00CC5F7C">
      <w:pPr>
        <w:pStyle w:val="Akapitzlist"/>
        <w:numPr>
          <w:ilvl w:val="1"/>
          <w:numId w:val="22"/>
        </w:numPr>
        <w:tabs>
          <w:tab w:val="num" w:pos="567"/>
        </w:tabs>
        <w:spacing w:after="0" w:line="240" w:lineRule="auto"/>
        <w:ind w:left="1134" w:hanging="425"/>
        <w:jc w:val="both"/>
        <w:rPr>
          <w:rFonts w:ascii="Arial" w:hAnsi="Arial" w:cs="Arial"/>
          <w:sz w:val="24"/>
          <w:szCs w:val="24"/>
        </w:rPr>
      </w:pPr>
      <w:r w:rsidRPr="00CC5F7C">
        <w:rPr>
          <w:rFonts w:ascii="Arial" w:hAnsi="Arial" w:cs="Arial"/>
          <w:sz w:val="24"/>
          <w:szCs w:val="24"/>
        </w:rPr>
        <w:t>w przypadku niedostosowania umowy o podwykonawstwo w zakresie terminu zapłaty - w wysokości 5.000 zł za każdy przypadek;</w:t>
      </w:r>
    </w:p>
    <w:p w14:paraId="6963D696" w14:textId="3B626854" w:rsidR="003F7E34" w:rsidRPr="00CC5F7C" w:rsidRDefault="003F7E34" w:rsidP="00CC5F7C">
      <w:pPr>
        <w:pStyle w:val="Akapitzlist"/>
        <w:numPr>
          <w:ilvl w:val="1"/>
          <w:numId w:val="22"/>
        </w:numPr>
        <w:tabs>
          <w:tab w:val="num" w:pos="567"/>
        </w:tabs>
        <w:spacing w:after="0" w:line="240" w:lineRule="auto"/>
        <w:ind w:left="1134" w:hanging="425"/>
        <w:jc w:val="both"/>
        <w:rPr>
          <w:rFonts w:ascii="Arial" w:hAnsi="Arial" w:cs="Arial"/>
          <w:sz w:val="24"/>
          <w:szCs w:val="24"/>
        </w:rPr>
      </w:pPr>
      <w:r w:rsidRPr="00CC5F7C">
        <w:rPr>
          <w:rFonts w:ascii="Arial" w:hAnsi="Arial" w:cs="Arial"/>
          <w:sz w:val="24"/>
          <w:szCs w:val="24"/>
        </w:rPr>
        <w:t xml:space="preserve">w przypadku braku zapłaty lub nieterminowej zapłaty wynagrodzenia należnego podwykonawcom z tytułu zmiany wysokości wynagrodzenia, o której mowa w art. 439 ust. 4 PZP i § 20 ust. 4 Umowy – w wysokości 5.000 zł za każdy przypadek, </w:t>
      </w:r>
    </w:p>
    <w:p w14:paraId="437DEB8E" w14:textId="56576BC1" w:rsidR="00993124" w:rsidRPr="00CC5F7C" w:rsidRDefault="00993124" w:rsidP="00CC5F7C">
      <w:pPr>
        <w:pStyle w:val="Akapitzlist"/>
        <w:numPr>
          <w:ilvl w:val="1"/>
          <w:numId w:val="22"/>
        </w:numPr>
        <w:spacing w:after="0" w:line="240" w:lineRule="auto"/>
        <w:ind w:left="1134" w:hanging="425"/>
        <w:jc w:val="both"/>
        <w:rPr>
          <w:rFonts w:ascii="Arial" w:hAnsi="Arial" w:cs="Arial"/>
          <w:sz w:val="24"/>
          <w:szCs w:val="24"/>
        </w:rPr>
      </w:pPr>
      <w:r w:rsidRPr="00CC5F7C">
        <w:rPr>
          <w:rFonts w:ascii="Arial" w:hAnsi="Arial" w:cs="Arial"/>
          <w:sz w:val="24"/>
          <w:szCs w:val="24"/>
        </w:rPr>
        <w:lastRenderedPageBreak/>
        <w:t xml:space="preserve">za każdy stwierdzony przypadek braku zapewnienia kierownictwa </w:t>
      </w:r>
      <w:r w:rsidR="00B87B00" w:rsidRPr="00CC5F7C">
        <w:rPr>
          <w:rFonts w:ascii="Arial" w:hAnsi="Arial" w:cs="Arial"/>
          <w:sz w:val="24"/>
          <w:szCs w:val="24"/>
        </w:rPr>
        <w:t>budowy</w:t>
      </w:r>
      <w:r w:rsidRPr="00CC5F7C">
        <w:rPr>
          <w:rFonts w:ascii="Arial" w:hAnsi="Arial" w:cs="Arial"/>
          <w:sz w:val="24"/>
          <w:szCs w:val="24"/>
        </w:rPr>
        <w:t xml:space="preserve"> zgodnie ze złożoną ofertą</w:t>
      </w:r>
      <w:r w:rsidR="00B45995" w:rsidRPr="00CC5F7C">
        <w:rPr>
          <w:rFonts w:ascii="Arial" w:hAnsi="Arial" w:cs="Arial"/>
          <w:sz w:val="24"/>
          <w:szCs w:val="24"/>
        </w:rPr>
        <w:t xml:space="preserve"> </w:t>
      </w:r>
      <w:r w:rsidRPr="00CC5F7C">
        <w:rPr>
          <w:rFonts w:ascii="Arial" w:hAnsi="Arial" w:cs="Arial"/>
          <w:sz w:val="24"/>
          <w:szCs w:val="24"/>
        </w:rPr>
        <w:t>-</w:t>
      </w:r>
      <w:r w:rsidR="00B45995" w:rsidRPr="00CC5F7C">
        <w:rPr>
          <w:rFonts w:ascii="Arial" w:hAnsi="Arial" w:cs="Arial"/>
          <w:sz w:val="24"/>
          <w:szCs w:val="24"/>
        </w:rPr>
        <w:t xml:space="preserve"> </w:t>
      </w:r>
      <w:r w:rsidRPr="00CC5F7C">
        <w:rPr>
          <w:rFonts w:ascii="Arial" w:hAnsi="Arial" w:cs="Arial"/>
          <w:sz w:val="24"/>
          <w:szCs w:val="24"/>
        </w:rPr>
        <w:t>w wysokości 1</w:t>
      </w:r>
      <w:r w:rsidR="00E61716" w:rsidRPr="00CC5F7C">
        <w:rPr>
          <w:rFonts w:ascii="Arial" w:hAnsi="Arial" w:cs="Arial"/>
          <w:sz w:val="24"/>
          <w:szCs w:val="24"/>
        </w:rPr>
        <w:t>.</w:t>
      </w:r>
      <w:r w:rsidRPr="00CC5F7C">
        <w:rPr>
          <w:rFonts w:ascii="Arial" w:hAnsi="Arial" w:cs="Arial"/>
          <w:sz w:val="24"/>
          <w:szCs w:val="24"/>
        </w:rPr>
        <w:t>000,00 zł</w:t>
      </w:r>
      <w:r w:rsidR="00043D25" w:rsidRPr="00CC5F7C">
        <w:rPr>
          <w:rFonts w:ascii="Arial" w:hAnsi="Arial" w:cs="Arial"/>
          <w:sz w:val="24"/>
          <w:szCs w:val="24"/>
        </w:rPr>
        <w:t>;</w:t>
      </w:r>
    </w:p>
    <w:p w14:paraId="41A75226" w14:textId="2A593A1F" w:rsidR="00043D25" w:rsidRPr="00CC5F7C" w:rsidRDefault="00043D25" w:rsidP="00CC5F7C">
      <w:pPr>
        <w:pStyle w:val="Akapitzlist"/>
        <w:numPr>
          <w:ilvl w:val="1"/>
          <w:numId w:val="22"/>
        </w:numPr>
        <w:spacing w:after="0" w:line="240" w:lineRule="auto"/>
        <w:ind w:left="1134" w:hanging="425"/>
        <w:jc w:val="both"/>
        <w:rPr>
          <w:rFonts w:ascii="Arial" w:hAnsi="Arial" w:cs="Arial"/>
          <w:sz w:val="24"/>
          <w:szCs w:val="24"/>
        </w:rPr>
      </w:pPr>
      <w:r w:rsidRPr="00CC5F7C">
        <w:rPr>
          <w:rFonts w:ascii="Arial" w:hAnsi="Arial" w:cs="Arial"/>
          <w:sz w:val="24"/>
          <w:szCs w:val="24"/>
        </w:rPr>
        <w:t xml:space="preserve">za </w:t>
      </w:r>
      <w:r w:rsidR="00C04DA5" w:rsidRPr="00CC5F7C">
        <w:rPr>
          <w:rFonts w:ascii="Arial" w:hAnsi="Arial" w:cs="Arial"/>
          <w:sz w:val="24"/>
          <w:szCs w:val="24"/>
        </w:rPr>
        <w:t xml:space="preserve">zwłokę w przedłożeniu Zamawiającemu projektu Harmonogramu, </w:t>
      </w:r>
      <w:r w:rsidR="00F441E0" w:rsidRPr="00CC5F7C">
        <w:rPr>
          <w:rFonts w:ascii="Arial" w:hAnsi="Arial" w:cs="Arial"/>
          <w:sz w:val="24"/>
          <w:szCs w:val="24"/>
        </w:rPr>
        <w:t>zgodnie z</w:t>
      </w:r>
      <w:r w:rsidR="00C04DA5" w:rsidRPr="00CC5F7C">
        <w:rPr>
          <w:rFonts w:ascii="Arial" w:hAnsi="Arial" w:cs="Arial"/>
          <w:sz w:val="24"/>
          <w:szCs w:val="24"/>
        </w:rPr>
        <w:t xml:space="preserve"> § </w:t>
      </w:r>
      <w:r w:rsidR="008A7475" w:rsidRPr="00CC5F7C">
        <w:rPr>
          <w:rFonts w:ascii="Arial" w:hAnsi="Arial" w:cs="Arial"/>
          <w:sz w:val="24"/>
          <w:szCs w:val="24"/>
        </w:rPr>
        <w:t xml:space="preserve">4 ust. </w:t>
      </w:r>
      <w:r w:rsidR="00B30240" w:rsidRPr="00CC5F7C">
        <w:rPr>
          <w:rFonts w:ascii="Arial" w:hAnsi="Arial" w:cs="Arial"/>
          <w:sz w:val="24"/>
          <w:szCs w:val="24"/>
        </w:rPr>
        <w:t xml:space="preserve"> </w:t>
      </w:r>
      <w:r w:rsidR="00E1681F" w:rsidRPr="00CC5F7C">
        <w:rPr>
          <w:rFonts w:ascii="Arial" w:hAnsi="Arial" w:cs="Arial"/>
          <w:sz w:val="24"/>
          <w:szCs w:val="24"/>
        </w:rPr>
        <w:t>5</w:t>
      </w:r>
      <w:r w:rsidR="00D84FAC" w:rsidRPr="00CC5F7C">
        <w:rPr>
          <w:rFonts w:ascii="Arial" w:hAnsi="Arial" w:cs="Arial"/>
          <w:sz w:val="24"/>
          <w:szCs w:val="24"/>
        </w:rPr>
        <w:t xml:space="preserve"> </w:t>
      </w:r>
      <w:r w:rsidR="00F73FE1" w:rsidRPr="00CC5F7C">
        <w:rPr>
          <w:rFonts w:ascii="Arial" w:hAnsi="Arial" w:cs="Arial"/>
          <w:sz w:val="24"/>
          <w:szCs w:val="24"/>
        </w:rPr>
        <w:t xml:space="preserve">Umowy </w:t>
      </w:r>
      <w:r w:rsidR="008A7475" w:rsidRPr="00CC5F7C">
        <w:rPr>
          <w:rFonts w:ascii="Arial" w:hAnsi="Arial" w:cs="Arial"/>
          <w:sz w:val="24"/>
          <w:szCs w:val="24"/>
        </w:rPr>
        <w:t xml:space="preserve">lub zwłokę w przedłożeniu Zamawiającemu </w:t>
      </w:r>
      <w:r w:rsidR="00F73FE1" w:rsidRPr="00CC5F7C">
        <w:rPr>
          <w:rFonts w:ascii="Arial" w:hAnsi="Arial" w:cs="Arial"/>
          <w:sz w:val="24"/>
          <w:szCs w:val="24"/>
        </w:rPr>
        <w:t xml:space="preserve">poprawionego </w:t>
      </w:r>
      <w:r w:rsidR="00B30240" w:rsidRPr="00CC5F7C">
        <w:rPr>
          <w:rFonts w:ascii="Arial" w:hAnsi="Arial" w:cs="Arial"/>
          <w:sz w:val="24"/>
          <w:szCs w:val="24"/>
        </w:rPr>
        <w:t xml:space="preserve">lub zaktualizowanego </w:t>
      </w:r>
      <w:r w:rsidR="00F73FE1" w:rsidRPr="00CC5F7C">
        <w:rPr>
          <w:rFonts w:ascii="Arial" w:hAnsi="Arial" w:cs="Arial"/>
          <w:sz w:val="24"/>
          <w:szCs w:val="24"/>
        </w:rPr>
        <w:t xml:space="preserve">projektu Harmonogramu, o którym mowa w § 4 ust. </w:t>
      </w:r>
      <w:r w:rsidR="00D9094C" w:rsidRPr="00CC5F7C">
        <w:rPr>
          <w:rFonts w:ascii="Arial" w:hAnsi="Arial" w:cs="Arial"/>
          <w:sz w:val="24"/>
          <w:szCs w:val="24"/>
        </w:rPr>
        <w:t>7</w:t>
      </w:r>
      <w:r w:rsidR="00486DB8" w:rsidRPr="00CC5F7C">
        <w:rPr>
          <w:rFonts w:ascii="Arial" w:hAnsi="Arial" w:cs="Arial"/>
          <w:sz w:val="24"/>
          <w:szCs w:val="24"/>
        </w:rPr>
        <w:t xml:space="preserve"> </w:t>
      </w:r>
      <w:r w:rsidR="00181744" w:rsidRPr="00CC5F7C">
        <w:rPr>
          <w:rFonts w:ascii="Arial" w:hAnsi="Arial" w:cs="Arial"/>
          <w:sz w:val="24"/>
          <w:szCs w:val="24"/>
        </w:rPr>
        <w:t xml:space="preserve">Umowy w wysokości </w:t>
      </w:r>
      <w:r w:rsidR="00782609" w:rsidRPr="00CC5F7C">
        <w:rPr>
          <w:rFonts w:ascii="Arial" w:hAnsi="Arial" w:cs="Arial"/>
          <w:sz w:val="24"/>
          <w:szCs w:val="24"/>
        </w:rPr>
        <w:t>0,</w:t>
      </w:r>
      <w:r w:rsidR="008A6FC0" w:rsidRPr="00CC5F7C">
        <w:rPr>
          <w:rFonts w:ascii="Arial" w:hAnsi="Arial" w:cs="Arial"/>
          <w:sz w:val="24"/>
          <w:szCs w:val="24"/>
        </w:rPr>
        <w:t>0</w:t>
      </w:r>
      <w:r w:rsidR="003F7E34" w:rsidRPr="00CC5F7C">
        <w:rPr>
          <w:rFonts w:ascii="Arial" w:hAnsi="Arial" w:cs="Arial"/>
          <w:sz w:val="24"/>
          <w:szCs w:val="24"/>
        </w:rPr>
        <w:t>3</w:t>
      </w:r>
      <w:r w:rsidR="00181744" w:rsidRPr="00CC5F7C">
        <w:rPr>
          <w:rFonts w:ascii="Arial" w:hAnsi="Arial" w:cs="Arial"/>
          <w:sz w:val="24"/>
          <w:szCs w:val="24"/>
        </w:rPr>
        <w:t xml:space="preserve"> % Wynagrodzenia z</w:t>
      </w:r>
      <w:r w:rsidR="002E0E9D" w:rsidRPr="00CC5F7C">
        <w:rPr>
          <w:rFonts w:ascii="Arial" w:hAnsi="Arial" w:cs="Arial"/>
          <w:sz w:val="24"/>
          <w:szCs w:val="24"/>
        </w:rPr>
        <w:t>a każdy rozpoczęty dzień zwłoki;</w:t>
      </w:r>
    </w:p>
    <w:p w14:paraId="68ABF4A0" w14:textId="75F4F643" w:rsidR="007E2971" w:rsidRPr="00CC5F7C" w:rsidRDefault="002E0E9D" w:rsidP="00CC5F7C">
      <w:pPr>
        <w:pStyle w:val="Akapitzlist"/>
        <w:numPr>
          <w:ilvl w:val="1"/>
          <w:numId w:val="22"/>
        </w:numPr>
        <w:spacing w:after="0" w:line="240" w:lineRule="auto"/>
        <w:ind w:left="1134" w:hanging="425"/>
        <w:jc w:val="both"/>
        <w:rPr>
          <w:rFonts w:ascii="Arial" w:hAnsi="Arial" w:cs="Arial"/>
          <w:sz w:val="24"/>
          <w:szCs w:val="24"/>
        </w:rPr>
      </w:pPr>
      <w:r w:rsidRPr="00CC5F7C">
        <w:rPr>
          <w:rFonts w:ascii="Arial" w:hAnsi="Arial" w:cs="Arial"/>
          <w:sz w:val="24"/>
          <w:szCs w:val="24"/>
        </w:rPr>
        <w:t xml:space="preserve">za nieprzedłożenie </w:t>
      </w:r>
      <w:r w:rsidR="007E2971" w:rsidRPr="00CC5F7C">
        <w:rPr>
          <w:rFonts w:ascii="Arial" w:hAnsi="Arial" w:cs="Arial"/>
          <w:sz w:val="24"/>
          <w:szCs w:val="24"/>
        </w:rPr>
        <w:t>Zamawiającemu przedłużonego Zabezpieczenia w terminie określonym w §</w:t>
      </w:r>
      <w:r w:rsidR="003F2DE0" w:rsidRPr="00CC5F7C">
        <w:rPr>
          <w:rFonts w:ascii="Arial" w:hAnsi="Arial" w:cs="Arial"/>
          <w:sz w:val="24"/>
          <w:szCs w:val="24"/>
        </w:rPr>
        <w:t xml:space="preserve"> </w:t>
      </w:r>
      <w:r w:rsidR="007E2971" w:rsidRPr="00CC5F7C">
        <w:rPr>
          <w:rFonts w:ascii="Arial" w:hAnsi="Arial" w:cs="Arial"/>
          <w:sz w:val="24"/>
          <w:szCs w:val="24"/>
        </w:rPr>
        <w:t xml:space="preserve">14 ust. 8 </w:t>
      </w:r>
      <w:r w:rsidR="00830D0C" w:rsidRPr="00CC5F7C">
        <w:rPr>
          <w:rFonts w:ascii="Arial" w:hAnsi="Arial" w:cs="Arial"/>
          <w:sz w:val="24"/>
          <w:szCs w:val="24"/>
        </w:rPr>
        <w:t>U</w:t>
      </w:r>
      <w:r w:rsidR="007E2971" w:rsidRPr="00CC5F7C">
        <w:rPr>
          <w:rFonts w:ascii="Arial" w:hAnsi="Arial" w:cs="Arial"/>
          <w:sz w:val="24"/>
          <w:szCs w:val="24"/>
        </w:rPr>
        <w:t>mowy – w wysokości 0,0</w:t>
      </w:r>
      <w:r w:rsidR="00486DB8" w:rsidRPr="00CC5F7C">
        <w:rPr>
          <w:rFonts w:ascii="Arial" w:hAnsi="Arial" w:cs="Arial"/>
          <w:sz w:val="24"/>
          <w:szCs w:val="24"/>
        </w:rPr>
        <w:t>5</w:t>
      </w:r>
      <w:r w:rsidR="007E2971" w:rsidRPr="00CC5F7C">
        <w:rPr>
          <w:rFonts w:ascii="Arial" w:hAnsi="Arial" w:cs="Arial"/>
          <w:sz w:val="24"/>
          <w:szCs w:val="24"/>
        </w:rPr>
        <w:t xml:space="preserve"> % Wynagrodzenia za każdy rozpoczęty dzień zwłoki;</w:t>
      </w:r>
    </w:p>
    <w:p w14:paraId="3AA85EE7" w14:textId="130AD462" w:rsidR="002E0E9D" w:rsidRPr="00CC5F7C" w:rsidRDefault="007E2971" w:rsidP="00CC5F7C">
      <w:pPr>
        <w:pStyle w:val="Akapitzlist"/>
        <w:numPr>
          <w:ilvl w:val="1"/>
          <w:numId w:val="22"/>
        </w:numPr>
        <w:spacing w:after="0" w:line="240" w:lineRule="auto"/>
        <w:ind w:left="1134" w:hanging="425"/>
        <w:jc w:val="both"/>
        <w:rPr>
          <w:rFonts w:ascii="Arial" w:hAnsi="Arial" w:cs="Arial"/>
          <w:sz w:val="24"/>
          <w:szCs w:val="24"/>
        </w:rPr>
      </w:pPr>
      <w:r w:rsidRPr="00CC5F7C">
        <w:rPr>
          <w:rFonts w:ascii="Arial" w:hAnsi="Arial" w:cs="Arial"/>
          <w:sz w:val="24"/>
          <w:szCs w:val="24"/>
        </w:rPr>
        <w:t xml:space="preserve">za nieprzedłożenie Zamawiającemu </w:t>
      </w:r>
      <w:r w:rsidR="008C5F97" w:rsidRPr="00CC5F7C">
        <w:rPr>
          <w:rFonts w:ascii="Arial" w:hAnsi="Arial" w:cs="Arial"/>
          <w:sz w:val="24"/>
          <w:szCs w:val="24"/>
        </w:rPr>
        <w:t xml:space="preserve">dokumentu potwierdzającego </w:t>
      </w:r>
      <w:r w:rsidRPr="00CC5F7C">
        <w:rPr>
          <w:rFonts w:ascii="Arial" w:hAnsi="Arial" w:cs="Arial"/>
          <w:sz w:val="24"/>
          <w:szCs w:val="24"/>
        </w:rPr>
        <w:t>przedłuż</w:t>
      </w:r>
      <w:r w:rsidR="008C5F97" w:rsidRPr="00CC5F7C">
        <w:rPr>
          <w:rFonts w:ascii="Arial" w:hAnsi="Arial" w:cs="Arial"/>
          <w:sz w:val="24"/>
          <w:szCs w:val="24"/>
        </w:rPr>
        <w:t>enie ubezpiecze</w:t>
      </w:r>
      <w:r w:rsidR="003F3D22" w:rsidRPr="00CC5F7C">
        <w:rPr>
          <w:rFonts w:ascii="Arial" w:hAnsi="Arial" w:cs="Arial"/>
          <w:sz w:val="24"/>
          <w:szCs w:val="24"/>
        </w:rPr>
        <w:t>nia</w:t>
      </w:r>
      <w:r w:rsidR="008C5F97" w:rsidRPr="00CC5F7C">
        <w:rPr>
          <w:rFonts w:ascii="Arial" w:hAnsi="Arial" w:cs="Arial"/>
          <w:sz w:val="24"/>
          <w:szCs w:val="24"/>
        </w:rPr>
        <w:t xml:space="preserve"> wymagan</w:t>
      </w:r>
      <w:r w:rsidR="003F3D22" w:rsidRPr="00CC5F7C">
        <w:rPr>
          <w:rFonts w:ascii="Arial" w:hAnsi="Arial" w:cs="Arial"/>
          <w:sz w:val="24"/>
          <w:szCs w:val="24"/>
        </w:rPr>
        <w:t>ego</w:t>
      </w:r>
      <w:r w:rsidR="008C5F97" w:rsidRPr="00CC5F7C">
        <w:rPr>
          <w:rFonts w:ascii="Arial" w:hAnsi="Arial" w:cs="Arial"/>
          <w:sz w:val="24"/>
          <w:szCs w:val="24"/>
        </w:rPr>
        <w:t xml:space="preserve"> Umową</w:t>
      </w:r>
      <w:r w:rsidR="00830D0C" w:rsidRPr="00CC5F7C">
        <w:rPr>
          <w:rFonts w:ascii="Arial" w:hAnsi="Arial" w:cs="Arial"/>
          <w:sz w:val="24"/>
          <w:szCs w:val="24"/>
        </w:rPr>
        <w:t xml:space="preserve"> </w:t>
      </w:r>
      <w:r w:rsidRPr="00CC5F7C">
        <w:rPr>
          <w:rFonts w:ascii="Arial" w:hAnsi="Arial" w:cs="Arial"/>
          <w:sz w:val="24"/>
          <w:szCs w:val="24"/>
        </w:rPr>
        <w:t>w terminie określonym w §</w:t>
      </w:r>
      <w:r w:rsidR="00830D0C" w:rsidRPr="00CC5F7C">
        <w:rPr>
          <w:rFonts w:ascii="Arial" w:hAnsi="Arial" w:cs="Arial"/>
          <w:sz w:val="24"/>
          <w:szCs w:val="24"/>
        </w:rPr>
        <w:t xml:space="preserve"> 13 ust. 6 U</w:t>
      </w:r>
      <w:r w:rsidRPr="00CC5F7C">
        <w:rPr>
          <w:rFonts w:ascii="Arial" w:hAnsi="Arial" w:cs="Arial"/>
          <w:sz w:val="24"/>
          <w:szCs w:val="24"/>
        </w:rPr>
        <w:t>mowy</w:t>
      </w:r>
      <w:r w:rsidR="008C5F97" w:rsidRPr="00CC5F7C">
        <w:rPr>
          <w:rFonts w:ascii="Arial" w:hAnsi="Arial" w:cs="Arial"/>
          <w:sz w:val="24"/>
          <w:szCs w:val="24"/>
        </w:rPr>
        <w:t xml:space="preserve"> - w wysokości 0,0</w:t>
      </w:r>
      <w:r w:rsidR="00486DB8" w:rsidRPr="00CC5F7C">
        <w:rPr>
          <w:rFonts w:ascii="Arial" w:hAnsi="Arial" w:cs="Arial"/>
          <w:sz w:val="24"/>
          <w:szCs w:val="24"/>
        </w:rPr>
        <w:t>5</w:t>
      </w:r>
      <w:r w:rsidR="008C5F97" w:rsidRPr="00CC5F7C">
        <w:rPr>
          <w:rFonts w:ascii="Arial" w:hAnsi="Arial" w:cs="Arial"/>
          <w:sz w:val="24"/>
          <w:szCs w:val="24"/>
        </w:rPr>
        <w:t xml:space="preserve"> % Wynagrodzenia za każdy rozpoczęty dzień zwłoki</w:t>
      </w:r>
      <w:r w:rsidR="003F2DE0" w:rsidRPr="00CC5F7C">
        <w:rPr>
          <w:rFonts w:ascii="Arial" w:hAnsi="Arial" w:cs="Arial"/>
          <w:sz w:val="24"/>
          <w:szCs w:val="24"/>
        </w:rPr>
        <w:t>;</w:t>
      </w:r>
    </w:p>
    <w:p w14:paraId="261B3992" w14:textId="1F371D0B" w:rsidR="003F2DE0" w:rsidRPr="00CC5F7C" w:rsidRDefault="003F2DE0" w:rsidP="00CC5F7C">
      <w:pPr>
        <w:pStyle w:val="Akapitzlist"/>
        <w:numPr>
          <w:ilvl w:val="1"/>
          <w:numId w:val="22"/>
        </w:numPr>
        <w:spacing w:after="0" w:line="240" w:lineRule="auto"/>
        <w:ind w:left="1134" w:hanging="425"/>
        <w:jc w:val="both"/>
        <w:rPr>
          <w:rFonts w:ascii="Arial" w:hAnsi="Arial" w:cs="Arial"/>
          <w:sz w:val="24"/>
          <w:szCs w:val="24"/>
        </w:rPr>
      </w:pPr>
      <w:r w:rsidRPr="00CC5F7C">
        <w:rPr>
          <w:rFonts w:ascii="Arial" w:hAnsi="Arial" w:cs="Arial"/>
          <w:sz w:val="24"/>
          <w:szCs w:val="24"/>
        </w:rPr>
        <w:t xml:space="preserve">za każdy stwierdzony przypadek naruszenia Obowiązku Zatrudnienia, o którym mowa w § 12 ust. 1 Umowy – w wysokości </w:t>
      </w:r>
      <w:r w:rsidR="00110732" w:rsidRPr="00CC5F7C">
        <w:rPr>
          <w:rFonts w:ascii="Arial" w:hAnsi="Arial" w:cs="Arial"/>
          <w:sz w:val="24"/>
          <w:szCs w:val="24"/>
        </w:rPr>
        <w:t>5.000 zł</w:t>
      </w:r>
      <w:r w:rsidR="00D76871" w:rsidRPr="00CC5F7C">
        <w:rPr>
          <w:rFonts w:ascii="Arial" w:hAnsi="Arial" w:cs="Arial"/>
          <w:sz w:val="24"/>
          <w:szCs w:val="24"/>
        </w:rPr>
        <w:t>;</w:t>
      </w:r>
    </w:p>
    <w:p w14:paraId="7381DDF7" w14:textId="2A0A3590" w:rsidR="005777AA" w:rsidRPr="00CC5F7C" w:rsidRDefault="004D099B" w:rsidP="00CC5F7C">
      <w:pPr>
        <w:pStyle w:val="Akapitzlist"/>
        <w:numPr>
          <w:ilvl w:val="1"/>
          <w:numId w:val="22"/>
        </w:numPr>
        <w:spacing w:after="0" w:line="240" w:lineRule="auto"/>
        <w:ind w:left="1134" w:hanging="425"/>
        <w:jc w:val="both"/>
        <w:rPr>
          <w:rFonts w:ascii="Arial" w:hAnsi="Arial" w:cs="Arial"/>
          <w:sz w:val="24"/>
          <w:szCs w:val="24"/>
        </w:rPr>
      </w:pPr>
      <w:r w:rsidRPr="00CC5F7C">
        <w:rPr>
          <w:rFonts w:ascii="Arial" w:hAnsi="Arial" w:cs="Arial"/>
          <w:sz w:val="24"/>
          <w:szCs w:val="24"/>
        </w:rPr>
        <w:t>w przypadku</w:t>
      </w:r>
      <w:r w:rsidR="005777AA" w:rsidRPr="00CC5F7C">
        <w:rPr>
          <w:rFonts w:ascii="Arial" w:hAnsi="Arial" w:cs="Arial"/>
          <w:sz w:val="24"/>
          <w:szCs w:val="24"/>
        </w:rPr>
        <w:t xml:space="preserve"> wystawieni</w:t>
      </w:r>
      <w:r w:rsidRPr="00CC5F7C">
        <w:rPr>
          <w:rFonts w:ascii="Arial" w:hAnsi="Arial" w:cs="Arial"/>
          <w:sz w:val="24"/>
          <w:szCs w:val="24"/>
        </w:rPr>
        <w:t>a</w:t>
      </w:r>
      <w:r w:rsidR="005777AA" w:rsidRPr="00CC5F7C">
        <w:rPr>
          <w:rFonts w:ascii="Arial" w:hAnsi="Arial" w:cs="Arial"/>
          <w:sz w:val="24"/>
          <w:szCs w:val="24"/>
        </w:rPr>
        <w:t xml:space="preserve"> faktury z naruszeniem warunków opisanych w § 9</w:t>
      </w:r>
      <w:r w:rsidR="000244EC" w:rsidRPr="00CC5F7C">
        <w:rPr>
          <w:rFonts w:ascii="Arial" w:hAnsi="Arial" w:cs="Arial"/>
          <w:sz w:val="24"/>
          <w:szCs w:val="24"/>
        </w:rPr>
        <w:t xml:space="preserve"> U</w:t>
      </w:r>
      <w:r w:rsidR="005777AA" w:rsidRPr="00CC5F7C">
        <w:rPr>
          <w:rFonts w:ascii="Arial" w:hAnsi="Arial" w:cs="Arial"/>
          <w:sz w:val="24"/>
          <w:szCs w:val="24"/>
        </w:rPr>
        <w:t>mowy w szczególności wymagań z ust. 4 będzie skutkowało zapłatą przez Wykonawcę na rzecz Zamawiającego kary umownej w wysokości 1 000,00 za każdą fakturę VAT.</w:t>
      </w:r>
    </w:p>
    <w:p w14:paraId="4C3176C4" w14:textId="6F31D3EC" w:rsidR="000E4788" w:rsidRPr="00CC5F7C" w:rsidRDefault="00FA47CA" w:rsidP="00CC5F7C">
      <w:pPr>
        <w:pStyle w:val="Akapitzlist"/>
        <w:numPr>
          <w:ilvl w:val="0"/>
          <w:numId w:val="16"/>
        </w:numPr>
        <w:tabs>
          <w:tab w:val="num" w:pos="567"/>
        </w:tabs>
        <w:spacing w:after="0" w:line="240" w:lineRule="auto"/>
        <w:ind w:left="567" w:hanging="567"/>
        <w:jc w:val="both"/>
        <w:rPr>
          <w:rFonts w:ascii="Arial" w:hAnsi="Arial" w:cs="Arial"/>
          <w:sz w:val="24"/>
          <w:szCs w:val="24"/>
        </w:rPr>
      </w:pPr>
      <w:r w:rsidRPr="00CC5F7C">
        <w:rPr>
          <w:rFonts w:ascii="Arial" w:hAnsi="Arial" w:cs="Arial"/>
          <w:sz w:val="24"/>
          <w:szCs w:val="24"/>
        </w:rPr>
        <w:t>Stronom</w:t>
      </w:r>
      <w:r w:rsidR="000E4788" w:rsidRPr="00CC5F7C">
        <w:rPr>
          <w:rFonts w:ascii="Arial" w:hAnsi="Arial" w:cs="Arial"/>
          <w:sz w:val="24"/>
          <w:szCs w:val="24"/>
        </w:rPr>
        <w:t xml:space="preserve"> służy prawo do dochodzenia odszkodowania przewyższającego wysokość zastrzeżonych kar umownych, do wysokości poniesionej szkody</w:t>
      </w:r>
      <w:r w:rsidR="00845D0B" w:rsidRPr="00CC5F7C">
        <w:rPr>
          <w:rFonts w:ascii="Arial" w:hAnsi="Arial" w:cs="Arial"/>
          <w:sz w:val="24"/>
          <w:szCs w:val="24"/>
        </w:rPr>
        <w:t xml:space="preserve"> na zasadach ogólnych</w:t>
      </w:r>
      <w:r w:rsidR="000E4788" w:rsidRPr="00CC5F7C">
        <w:rPr>
          <w:rFonts w:ascii="Arial" w:hAnsi="Arial" w:cs="Arial"/>
          <w:sz w:val="24"/>
          <w:szCs w:val="24"/>
        </w:rPr>
        <w:t xml:space="preserve">. </w:t>
      </w:r>
    </w:p>
    <w:p w14:paraId="20A6153F" w14:textId="782B508D" w:rsidR="000E4788" w:rsidRPr="00CC5F7C" w:rsidRDefault="000E4788" w:rsidP="00CC5F7C">
      <w:pPr>
        <w:pStyle w:val="Akapitzlist"/>
        <w:numPr>
          <w:ilvl w:val="0"/>
          <w:numId w:val="16"/>
        </w:numPr>
        <w:tabs>
          <w:tab w:val="num" w:pos="567"/>
        </w:tabs>
        <w:spacing w:after="0" w:line="240" w:lineRule="auto"/>
        <w:ind w:left="567" w:hanging="567"/>
        <w:jc w:val="both"/>
        <w:rPr>
          <w:rFonts w:ascii="Arial" w:hAnsi="Arial" w:cs="Arial"/>
          <w:sz w:val="24"/>
          <w:szCs w:val="24"/>
        </w:rPr>
      </w:pPr>
      <w:r w:rsidRPr="00CC5F7C">
        <w:rPr>
          <w:rFonts w:ascii="Arial" w:hAnsi="Arial" w:cs="Arial"/>
          <w:sz w:val="24"/>
          <w:szCs w:val="24"/>
        </w:rPr>
        <w:t xml:space="preserve">Zamawiający ma prawo potrącić kary umowne z wierzytelnościami wzajemnymi Wykonawcy. </w:t>
      </w:r>
    </w:p>
    <w:p w14:paraId="1E89D5C6" w14:textId="7D7AEBE5" w:rsidR="000E4788" w:rsidRPr="00CC5F7C" w:rsidRDefault="000E4788" w:rsidP="00CC5F7C">
      <w:pPr>
        <w:pStyle w:val="Akapitzlist"/>
        <w:numPr>
          <w:ilvl w:val="0"/>
          <w:numId w:val="16"/>
        </w:numPr>
        <w:tabs>
          <w:tab w:val="num" w:pos="567"/>
        </w:tabs>
        <w:spacing w:after="0" w:line="240" w:lineRule="auto"/>
        <w:ind w:left="567" w:hanging="567"/>
        <w:jc w:val="both"/>
        <w:rPr>
          <w:rFonts w:ascii="Arial" w:hAnsi="Arial" w:cs="Arial"/>
          <w:sz w:val="24"/>
          <w:szCs w:val="24"/>
        </w:rPr>
      </w:pPr>
      <w:r w:rsidRPr="00CC5F7C">
        <w:rPr>
          <w:rFonts w:ascii="Arial" w:hAnsi="Arial" w:cs="Arial"/>
          <w:sz w:val="24"/>
          <w:szCs w:val="24"/>
        </w:rPr>
        <w:t xml:space="preserve">Kary umowne stają się wymagalne z chwilą i w dacie powstania podstawy do ich naliczenia, bez konieczności odrębnego wzywania Wykonawcy do ich zapłaty. </w:t>
      </w:r>
    </w:p>
    <w:p w14:paraId="28DAD623" w14:textId="716AF6ED" w:rsidR="000E4788" w:rsidRPr="00CC5F7C" w:rsidRDefault="000E4788" w:rsidP="00CC5F7C">
      <w:pPr>
        <w:pStyle w:val="Akapitzlist"/>
        <w:numPr>
          <w:ilvl w:val="0"/>
          <w:numId w:val="16"/>
        </w:numPr>
        <w:tabs>
          <w:tab w:val="num" w:pos="567"/>
        </w:tabs>
        <w:spacing w:after="0" w:line="240" w:lineRule="auto"/>
        <w:ind w:left="567" w:hanging="567"/>
        <w:jc w:val="both"/>
        <w:rPr>
          <w:rFonts w:ascii="Arial" w:hAnsi="Arial" w:cs="Arial"/>
          <w:sz w:val="24"/>
          <w:szCs w:val="24"/>
        </w:rPr>
      </w:pPr>
      <w:r w:rsidRPr="00CC5F7C">
        <w:rPr>
          <w:rFonts w:ascii="Arial" w:hAnsi="Arial" w:cs="Arial"/>
          <w:sz w:val="24"/>
          <w:szCs w:val="24"/>
        </w:rPr>
        <w:t xml:space="preserve">Naliczone przez Zamawiającego kary umowne mogą być dochodzone kumulatywnie. Kary naliczone do dnia odstąpienia od Umowy są należne niezależnie od kary za odstąpienie. </w:t>
      </w:r>
    </w:p>
    <w:p w14:paraId="6E55C1F2" w14:textId="3F43115B" w:rsidR="000E4788" w:rsidRDefault="000E4788" w:rsidP="00CC5F7C">
      <w:pPr>
        <w:pStyle w:val="Akapitzlist"/>
        <w:numPr>
          <w:ilvl w:val="0"/>
          <w:numId w:val="16"/>
        </w:numPr>
        <w:tabs>
          <w:tab w:val="num" w:pos="567"/>
        </w:tabs>
        <w:spacing w:after="0" w:line="240" w:lineRule="auto"/>
        <w:ind w:left="567" w:hanging="567"/>
        <w:jc w:val="both"/>
        <w:rPr>
          <w:rFonts w:ascii="Arial" w:hAnsi="Arial" w:cs="Arial"/>
          <w:sz w:val="24"/>
          <w:szCs w:val="24"/>
        </w:rPr>
      </w:pPr>
      <w:r w:rsidRPr="00CC5F7C">
        <w:rPr>
          <w:rFonts w:ascii="Arial" w:hAnsi="Arial" w:cs="Arial"/>
          <w:sz w:val="24"/>
          <w:szCs w:val="24"/>
        </w:rPr>
        <w:t xml:space="preserve">Łączna wysokość kar umownych naliczonych którejkolwiek ze Stron nie przekroczy </w:t>
      </w:r>
      <w:r w:rsidR="00ED7073" w:rsidRPr="00CC5F7C">
        <w:rPr>
          <w:rFonts w:ascii="Arial" w:hAnsi="Arial" w:cs="Arial"/>
          <w:sz w:val="24"/>
          <w:szCs w:val="24"/>
        </w:rPr>
        <w:t>30</w:t>
      </w:r>
      <w:r w:rsidRPr="00CC5F7C">
        <w:rPr>
          <w:rFonts w:ascii="Arial" w:hAnsi="Arial" w:cs="Arial"/>
          <w:sz w:val="24"/>
          <w:szCs w:val="24"/>
        </w:rPr>
        <w:t xml:space="preserve"> % Wynagrodzenia.</w:t>
      </w:r>
    </w:p>
    <w:p w14:paraId="0495BAFC" w14:textId="77777777" w:rsidR="00CC5F7C" w:rsidRPr="00CC5F7C" w:rsidRDefault="00CC5F7C" w:rsidP="00CC5F7C">
      <w:pPr>
        <w:pStyle w:val="Akapitzlist"/>
        <w:spacing w:after="0" w:line="240" w:lineRule="auto"/>
        <w:ind w:left="567"/>
        <w:jc w:val="both"/>
        <w:rPr>
          <w:rFonts w:ascii="Arial" w:hAnsi="Arial" w:cs="Arial"/>
          <w:sz w:val="24"/>
          <w:szCs w:val="24"/>
        </w:rPr>
      </w:pPr>
    </w:p>
    <w:p w14:paraId="35CF35BE" w14:textId="57BF7BEC" w:rsidR="000751F8" w:rsidRPr="00CC5F7C" w:rsidRDefault="00AA1923" w:rsidP="00CC5F7C">
      <w:pPr>
        <w:tabs>
          <w:tab w:val="num" w:pos="567"/>
        </w:tabs>
        <w:spacing w:after="0" w:line="240" w:lineRule="auto"/>
        <w:jc w:val="center"/>
        <w:rPr>
          <w:rFonts w:ascii="Arial" w:hAnsi="Arial" w:cs="Arial"/>
          <w:b/>
          <w:smallCaps/>
          <w:sz w:val="24"/>
          <w:szCs w:val="24"/>
        </w:rPr>
      </w:pPr>
      <w:r w:rsidRPr="00CC5F7C">
        <w:rPr>
          <w:rFonts w:ascii="Arial" w:hAnsi="Arial" w:cs="Arial"/>
          <w:b/>
          <w:smallCaps/>
          <w:sz w:val="24"/>
          <w:szCs w:val="24"/>
        </w:rPr>
        <w:t>§</w:t>
      </w:r>
      <w:r w:rsidR="00936DCE" w:rsidRPr="00CC5F7C">
        <w:rPr>
          <w:rFonts w:ascii="Arial" w:hAnsi="Arial" w:cs="Arial"/>
          <w:b/>
          <w:smallCaps/>
          <w:sz w:val="24"/>
          <w:szCs w:val="24"/>
        </w:rPr>
        <w:t xml:space="preserve"> 17</w:t>
      </w:r>
      <w:r w:rsidRPr="00CC5F7C">
        <w:rPr>
          <w:rFonts w:ascii="Arial" w:hAnsi="Arial" w:cs="Arial"/>
          <w:b/>
          <w:smallCaps/>
          <w:sz w:val="24"/>
          <w:szCs w:val="24"/>
        </w:rPr>
        <w:t xml:space="preserve"> </w:t>
      </w:r>
      <w:r w:rsidR="000751F8" w:rsidRPr="00CC5F7C">
        <w:rPr>
          <w:rFonts w:ascii="Arial" w:hAnsi="Arial" w:cs="Arial"/>
          <w:b/>
          <w:smallCaps/>
          <w:sz w:val="24"/>
          <w:szCs w:val="24"/>
        </w:rPr>
        <w:t>Odstąpienie od Umowy</w:t>
      </w:r>
    </w:p>
    <w:p w14:paraId="694D8A7F" w14:textId="76716548" w:rsidR="000751F8" w:rsidRPr="00CC5F7C" w:rsidRDefault="000751F8" w:rsidP="00CC5F7C">
      <w:pPr>
        <w:pStyle w:val="Akapitzlist"/>
        <w:numPr>
          <w:ilvl w:val="3"/>
          <w:numId w:val="16"/>
        </w:numPr>
        <w:spacing w:after="0" w:line="240" w:lineRule="auto"/>
        <w:ind w:left="567" w:hanging="567"/>
        <w:jc w:val="both"/>
        <w:rPr>
          <w:rFonts w:ascii="Arial" w:hAnsi="Arial" w:cs="Arial"/>
          <w:sz w:val="24"/>
          <w:szCs w:val="24"/>
        </w:rPr>
      </w:pPr>
      <w:r w:rsidRPr="00CC5F7C">
        <w:rPr>
          <w:rFonts w:ascii="Arial" w:hAnsi="Arial" w:cs="Arial"/>
          <w:sz w:val="24"/>
          <w:szCs w:val="24"/>
        </w:rPr>
        <w:t>Poza przypadkami przewidzianymi przepisami prawa, Zamawiający ma prawo odstąpić od Umowy w całości lub w części</w:t>
      </w:r>
      <w:r w:rsidR="00855699" w:rsidRPr="00CC5F7C">
        <w:rPr>
          <w:rFonts w:ascii="Arial" w:hAnsi="Arial" w:cs="Arial"/>
          <w:sz w:val="24"/>
          <w:szCs w:val="24"/>
        </w:rPr>
        <w:t>, w całym okresie jej obowiązywania,</w:t>
      </w:r>
      <w:r w:rsidRPr="00CC5F7C">
        <w:rPr>
          <w:rFonts w:ascii="Arial" w:hAnsi="Arial" w:cs="Arial"/>
          <w:sz w:val="24"/>
          <w:szCs w:val="24"/>
        </w:rPr>
        <w:t xml:space="preserve"> w następujących przypadkach:</w:t>
      </w:r>
    </w:p>
    <w:p w14:paraId="5EC7071F" w14:textId="40BBF4DE" w:rsidR="000751F8" w:rsidRPr="00CC5F7C" w:rsidRDefault="000751F8"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t>Wykonawca nie rozpoczął wykonywan</w:t>
      </w:r>
      <w:r w:rsidR="00652071" w:rsidRPr="00CC5F7C">
        <w:rPr>
          <w:rFonts w:ascii="Arial" w:hAnsi="Arial" w:cs="Arial"/>
          <w:sz w:val="24"/>
          <w:szCs w:val="24"/>
        </w:rPr>
        <w:t xml:space="preserve">ia Przedmiotu Umowy w terminie </w:t>
      </w:r>
      <w:r w:rsidR="00A77C62" w:rsidRPr="00CC5F7C">
        <w:rPr>
          <w:rFonts w:ascii="Arial" w:hAnsi="Arial" w:cs="Arial"/>
          <w:sz w:val="24"/>
          <w:szCs w:val="24"/>
        </w:rPr>
        <w:t>21</w:t>
      </w:r>
      <w:r w:rsidRPr="00CC5F7C">
        <w:rPr>
          <w:rFonts w:ascii="Arial" w:hAnsi="Arial" w:cs="Arial"/>
          <w:sz w:val="24"/>
          <w:szCs w:val="24"/>
        </w:rPr>
        <w:t xml:space="preserve"> dni od dnia przejęcia Placu Budowy od Zamawiającego;</w:t>
      </w:r>
    </w:p>
    <w:p w14:paraId="14691A10" w14:textId="24A80E7C" w:rsidR="000751F8" w:rsidRPr="00CC5F7C" w:rsidRDefault="000751F8"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t>Wykonawca bez zgody Zamawiającego przerwał lub wstrzymał lub zaprzestał wykonywania Przedmiotu Umowy i nie podjął jego dalszej realizacji w terminie wskazanym w wezwaniu przez Zamawiającego;</w:t>
      </w:r>
    </w:p>
    <w:p w14:paraId="1F199D93" w14:textId="10E3A51E" w:rsidR="000751F8" w:rsidRPr="00CC5F7C" w:rsidRDefault="000751F8"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t xml:space="preserve">Wykonawca </w:t>
      </w:r>
      <w:r w:rsidR="00B87B00" w:rsidRPr="00CC5F7C">
        <w:rPr>
          <w:rFonts w:ascii="Arial" w:hAnsi="Arial" w:cs="Arial"/>
          <w:sz w:val="24"/>
          <w:szCs w:val="24"/>
        </w:rPr>
        <w:t>pozostaje w zwłoce</w:t>
      </w:r>
      <w:r w:rsidRPr="00CC5F7C">
        <w:rPr>
          <w:rFonts w:ascii="Arial" w:hAnsi="Arial" w:cs="Arial"/>
          <w:sz w:val="24"/>
          <w:szCs w:val="24"/>
        </w:rPr>
        <w:t xml:space="preserve"> w stosunku do </w:t>
      </w:r>
      <w:r w:rsidR="00605575" w:rsidRPr="00CC5F7C">
        <w:rPr>
          <w:rFonts w:ascii="Arial" w:hAnsi="Arial" w:cs="Arial"/>
          <w:sz w:val="24"/>
          <w:szCs w:val="24"/>
        </w:rPr>
        <w:t>Terminu Wykonania</w:t>
      </w:r>
      <w:r w:rsidRPr="00CC5F7C">
        <w:rPr>
          <w:rFonts w:ascii="Arial" w:hAnsi="Arial" w:cs="Arial"/>
          <w:sz w:val="24"/>
          <w:szCs w:val="24"/>
        </w:rPr>
        <w:t xml:space="preserve"> Przedmiotu Umowy określon</w:t>
      </w:r>
      <w:r w:rsidR="00491F41" w:rsidRPr="00CC5F7C">
        <w:rPr>
          <w:rFonts w:ascii="Arial" w:hAnsi="Arial" w:cs="Arial"/>
          <w:sz w:val="24"/>
          <w:szCs w:val="24"/>
        </w:rPr>
        <w:t xml:space="preserve">ego w § </w:t>
      </w:r>
      <w:r w:rsidR="00605575" w:rsidRPr="00CC5F7C">
        <w:rPr>
          <w:rFonts w:ascii="Arial" w:hAnsi="Arial" w:cs="Arial"/>
          <w:sz w:val="24"/>
          <w:szCs w:val="24"/>
        </w:rPr>
        <w:t xml:space="preserve">4 ust. 1 </w:t>
      </w:r>
      <w:r w:rsidR="00F933AB" w:rsidRPr="00CC5F7C">
        <w:rPr>
          <w:rFonts w:ascii="Arial" w:hAnsi="Arial" w:cs="Arial"/>
          <w:sz w:val="24"/>
          <w:szCs w:val="24"/>
        </w:rPr>
        <w:t>pkt 2</w:t>
      </w:r>
      <w:r w:rsidR="00B87B00" w:rsidRPr="00CC5F7C">
        <w:rPr>
          <w:rFonts w:ascii="Arial" w:hAnsi="Arial" w:cs="Arial"/>
          <w:sz w:val="24"/>
          <w:szCs w:val="24"/>
        </w:rPr>
        <w:t xml:space="preserve"> Umowy </w:t>
      </w:r>
      <w:r w:rsidR="00491F41" w:rsidRPr="00CC5F7C">
        <w:rPr>
          <w:rFonts w:ascii="Arial" w:hAnsi="Arial" w:cs="Arial"/>
          <w:sz w:val="24"/>
          <w:szCs w:val="24"/>
        </w:rPr>
        <w:t>o więcej niż 14 dni</w:t>
      </w:r>
      <w:r w:rsidRPr="00CC5F7C">
        <w:rPr>
          <w:rFonts w:ascii="Arial" w:hAnsi="Arial" w:cs="Arial"/>
          <w:sz w:val="24"/>
          <w:szCs w:val="24"/>
        </w:rPr>
        <w:t>;</w:t>
      </w:r>
    </w:p>
    <w:p w14:paraId="34BEC800" w14:textId="02B951A5" w:rsidR="000751F8" w:rsidRPr="00CC5F7C" w:rsidRDefault="000751F8"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t>Wykonawca naruszy przepisy bhp lub przepisy przeciwpożarowe i pomimo wezwania Zamawiającego do zaprzestania naruszeń i wyznaczenia w tym celu terminu, nadal dopuszcza się naruszeń;</w:t>
      </w:r>
    </w:p>
    <w:p w14:paraId="160B794D" w14:textId="12902D74" w:rsidR="000751F8" w:rsidRPr="00CC5F7C" w:rsidRDefault="000751F8"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lastRenderedPageBreak/>
        <w:t>Wykonawca nie dopełnił któregokolwiek z obowiązków dotyczących ubezpiecze</w:t>
      </w:r>
      <w:r w:rsidR="007554EE" w:rsidRPr="00CC5F7C">
        <w:rPr>
          <w:rFonts w:ascii="Arial" w:hAnsi="Arial" w:cs="Arial"/>
          <w:sz w:val="24"/>
          <w:szCs w:val="24"/>
        </w:rPr>
        <w:t>nia</w:t>
      </w:r>
      <w:r w:rsidRPr="00CC5F7C">
        <w:rPr>
          <w:rFonts w:ascii="Arial" w:hAnsi="Arial" w:cs="Arial"/>
          <w:sz w:val="24"/>
          <w:szCs w:val="24"/>
        </w:rPr>
        <w:t>, o który</w:t>
      </w:r>
      <w:r w:rsidR="007554EE" w:rsidRPr="00CC5F7C">
        <w:rPr>
          <w:rFonts w:ascii="Arial" w:hAnsi="Arial" w:cs="Arial"/>
          <w:sz w:val="24"/>
          <w:szCs w:val="24"/>
        </w:rPr>
        <w:t>m</w:t>
      </w:r>
      <w:r w:rsidRPr="00CC5F7C">
        <w:rPr>
          <w:rFonts w:ascii="Arial" w:hAnsi="Arial" w:cs="Arial"/>
          <w:sz w:val="24"/>
          <w:szCs w:val="24"/>
        </w:rPr>
        <w:t xml:space="preserve"> mowa w § </w:t>
      </w:r>
      <w:r w:rsidR="00652071" w:rsidRPr="00CC5F7C">
        <w:rPr>
          <w:rFonts w:ascii="Arial" w:hAnsi="Arial" w:cs="Arial"/>
          <w:sz w:val="24"/>
          <w:szCs w:val="24"/>
        </w:rPr>
        <w:t>13</w:t>
      </w:r>
      <w:r w:rsidRPr="00CC5F7C">
        <w:rPr>
          <w:rFonts w:ascii="Arial" w:hAnsi="Arial" w:cs="Arial"/>
          <w:sz w:val="24"/>
          <w:szCs w:val="24"/>
        </w:rPr>
        <w:t xml:space="preserve"> w termin</w:t>
      </w:r>
      <w:r w:rsidR="00E1681F" w:rsidRPr="00CC5F7C">
        <w:rPr>
          <w:rFonts w:ascii="Arial" w:hAnsi="Arial" w:cs="Arial"/>
          <w:sz w:val="24"/>
          <w:szCs w:val="24"/>
        </w:rPr>
        <w:t>ie</w:t>
      </w:r>
      <w:r w:rsidRPr="00CC5F7C">
        <w:rPr>
          <w:rFonts w:ascii="Arial" w:hAnsi="Arial" w:cs="Arial"/>
          <w:sz w:val="24"/>
          <w:szCs w:val="24"/>
        </w:rPr>
        <w:t xml:space="preserve"> wskazanym w Umowie;</w:t>
      </w:r>
    </w:p>
    <w:p w14:paraId="51393585" w14:textId="389B4431" w:rsidR="000751F8" w:rsidRPr="00CC5F7C" w:rsidRDefault="000751F8"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t xml:space="preserve">Wykonawca nie </w:t>
      </w:r>
      <w:r w:rsidR="00044FD7" w:rsidRPr="00CC5F7C">
        <w:rPr>
          <w:rFonts w:ascii="Arial" w:hAnsi="Arial" w:cs="Arial"/>
          <w:sz w:val="24"/>
          <w:szCs w:val="24"/>
        </w:rPr>
        <w:t xml:space="preserve">przedłuży </w:t>
      </w:r>
      <w:r w:rsidRPr="00CC5F7C">
        <w:rPr>
          <w:rFonts w:ascii="Arial" w:hAnsi="Arial" w:cs="Arial"/>
          <w:sz w:val="24"/>
          <w:szCs w:val="24"/>
        </w:rPr>
        <w:t>Zabezpieczenia w terminie wskazanym w Umowie;</w:t>
      </w:r>
    </w:p>
    <w:p w14:paraId="1AC71226" w14:textId="25675316" w:rsidR="000751F8" w:rsidRPr="00CC5F7C" w:rsidRDefault="000751F8"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t>w stosunku do Wykonawcy zostanie otwarte postępowanie likwidacyjne</w:t>
      </w:r>
      <w:r w:rsidR="00345712" w:rsidRPr="00CC5F7C">
        <w:rPr>
          <w:rFonts w:ascii="Arial" w:hAnsi="Arial" w:cs="Arial"/>
          <w:sz w:val="24"/>
          <w:szCs w:val="24"/>
        </w:rPr>
        <w:t>;</w:t>
      </w:r>
    </w:p>
    <w:p w14:paraId="621005AF" w14:textId="1AF43698" w:rsidR="000751F8" w:rsidRPr="00CC5F7C" w:rsidRDefault="000751F8"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t>Wykonawca znajdzie się w sytuacji uzasadniającej wszczęcie postępowani</w:t>
      </w:r>
      <w:r w:rsidR="007D0764" w:rsidRPr="00CC5F7C">
        <w:rPr>
          <w:rFonts w:ascii="Arial" w:hAnsi="Arial" w:cs="Arial"/>
          <w:sz w:val="24"/>
          <w:szCs w:val="24"/>
        </w:rPr>
        <w:t>a</w:t>
      </w:r>
      <w:r w:rsidRPr="00CC5F7C">
        <w:rPr>
          <w:rFonts w:ascii="Arial" w:hAnsi="Arial" w:cs="Arial"/>
          <w:sz w:val="24"/>
          <w:szCs w:val="24"/>
        </w:rPr>
        <w:t xml:space="preserve"> upadłościowego lub restrukturyzacyjnego;</w:t>
      </w:r>
    </w:p>
    <w:p w14:paraId="00EC77D9" w14:textId="77777777" w:rsidR="00652071" w:rsidRPr="00CC5F7C" w:rsidRDefault="000751F8"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t>Wykonawca realizuje roboty budowlane wchodzące w skład Przedmiotu Umowy przy pomocy podwykonawcy, z którym umowa o podwykonawstwo została zawarta bez zgody Zamawiającego;</w:t>
      </w:r>
    </w:p>
    <w:p w14:paraId="52F541B6" w14:textId="5CBC8B51" w:rsidR="000751F8" w:rsidRPr="00CC5F7C" w:rsidRDefault="000751F8"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t>Wykonawca w sposób nienależyty wykonuje zobowiązania umowne</w:t>
      </w:r>
      <w:r w:rsidR="003F7E34" w:rsidRPr="00CC5F7C">
        <w:rPr>
          <w:rFonts w:ascii="Arial" w:hAnsi="Arial" w:cs="Arial"/>
          <w:sz w:val="24"/>
          <w:szCs w:val="24"/>
        </w:rPr>
        <w:t>, a uchybienia nie zostały naprawione mimo pisemnego wezwania Zamawiającego oraz wyznaczenia dodatkowego 7 dniowego terminu na ich usunięcie</w:t>
      </w:r>
      <w:r w:rsidR="00E20077" w:rsidRPr="00CC5F7C">
        <w:rPr>
          <w:rFonts w:ascii="Arial" w:hAnsi="Arial" w:cs="Arial"/>
          <w:sz w:val="24"/>
          <w:szCs w:val="24"/>
        </w:rPr>
        <w:t>;</w:t>
      </w:r>
    </w:p>
    <w:p w14:paraId="3CFF6BB1" w14:textId="4EFFF6EB" w:rsidR="00E20077" w:rsidRPr="00CC5F7C" w:rsidRDefault="00E20077"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t>Zamawiając</w:t>
      </w:r>
      <w:r w:rsidR="009B385A" w:rsidRPr="00CC5F7C">
        <w:rPr>
          <w:rFonts w:ascii="Arial" w:hAnsi="Arial" w:cs="Arial"/>
          <w:sz w:val="24"/>
          <w:szCs w:val="24"/>
        </w:rPr>
        <w:t>y</w:t>
      </w:r>
      <w:r w:rsidRPr="00CC5F7C">
        <w:rPr>
          <w:rFonts w:ascii="Arial" w:hAnsi="Arial" w:cs="Arial"/>
          <w:sz w:val="24"/>
          <w:szCs w:val="24"/>
        </w:rPr>
        <w:t xml:space="preserve"> </w:t>
      </w:r>
      <w:r w:rsidR="009B385A" w:rsidRPr="00CC5F7C">
        <w:rPr>
          <w:rFonts w:ascii="Arial" w:hAnsi="Arial" w:cs="Arial"/>
          <w:sz w:val="24"/>
          <w:szCs w:val="24"/>
        </w:rPr>
        <w:t xml:space="preserve">stwierdzi </w:t>
      </w:r>
      <w:r w:rsidRPr="00CC5F7C">
        <w:rPr>
          <w:rFonts w:ascii="Arial" w:hAnsi="Arial" w:cs="Arial"/>
          <w:sz w:val="24"/>
          <w:szCs w:val="24"/>
        </w:rPr>
        <w:t>istnieni</w:t>
      </w:r>
      <w:r w:rsidR="009B385A" w:rsidRPr="00CC5F7C">
        <w:rPr>
          <w:rFonts w:ascii="Arial" w:hAnsi="Arial" w:cs="Arial"/>
          <w:sz w:val="24"/>
          <w:szCs w:val="24"/>
        </w:rPr>
        <w:t>e</w:t>
      </w:r>
      <w:r w:rsidRPr="00CC5F7C">
        <w:rPr>
          <w:rFonts w:ascii="Arial" w:hAnsi="Arial" w:cs="Arial"/>
          <w:sz w:val="24"/>
          <w:szCs w:val="24"/>
        </w:rPr>
        <w:t xml:space="preserve"> wad (uchybień) w wykonywaniu przedmiotu Umowy, </w:t>
      </w:r>
      <w:r w:rsidR="009B385A" w:rsidRPr="00CC5F7C">
        <w:rPr>
          <w:rFonts w:ascii="Arial" w:hAnsi="Arial" w:cs="Arial"/>
          <w:sz w:val="24"/>
          <w:szCs w:val="24"/>
        </w:rPr>
        <w:t>a</w:t>
      </w:r>
      <w:r w:rsidRPr="00CC5F7C">
        <w:rPr>
          <w:rFonts w:ascii="Arial" w:hAnsi="Arial" w:cs="Arial"/>
          <w:sz w:val="24"/>
          <w:szCs w:val="24"/>
        </w:rPr>
        <w:t xml:space="preserve"> Wykonawca nie zmienia sposobu realizacji przedmiotu Umowy, mimo wezwania go do tego przez Zamawiającego w terminie określonym w tym wezwaniu lub nie usunie wad (uchybień) mimo wezwania przez Zamawiającego do usunięcia wad (uchybień) w terminie określonym w wezwaniu. Obowiązku </w:t>
      </w:r>
      <w:r w:rsidR="009B385A" w:rsidRPr="00CC5F7C">
        <w:rPr>
          <w:rFonts w:ascii="Arial" w:hAnsi="Arial" w:cs="Arial"/>
          <w:sz w:val="24"/>
          <w:szCs w:val="24"/>
        </w:rPr>
        <w:t xml:space="preserve">wezwania nie stosuje się w sytuacjach, w których z uwagi na charakter danej wady (uchybienia) nie można </w:t>
      </w:r>
      <w:r w:rsidR="007D0764" w:rsidRPr="00CC5F7C">
        <w:rPr>
          <w:rFonts w:ascii="Arial" w:hAnsi="Arial" w:cs="Arial"/>
          <w:sz w:val="24"/>
          <w:szCs w:val="24"/>
        </w:rPr>
        <w:t>jej</w:t>
      </w:r>
      <w:r w:rsidR="009B385A" w:rsidRPr="00CC5F7C">
        <w:rPr>
          <w:rFonts w:ascii="Arial" w:hAnsi="Arial" w:cs="Arial"/>
          <w:sz w:val="24"/>
          <w:szCs w:val="24"/>
        </w:rPr>
        <w:t xml:space="preserve"> usunąć lub wymagane było je</w:t>
      </w:r>
      <w:r w:rsidR="007D0764" w:rsidRPr="00CC5F7C">
        <w:rPr>
          <w:rFonts w:ascii="Arial" w:hAnsi="Arial" w:cs="Arial"/>
          <w:sz w:val="24"/>
          <w:szCs w:val="24"/>
        </w:rPr>
        <w:t>j</w:t>
      </w:r>
      <w:r w:rsidR="009B385A" w:rsidRPr="00CC5F7C">
        <w:rPr>
          <w:rFonts w:ascii="Arial" w:hAnsi="Arial" w:cs="Arial"/>
          <w:sz w:val="24"/>
          <w:szCs w:val="24"/>
        </w:rPr>
        <w:t xml:space="preserve"> natychmiastowe usunięcie;</w:t>
      </w:r>
    </w:p>
    <w:p w14:paraId="6B20CF59" w14:textId="63578E72" w:rsidR="00C940E7" w:rsidRPr="00CC5F7C" w:rsidRDefault="00A77C62"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t xml:space="preserve">w razie wystąpienia istotnej zmiany okoliczności powodującej, że wykonanie </w:t>
      </w:r>
      <w:r w:rsidR="007D0764" w:rsidRPr="00CC5F7C">
        <w:rPr>
          <w:rFonts w:ascii="Arial" w:hAnsi="Arial" w:cs="Arial"/>
          <w:sz w:val="24"/>
          <w:szCs w:val="24"/>
        </w:rPr>
        <w:t>U</w:t>
      </w:r>
      <w:r w:rsidRPr="00CC5F7C">
        <w:rPr>
          <w:rFonts w:ascii="Arial" w:hAnsi="Arial" w:cs="Arial"/>
          <w:sz w:val="24"/>
          <w:szCs w:val="24"/>
        </w:rPr>
        <w:t xml:space="preserve">mowy nie leży w interesie publicznym, czego nie można było przewidzieć w chwili zawarcia </w:t>
      </w:r>
      <w:r w:rsidR="007D0764" w:rsidRPr="00CC5F7C">
        <w:rPr>
          <w:rFonts w:ascii="Arial" w:hAnsi="Arial" w:cs="Arial"/>
          <w:sz w:val="24"/>
          <w:szCs w:val="24"/>
        </w:rPr>
        <w:t>U</w:t>
      </w:r>
      <w:r w:rsidRPr="00CC5F7C">
        <w:rPr>
          <w:rFonts w:ascii="Arial" w:hAnsi="Arial" w:cs="Arial"/>
          <w:sz w:val="24"/>
          <w:szCs w:val="24"/>
        </w:rPr>
        <w:t xml:space="preserve">mowy lub dalsze wykonywanie </w:t>
      </w:r>
      <w:r w:rsidR="007D0764" w:rsidRPr="00CC5F7C">
        <w:rPr>
          <w:rFonts w:ascii="Arial" w:hAnsi="Arial" w:cs="Arial"/>
          <w:sz w:val="24"/>
          <w:szCs w:val="24"/>
        </w:rPr>
        <w:t>U</w:t>
      </w:r>
      <w:r w:rsidRPr="00CC5F7C">
        <w:rPr>
          <w:rFonts w:ascii="Arial" w:hAnsi="Arial" w:cs="Arial"/>
          <w:sz w:val="24"/>
          <w:szCs w:val="24"/>
        </w:rPr>
        <w:t>mowy może zagrozić istotnemu interesowi bezpieczeństwa państwa lub bezpieczeństwu publicznemu</w:t>
      </w:r>
      <w:r w:rsidR="00DB10A7" w:rsidRPr="00CC5F7C">
        <w:rPr>
          <w:rFonts w:ascii="Arial" w:hAnsi="Arial" w:cs="Arial"/>
          <w:sz w:val="24"/>
          <w:szCs w:val="24"/>
        </w:rPr>
        <w:t>;</w:t>
      </w:r>
    </w:p>
    <w:p w14:paraId="245ABEBF" w14:textId="7C191281" w:rsidR="00C940E7" w:rsidRPr="00CC5F7C" w:rsidRDefault="00E1681F"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t xml:space="preserve">wystąpi </w:t>
      </w:r>
      <w:r w:rsidR="00C940E7" w:rsidRPr="00CC5F7C">
        <w:rPr>
          <w:rFonts w:ascii="Arial" w:hAnsi="Arial" w:cs="Arial"/>
          <w:sz w:val="24"/>
          <w:szCs w:val="24"/>
        </w:rPr>
        <w:t xml:space="preserve">konieczność wielokrotnego dokonywania bezpośredniej zapłaty </w:t>
      </w:r>
      <w:r w:rsidR="001D244D" w:rsidRPr="00CC5F7C">
        <w:rPr>
          <w:rFonts w:ascii="Arial" w:hAnsi="Arial" w:cs="Arial"/>
          <w:sz w:val="24"/>
          <w:szCs w:val="24"/>
        </w:rPr>
        <w:t>P</w:t>
      </w:r>
      <w:r w:rsidR="00C940E7" w:rsidRPr="00CC5F7C">
        <w:rPr>
          <w:rFonts w:ascii="Arial" w:hAnsi="Arial" w:cs="Arial"/>
          <w:sz w:val="24"/>
          <w:szCs w:val="24"/>
        </w:rPr>
        <w:t xml:space="preserve">odwykonawcy lub dalszemu podwykonawcy lub dokonania bezpośrednich zapłat na sumę większą niż 5% wartości </w:t>
      </w:r>
      <w:r w:rsidR="001D244D" w:rsidRPr="00CC5F7C">
        <w:rPr>
          <w:rFonts w:ascii="Arial" w:hAnsi="Arial" w:cs="Arial"/>
          <w:sz w:val="24"/>
          <w:szCs w:val="24"/>
        </w:rPr>
        <w:t>U</w:t>
      </w:r>
      <w:r w:rsidR="00C940E7" w:rsidRPr="00CC5F7C">
        <w:rPr>
          <w:rFonts w:ascii="Arial" w:hAnsi="Arial" w:cs="Arial"/>
          <w:sz w:val="24"/>
          <w:szCs w:val="24"/>
        </w:rPr>
        <w:t>mowy w sprawie zamówienia publicznego</w:t>
      </w:r>
      <w:r w:rsidR="00DB10A7" w:rsidRPr="00CC5F7C">
        <w:rPr>
          <w:rFonts w:ascii="Arial" w:hAnsi="Arial" w:cs="Arial"/>
          <w:sz w:val="24"/>
          <w:szCs w:val="24"/>
        </w:rPr>
        <w:t>;</w:t>
      </w:r>
    </w:p>
    <w:p w14:paraId="4507B980" w14:textId="4DEB7FC8" w:rsidR="006F5247" w:rsidRPr="00CC5F7C" w:rsidRDefault="006F5247"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t xml:space="preserve">w przypadku, gdy Wykonawca utraci możliwość realizacji zamówienia przy udziale Podwykonawcy, na zasoby którego powoływał się na zasadach określonych w art. 118 i nast. </w:t>
      </w:r>
      <w:proofErr w:type="spellStart"/>
      <w:r w:rsidRPr="00CC5F7C">
        <w:rPr>
          <w:rFonts w:ascii="Arial" w:hAnsi="Arial" w:cs="Arial"/>
          <w:sz w:val="24"/>
          <w:szCs w:val="24"/>
        </w:rPr>
        <w:t>P.z.p</w:t>
      </w:r>
      <w:proofErr w:type="spellEnd"/>
      <w:r w:rsidRPr="00CC5F7C">
        <w:rPr>
          <w:rFonts w:ascii="Arial" w:hAnsi="Arial" w:cs="Arial"/>
          <w:sz w:val="24"/>
          <w:szCs w:val="24"/>
        </w:rPr>
        <w:t>., w celu wykazania spełniania warunków udziału w postępowaniu, jeżeli w terminie 7 dni Wykonawca nie wskaże innego odpowiedniego Podwykonawcy albo nie wykaże, że samodzielnie spełnia warunek w stopniu nie mniejszym, niż wymagany w trakcie postępowania o udzielenie zamówienia;</w:t>
      </w:r>
    </w:p>
    <w:p w14:paraId="18CEBE9E" w14:textId="77777777" w:rsidR="00110732" w:rsidRPr="00CC5F7C" w:rsidRDefault="006F5247"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t>jeżeli Wykonawca utraci możliwość realizacji zamówienia przy udziale osób skierowanych do jego realizacji zgodnie ze złożoną ofertą, jeżeli w terminie 7 dni Wykonawca nie wskaże Zamawiającemu nowych odpowiednich osób, spełniających warunki określone w SWZ</w:t>
      </w:r>
    </w:p>
    <w:p w14:paraId="0537B42C" w14:textId="74BB95D6" w:rsidR="006F5247" w:rsidRPr="00CC5F7C" w:rsidRDefault="00110732" w:rsidP="00CC5F7C">
      <w:pPr>
        <w:pStyle w:val="Akapitzlist"/>
        <w:numPr>
          <w:ilvl w:val="0"/>
          <w:numId w:val="18"/>
        </w:numPr>
        <w:spacing w:after="0" w:line="240" w:lineRule="auto"/>
        <w:ind w:left="1134" w:hanging="425"/>
        <w:jc w:val="both"/>
        <w:rPr>
          <w:rFonts w:ascii="Arial" w:hAnsi="Arial" w:cs="Arial"/>
          <w:sz w:val="24"/>
          <w:szCs w:val="24"/>
        </w:rPr>
      </w:pPr>
      <w:r w:rsidRPr="00CC5F7C">
        <w:rPr>
          <w:rFonts w:ascii="Arial" w:hAnsi="Arial" w:cs="Arial"/>
          <w:sz w:val="24"/>
          <w:szCs w:val="24"/>
        </w:rPr>
        <w:t>łączna wysokość kar umownych naliczonych przez Zamawiającego Wykonawcy osiągnie wartość 30 % wynagrodzenia</w:t>
      </w:r>
      <w:r w:rsidR="00DE1A0F" w:rsidRPr="00CC5F7C">
        <w:rPr>
          <w:rFonts w:ascii="Arial" w:hAnsi="Arial" w:cs="Arial"/>
          <w:sz w:val="24"/>
          <w:szCs w:val="24"/>
        </w:rPr>
        <w:t>.</w:t>
      </w:r>
    </w:p>
    <w:p w14:paraId="36852728" w14:textId="31B73124" w:rsidR="00F703B1" w:rsidRPr="00CC5F7C" w:rsidRDefault="000751F8" w:rsidP="00CC5F7C">
      <w:pPr>
        <w:pStyle w:val="Akapitzlist"/>
        <w:numPr>
          <w:ilvl w:val="0"/>
          <w:numId w:val="37"/>
        </w:numPr>
        <w:spacing w:after="0" w:line="240" w:lineRule="auto"/>
        <w:ind w:left="567" w:hanging="567"/>
        <w:jc w:val="both"/>
        <w:rPr>
          <w:rFonts w:ascii="Arial" w:hAnsi="Arial" w:cs="Arial"/>
          <w:sz w:val="24"/>
          <w:szCs w:val="24"/>
        </w:rPr>
      </w:pPr>
      <w:r w:rsidRPr="00CC5F7C">
        <w:rPr>
          <w:rFonts w:ascii="Arial" w:hAnsi="Arial" w:cs="Arial"/>
          <w:sz w:val="24"/>
          <w:szCs w:val="24"/>
        </w:rPr>
        <w:t xml:space="preserve">Odstąpienie od Umowy powinno nastąpić w formie pisemnej, w terminie </w:t>
      </w:r>
      <w:r w:rsidR="00A902E9" w:rsidRPr="00CC5F7C">
        <w:rPr>
          <w:rFonts w:ascii="Arial" w:hAnsi="Arial" w:cs="Arial"/>
          <w:sz w:val="24"/>
          <w:szCs w:val="24"/>
        </w:rPr>
        <w:t>60</w:t>
      </w:r>
      <w:r w:rsidRPr="00CC5F7C">
        <w:rPr>
          <w:rFonts w:ascii="Arial" w:hAnsi="Arial" w:cs="Arial"/>
          <w:sz w:val="24"/>
          <w:szCs w:val="24"/>
        </w:rPr>
        <w:t xml:space="preserve"> dni od dnia powzięcia informacji o zaistnieniu okoliczności uzasadniającej złożenie takiego oświadczenia, z podaniem przyczyny oświadczenia. </w:t>
      </w:r>
    </w:p>
    <w:p w14:paraId="007171F1" w14:textId="2D0B6AC7" w:rsidR="00F703B1" w:rsidRPr="00CC5F7C" w:rsidRDefault="000751F8" w:rsidP="00CC5F7C">
      <w:pPr>
        <w:pStyle w:val="Akapitzlist"/>
        <w:numPr>
          <w:ilvl w:val="0"/>
          <w:numId w:val="37"/>
        </w:numPr>
        <w:spacing w:after="0" w:line="240" w:lineRule="auto"/>
        <w:ind w:left="567" w:hanging="567"/>
        <w:jc w:val="both"/>
        <w:rPr>
          <w:rFonts w:ascii="Arial" w:hAnsi="Arial" w:cs="Arial"/>
          <w:sz w:val="24"/>
          <w:szCs w:val="24"/>
        </w:rPr>
      </w:pPr>
      <w:r w:rsidRPr="00CC5F7C">
        <w:rPr>
          <w:rFonts w:ascii="Arial" w:hAnsi="Arial" w:cs="Arial"/>
          <w:sz w:val="24"/>
          <w:szCs w:val="24"/>
        </w:rPr>
        <w:t>Strony postanawiają, iż w przypadku odstąpienia od Umowy</w:t>
      </w:r>
      <w:r w:rsidR="006F25F5" w:rsidRPr="00CC5F7C">
        <w:rPr>
          <w:rFonts w:ascii="Arial" w:hAnsi="Arial" w:cs="Arial"/>
          <w:sz w:val="24"/>
          <w:szCs w:val="24"/>
        </w:rPr>
        <w:t xml:space="preserve"> tak na podstawie postanowień </w:t>
      </w:r>
      <w:r w:rsidR="001D244D" w:rsidRPr="00CC5F7C">
        <w:rPr>
          <w:rFonts w:ascii="Arial" w:hAnsi="Arial" w:cs="Arial"/>
          <w:sz w:val="24"/>
          <w:szCs w:val="24"/>
        </w:rPr>
        <w:t>U</w:t>
      </w:r>
      <w:r w:rsidR="006F25F5" w:rsidRPr="00CC5F7C">
        <w:rPr>
          <w:rFonts w:ascii="Arial" w:hAnsi="Arial" w:cs="Arial"/>
          <w:sz w:val="24"/>
          <w:szCs w:val="24"/>
        </w:rPr>
        <w:t>mowy, jak również przepisów ustawy</w:t>
      </w:r>
      <w:r w:rsidRPr="00CC5F7C">
        <w:rPr>
          <w:rFonts w:ascii="Arial" w:hAnsi="Arial" w:cs="Arial"/>
          <w:sz w:val="24"/>
          <w:szCs w:val="24"/>
        </w:rPr>
        <w:t xml:space="preserve">, po rozpoczęciu realizacji </w:t>
      </w:r>
      <w:r w:rsidRPr="00CC5F7C">
        <w:rPr>
          <w:rFonts w:ascii="Arial" w:hAnsi="Arial" w:cs="Arial"/>
          <w:sz w:val="24"/>
          <w:szCs w:val="24"/>
        </w:rPr>
        <w:lastRenderedPageBreak/>
        <w:t xml:space="preserve">Umowy, odstąpienie będzie miało skutek ex nunc – będzie dotyczyło niewykonanej części Przedmiotu Umowy. </w:t>
      </w:r>
    </w:p>
    <w:p w14:paraId="2ECFA385" w14:textId="24BB88FF" w:rsidR="00071480" w:rsidRPr="00CC5F7C" w:rsidRDefault="00071480" w:rsidP="00CC5F7C">
      <w:pPr>
        <w:pStyle w:val="Akapitzlist"/>
        <w:numPr>
          <w:ilvl w:val="0"/>
          <w:numId w:val="37"/>
        </w:numPr>
        <w:spacing w:after="0" w:line="240" w:lineRule="auto"/>
        <w:ind w:left="567" w:hanging="567"/>
        <w:jc w:val="both"/>
        <w:rPr>
          <w:rFonts w:ascii="Arial" w:hAnsi="Arial" w:cs="Arial"/>
          <w:sz w:val="24"/>
          <w:szCs w:val="24"/>
        </w:rPr>
      </w:pPr>
      <w:r w:rsidRPr="00CC5F7C">
        <w:rPr>
          <w:rFonts w:ascii="Arial" w:hAnsi="Arial" w:cs="Arial"/>
          <w:sz w:val="24"/>
          <w:szCs w:val="24"/>
        </w:rPr>
        <w:t>Rozliczenie za roboty wykonane do czas</w:t>
      </w:r>
      <w:r w:rsidR="00AD7209" w:rsidRPr="00CC5F7C">
        <w:rPr>
          <w:rFonts w:ascii="Arial" w:hAnsi="Arial" w:cs="Arial"/>
          <w:sz w:val="24"/>
          <w:szCs w:val="24"/>
        </w:rPr>
        <w:t>u</w:t>
      </w:r>
      <w:r w:rsidRPr="00CC5F7C">
        <w:rPr>
          <w:rFonts w:ascii="Arial" w:hAnsi="Arial" w:cs="Arial"/>
          <w:sz w:val="24"/>
          <w:szCs w:val="24"/>
        </w:rPr>
        <w:t xml:space="preserve"> odstąpienia od </w:t>
      </w:r>
      <w:r w:rsidR="00EE747C" w:rsidRPr="00CC5F7C">
        <w:rPr>
          <w:rFonts w:ascii="Arial" w:hAnsi="Arial" w:cs="Arial"/>
          <w:sz w:val="24"/>
          <w:szCs w:val="24"/>
        </w:rPr>
        <w:t xml:space="preserve">Umowy </w:t>
      </w:r>
      <w:r w:rsidRPr="00CC5F7C">
        <w:rPr>
          <w:rFonts w:ascii="Arial" w:hAnsi="Arial" w:cs="Arial"/>
          <w:sz w:val="24"/>
          <w:szCs w:val="24"/>
        </w:rPr>
        <w:t xml:space="preserve">nastąpi według cen </w:t>
      </w:r>
      <w:r w:rsidR="00FE2966" w:rsidRPr="00CC5F7C">
        <w:rPr>
          <w:rFonts w:ascii="Arial" w:hAnsi="Arial" w:cs="Arial"/>
          <w:sz w:val="24"/>
          <w:szCs w:val="24"/>
        </w:rPr>
        <w:t xml:space="preserve">wynikających </w:t>
      </w:r>
      <w:r w:rsidRPr="00CC5F7C">
        <w:rPr>
          <w:rFonts w:ascii="Arial" w:hAnsi="Arial" w:cs="Arial"/>
          <w:sz w:val="24"/>
          <w:szCs w:val="24"/>
        </w:rPr>
        <w:t>z Umowy.</w:t>
      </w:r>
    </w:p>
    <w:p w14:paraId="45BC111D" w14:textId="77777777" w:rsidR="00F703B1" w:rsidRPr="00CC5F7C" w:rsidRDefault="000751F8" w:rsidP="00CC5F7C">
      <w:pPr>
        <w:pStyle w:val="Akapitzlist"/>
        <w:numPr>
          <w:ilvl w:val="0"/>
          <w:numId w:val="37"/>
        </w:numPr>
        <w:spacing w:after="0" w:line="240" w:lineRule="auto"/>
        <w:ind w:left="567" w:hanging="567"/>
        <w:jc w:val="both"/>
        <w:rPr>
          <w:rFonts w:ascii="Arial" w:hAnsi="Arial" w:cs="Arial"/>
          <w:sz w:val="24"/>
          <w:szCs w:val="24"/>
        </w:rPr>
      </w:pPr>
      <w:r w:rsidRPr="00CC5F7C">
        <w:rPr>
          <w:rFonts w:ascii="Arial" w:hAnsi="Arial" w:cs="Arial"/>
          <w:sz w:val="24"/>
          <w:szCs w:val="24"/>
        </w:rPr>
        <w:t xml:space="preserve">Odstąpienie od Umowy nie pozbawia Zamawiającego prawa dochodzenia kar umownych i innych odszkodowań za szkody wynikłe w związku z niewykonaniem lub nienależytym wykonaniem Umowy przez Wykonawcę. </w:t>
      </w:r>
    </w:p>
    <w:p w14:paraId="23705476" w14:textId="5AE96B49" w:rsidR="000751F8" w:rsidRPr="00CC5F7C" w:rsidRDefault="000751F8" w:rsidP="00CC5F7C">
      <w:pPr>
        <w:pStyle w:val="Akapitzlist"/>
        <w:numPr>
          <w:ilvl w:val="0"/>
          <w:numId w:val="37"/>
        </w:numPr>
        <w:spacing w:after="0" w:line="240" w:lineRule="auto"/>
        <w:ind w:left="567" w:hanging="567"/>
        <w:jc w:val="both"/>
        <w:rPr>
          <w:rFonts w:ascii="Arial" w:hAnsi="Arial" w:cs="Arial"/>
          <w:sz w:val="24"/>
          <w:szCs w:val="24"/>
        </w:rPr>
      </w:pPr>
      <w:r w:rsidRPr="00CC5F7C">
        <w:rPr>
          <w:rFonts w:ascii="Arial" w:hAnsi="Arial" w:cs="Arial"/>
          <w:sz w:val="24"/>
          <w:szCs w:val="24"/>
        </w:rPr>
        <w:t>Strony postanawiają, iż w przypadku odstąpienia od Umowy, Strony będą zobowiązane do wykonania następujących obowiązków:</w:t>
      </w:r>
    </w:p>
    <w:p w14:paraId="2764FE52" w14:textId="0698A70E" w:rsidR="000751F8" w:rsidRPr="00CC5F7C" w:rsidRDefault="000751F8" w:rsidP="00CC5F7C">
      <w:pPr>
        <w:pStyle w:val="Akapitzlist"/>
        <w:numPr>
          <w:ilvl w:val="1"/>
          <w:numId w:val="19"/>
        </w:numPr>
        <w:spacing w:after="0" w:line="240" w:lineRule="auto"/>
        <w:ind w:left="1134" w:hanging="425"/>
        <w:jc w:val="both"/>
        <w:rPr>
          <w:rFonts w:ascii="Arial" w:hAnsi="Arial" w:cs="Arial"/>
          <w:sz w:val="24"/>
          <w:szCs w:val="24"/>
        </w:rPr>
      </w:pPr>
      <w:r w:rsidRPr="00CC5F7C">
        <w:rPr>
          <w:rFonts w:ascii="Arial" w:hAnsi="Arial" w:cs="Arial"/>
          <w:sz w:val="24"/>
          <w:szCs w:val="24"/>
        </w:rPr>
        <w:t>Wykonawca przy udziale Zamawiającego sporządzi w terminie 7 dni od daty odstąpienia szczegółowy protokół inwentaryzacji robót, według stanu na dzień odstąpienia. W przypadku nieobecności umocowanego przedstawiciela Wykonawcy, Zamawiający sporządzi jednostronny protokół, który będzie wiążący</w:t>
      </w:r>
      <w:r w:rsidR="00044FD7" w:rsidRPr="00CC5F7C">
        <w:rPr>
          <w:rFonts w:ascii="Arial" w:hAnsi="Arial" w:cs="Arial"/>
          <w:sz w:val="24"/>
          <w:szCs w:val="24"/>
        </w:rPr>
        <w:t xml:space="preserve"> dla Stron</w:t>
      </w:r>
      <w:r w:rsidRPr="00CC5F7C">
        <w:rPr>
          <w:rFonts w:ascii="Arial" w:hAnsi="Arial" w:cs="Arial"/>
          <w:sz w:val="24"/>
          <w:szCs w:val="24"/>
        </w:rPr>
        <w:t xml:space="preserve">; </w:t>
      </w:r>
    </w:p>
    <w:p w14:paraId="687D6641" w14:textId="2A0C23DE" w:rsidR="000751F8" w:rsidRPr="00CC5F7C" w:rsidRDefault="000751F8" w:rsidP="00CC5F7C">
      <w:pPr>
        <w:pStyle w:val="Akapitzlist"/>
        <w:numPr>
          <w:ilvl w:val="1"/>
          <w:numId w:val="19"/>
        </w:numPr>
        <w:spacing w:after="0" w:line="240" w:lineRule="auto"/>
        <w:ind w:left="1134" w:hanging="425"/>
        <w:jc w:val="both"/>
        <w:rPr>
          <w:rFonts w:ascii="Arial" w:hAnsi="Arial" w:cs="Arial"/>
          <w:sz w:val="24"/>
          <w:szCs w:val="24"/>
        </w:rPr>
      </w:pPr>
      <w:r w:rsidRPr="00CC5F7C">
        <w:rPr>
          <w:rFonts w:ascii="Arial" w:hAnsi="Arial" w:cs="Arial"/>
          <w:sz w:val="24"/>
          <w:szCs w:val="24"/>
        </w:rPr>
        <w:t>Wykonawca zabezpieczy przerwane roboty w zakresie uzgodnionym przez Strony, na koszt Strony, z przyczyny której nastąpiło odstąpienie od Umowy;</w:t>
      </w:r>
    </w:p>
    <w:p w14:paraId="2DC8BCFB" w14:textId="2EC8D1BE" w:rsidR="000751F8" w:rsidRPr="00CC5F7C" w:rsidRDefault="000751F8" w:rsidP="00CC5F7C">
      <w:pPr>
        <w:pStyle w:val="Akapitzlist"/>
        <w:numPr>
          <w:ilvl w:val="1"/>
          <w:numId w:val="19"/>
        </w:numPr>
        <w:spacing w:after="0" w:line="240" w:lineRule="auto"/>
        <w:ind w:left="1134" w:hanging="425"/>
        <w:jc w:val="both"/>
        <w:rPr>
          <w:rFonts w:ascii="Arial" w:hAnsi="Arial" w:cs="Arial"/>
          <w:sz w:val="24"/>
          <w:szCs w:val="24"/>
        </w:rPr>
      </w:pPr>
      <w:r w:rsidRPr="00CC5F7C">
        <w:rPr>
          <w:rFonts w:ascii="Arial" w:hAnsi="Arial" w:cs="Arial"/>
          <w:sz w:val="24"/>
          <w:szCs w:val="24"/>
        </w:rPr>
        <w:t>Wykonawca przekaże Zamawiającemu wszelką dokumentację w terminie wskazanym przez Zamawiającego;</w:t>
      </w:r>
    </w:p>
    <w:p w14:paraId="0906BC35" w14:textId="06D27880" w:rsidR="000751F8" w:rsidRPr="00CC5F7C" w:rsidRDefault="00A902E9" w:rsidP="00CC5F7C">
      <w:pPr>
        <w:pStyle w:val="Akapitzlist"/>
        <w:numPr>
          <w:ilvl w:val="1"/>
          <w:numId w:val="19"/>
        </w:numPr>
        <w:spacing w:after="0" w:line="240" w:lineRule="auto"/>
        <w:ind w:left="1134" w:hanging="425"/>
        <w:jc w:val="both"/>
        <w:rPr>
          <w:rFonts w:ascii="Arial" w:hAnsi="Arial" w:cs="Arial"/>
          <w:sz w:val="24"/>
          <w:szCs w:val="24"/>
        </w:rPr>
      </w:pPr>
      <w:r w:rsidRPr="00CC5F7C">
        <w:rPr>
          <w:rFonts w:ascii="Arial" w:hAnsi="Arial" w:cs="Arial"/>
          <w:sz w:val="24"/>
          <w:szCs w:val="24"/>
        </w:rPr>
        <w:t>Wykonawca w terminie 7</w:t>
      </w:r>
      <w:r w:rsidR="000751F8" w:rsidRPr="00CC5F7C">
        <w:rPr>
          <w:rFonts w:ascii="Arial" w:hAnsi="Arial" w:cs="Arial"/>
          <w:sz w:val="24"/>
          <w:szCs w:val="24"/>
        </w:rPr>
        <w:t xml:space="preserve"> dni usunie z Placu Budowy i zaplecza urządzenia, materiały oraz sprzęt nie stanowiące własności Zamawiającego</w:t>
      </w:r>
      <w:r w:rsidR="0040745E" w:rsidRPr="00CC5F7C">
        <w:rPr>
          <w:rFonts w:ascii="Arial" w:hAnsi="Arial" w:cs="Arial"/>
          <w:sz w:val="24"/>
          <w:szCs w:val="24"/>
        </w:rPr>
        <w:t>.</w:t>
      </w:r>
      <w:r w:rsidR="000751F8" w:rsidRPr="00CC5F7C">
        <w:rPr>
          <w:rFonts w:ascii="Arial" w:hAnsi="Arial" w:cs="Arial"/>
          <w:sz w:val="24"/>
          <w:szCs w:val="24"/>
        </w:rPr>
        <w:t xml:space="preserve"> </w:t>
      </w:r>
    </w:p>
    <w:p w14:paraId="7BDE66BD" w14:textId="77777777" w:rsidR="00F703B1" w:rsidRPr="00CC5F7C" w:rsidRDefault="000751F8" w:rsidP="00CC5F7C">
      <w:pPr>
        <w:pStyle w:val="Akapitzlist"/>
        <w:numPr>
          <w:ilvl w:val="0"/>
          <w:numId w:val="37"/>
        </w:numPr>
        <w:spacing w:after="0" w:line="240" w:lineRule="auto"/>
        <w:ind w:left="567" w:hanging="567"/>
        <w:jc w:val="both"/>
        <w:rPr>
          <w:rFonts w:ascii="Arial" w:hAnsi="Arial" w:cs="Arial"/>
          <w:sz w:val="24"/>
          <w:szCs w:val="24"/>
        </w:rPr>
      </w:pPr>
      <w:r w:rsidRPr="00CC5F7C">
        <w:rPr>
          <w:rFonts w:ascii="Arial" w:hAnsi="Arial" w:cs="Arial"/>
          <w:sz w:val="24"/>
          <w:szCs w:val="24"/>
        </w:rPr>
        <w:t xml:space="preserve">W przypadku, gdy odstąpienie od Umowy nastąpi z przyczyn leżących po stronie Wykonawcy, Wykonawca poniesie wszelkie dodatkowe koszty oraz naprawi wszelkie szkody, które Zamawiający poniesie w związku z zabezpieczeniem Placu Budowy. </w:t>
      </w:r>
    </w:p>
    <w:p w14:paraId="0A8EEA0C" w14:textId="40225115" w:rsidR="00E56333" w:rsidRPr="00CC5F7C" w:rsidRDefault="000751F8" w:rsidP="00CC5F7C">
      <w:pPr>
        <w:pStyle w:val="Akapitzlist"/>
        <w:numPr>
          <w:ilvl w:val="0"/>
          <w:numId w:val="37"/>
        </w:numPr>
        <w:spacing w:after="0" w:line="240" w:lineRule="auto"/>
        <w:ind w:left="567" w:hanging="567"/>
        <w:jc w:val="both"/>
        <w:rPr>
          <w:rFonts w:ascii="Arial" w:hAnsi="Arial" w:cs="Arial"/>
          <w:sz w:val="24"/>
          <w:szCs w:val="24"/>
        </w:rPr>
      </w:pPr>
      <w:r w:rsidRPr="00CC5F7C">
        <w:rPr>
          <w:rFonts w:ascii="Arial" w:hAnsi="Arial" w:cs="Arial"/>
          <w:sz w:val="24"/>
          <w:szCs w:val="24"/>
        </w:rPr>
        <w:t>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w:t>
      </w:r>
    </w:p>
    <w:p w14:paraId="71EB4DB7" w14:textId="77777777" w:rsidR="00BF07BE" w:rsidRPr="00CC5F7C" w:rsidRDefault="00BF07BE" w:rsidP="00CC5F7C">
      <w:pPr>
        <w:pStyle w:val="Akapitzlist"/>
        <w:spacing w:after="0" w:line="240" w:lineRule="auto"/>
        <w:ind w:left="567"/>
        <w:jc w:val="both"/>
        <w:rPr>
          <w:rFonts w:ascii="Arial" w:hAnsi="Arial" w:cs="Arial"/>
          <w:sz w:val="24"/>
          <w:szCs w:val="24"/>
        </w:rPr>
      </w:pPr>
    </w:p>
    <w:p w14:paraId="60391497" w14:textId="2DCED1DE" w:rsidR="00F95CA2" w:rsidRPr="00CC5F7C" w:rsidRDefault="00F95CA2" w:rsidP="00CC5F7C">
      <w:pPr>
        <w:tabs>
          <w:tab w:val="num" w:pos="567"/>
        </w:tabs>
        <w:spacing w:after="0" w:line="240" w:lineRule="auto"/>
        <w:jc w:val="center"/>
        <w:rPr>
          <w:rFonts w:ascii="Arial" w:hAnsi="Arial" w:cs="Arial"/>
          <w:b/>
          <w:smallCaps/>
          <w:sz w:val="24"/>
          <w:szCs w:val="24"/>
        </w:rPr>
      </w:pPr>
      <w:r w:rsidRPr="00CC5F7C">
        <w:rPr>
          <w:rFonts w:ascii="Arial" w:hAnsi="Arial" w:cs="Arial"/>
          <w:b/>
          <w:smallCaps/>
          <w:sz w:val="24"/>
          <w:szCs w:val="24"/>
        </w:rPr>
        <w:t xml:space="preserve">§ </w:t>
      </w:r>
      <w:r w:rsidR="00936DCE" w:rsidRPr="00CC5F7C">
        <w:rPr>
          <w:rFonts w:ascii="Arial" w:hAnsi="Arial" w:cs="Arial"/>
          <w:b/>
          <w:smallCaps/>
          <w:sz w:val="24"/>
          <w:szCs w:val="24"/>
        </w:rPr>
        <w:t>18</w:t>
      </w:r>
      <w:r w:rsidRPr="00CC5F7C">
        <w:rPr>
          <w:rFonts w:ascii="Arial" w:hAnsi="Arial" w:cs="Arial"/>
          <w:b/>
          <w:smallCaps/>
          <w:sz w:val="24"/>
          <w:szCs w:val="24"/>
        </w:rPr>
        <w:t xml:space="preserve"> </w:t>
      </w:r>
      <w:r w:rsidRPr="00CC5F7C">
        <w:rPr>
          <w:rFonts w:ascii="Arial" w:hAnsi="Arial" w:cs="Arial"/>
          <w:b/>
          <w:smallCaps/>
          <w:sz w:val="24"/>
          <w:szCs w:val="24"/>
        </w:rPr>
        <w:tab/>
        <w:t>Zmiany Umowy</w:t>
      </w:r>
    </w:p>
    <w:p w14:paraId="21F825D8" w14:textId="552CA522" w:rsidR="00F95CA2" w:rsidRPr="00CC5F7C" w:rsidRDefault="00F95CA2" w:rsidP="00CC5F7C">
      <w:pPr>
        <w:pStyle w:val="Akapitzlist1"/>
        <w:numPr>
          <w:ilvl w:val="0"/>
          <w:numId w:val="20"/>
        </w:numPr>
        <w:spacing w:after="0" w:line="240" w:lineRule="auto"/>
        <w:ind w:left="540" w:hanging="540"/>
        <w:jc w:val="both"/>
        <w:rPr>
          <w:rFonts w:ascii="Arial" w:hAnsi="Arial" w:cs="Arial"/>
          <w:sz w:val="24"/>
          <w:szCs w:val="24"/>
        </w:rPr>
      </w:pPr>
      <w:r w:rsidRPr="00CC5F7C">
        <w:rPr>
          <w:rFonts w:ascii="Arial" w:hAnsi="Arial" w:cs="Arial"/>
          <w:sz w:val="24"/>
          <w:szCs w:val="24"/>
        </w:rPr>
        <w:t>Zamawiający dopuszcza możliwość zmian postanowień zawartej Umowy w stosunku do treści oferty</w:t>
      </w:r>
      <w:r w:rsidR="00E56333" w:rsidRPr="00CC5F7C">
        <w:rPr>
          <w:rFonts w:ascii="Arial" w:hAnsi="Arial" w:cs="Arial"/>
          <w:sz w:val="24"/>
          <w:szCs w:val="24"/>
        </w:rPr>
        <w:t>,</w:t>
      </w:r>
      <w:r w:rsidRPr="00CC5F7C">
        <w:rPr>
          <w:rFonts w:ascii="Arial" w:hAnsi="Arial" w:cs="Arial"/>
          <w:sz w:val="24"/>
          <w:szCs w:val="24"/>
        </w:rPr>
        <w:t xml:space="preserve"> na podstawie której dokonano wyboru Wykonawcy polegających na wprowadzeniu zmian w zakresie terminu realizacji Przedmiotu Umowy, w zakresie zmiany sposobu wykonania robót oraz w zakresie zmiany wynagrodzenia.</w:t>
      </w:r>
    </w:p>
    <w:p w14:paraId="4F0D53D0" w14:textId="5335DC48" w:rsidR="000C4B1D" w:rsidRPr="00CC5F7C" w:rsidRDefault="003B1E0A" w:rsidP="00CC5F7C">
      <w:pPr>
        <w:pStyle w:val="Akapitzlist1"/>
        <w:numPr>
          <w:ilvl w:val="0"/>
          <w:numId w:val="20"/>
        </w:numPr>
        <w:spacing w:after="0" w:line="240" w:lineRule="auto"/>
        <w:ind w:left="540" w:hanging="540"/>
        <w:jc w:val="both"/>
        <w:rPr>
          <w:rFonts w:ascii="Arial" w:hAnsi="Arial" w:cs="Arial"/>
          <w:sz w:val="24"/>
          <w:szCs w:val="24"/>
        </w:rPr>
      </w:pPr>
      <w:r w:rsidRPr="00CC5F7C">
        <w:rPr>
          <w:rFonts w:ascii="Arial" w:hAnsi="Arial" w:cs="Arial"/>
          <w:sz w:val="24"/>
          <w:szCs w:val="24"/>
        </w:rPr>
        <w:t>Umowa może zostać zmieniona w sytuacji wystąpienia okoliczności wskazanych w ust. 3 niniejszego paragrafu.</w:t>
      </w:r>
    </w:p>
    <w:p w14:paraId="47D083C5" w14:textId="339A4642" w:rsidR="00F95CA2" w:rsidRPr="00CC5F7C" w:rsidRDefault="00F95CA2" w:rsidP="00CC5F7C">
      <w:pPr>
        <w:pStyle w:val="Akapitzlist1"/>
        <w:numPr>
          <w:ilvl w:val="0"/>
          <w:numId w:val="20"/>
        </w:numPr>
        <w:spacing w:after="0" w:line="240" w:lineRule="auto"/>
        <w:ind w:left="540" w:hanging="540"/>
        <w:jc w:val="both"/>
        <w:rPr>
          <w:rFonts w:ascii="Arial" w:hAnsi="Arial" w:cs="Arial"/>
          <w:sz w:val="24"/>
          <w:szCs w:val="24"/>
        </w:rPr>
      </w:pPr>
      <w:r w:rsidRPr="00CC5F7C">
        <w:rPr>
          <w:rFonts w:ascii="Arial" w:hAnsi="Arial" w:cs="Arial"/>
          <w:sz w:val="24"/>
          <w:szCs w:val="24"/>
        </w:rPr>
        <w:t>Zamawiający przewiduje możliwość dokonania następujących zmian Umowy:</w:t>
      </w:r>
    </w:p>
    <w:p w14:paraId="1EEB0408" w14:textId="540264E7" w:rsidR="00F916D5" w:rsidRPr="00CC5F7C" w:rsidRDefault="001D244D" w:rsidP="00CC5F7C">
      <w:pPr>
        <w:pStyle w:val="Akapitzlist1"/>
        <w:numPr>
          <w:ilvl w:val="0"/>
          <w:numId w:val="21"/>
        </w:numPr>
        <w:spacing w:after="0" w:line="240" w:lineRule="auto"/>
        <w:ind w:left="900"/>
        <w:jc w:val="both"/>
        <w:rPr>
          <w:rFonts w:ascii="Arial" w:hAnsi="Arial" w:cs="Arial"/>
          <w:sz w:val="24"/>
          <w:szCs w:val="24"/>
        </w:rPr>
      </w:pPr>
      <w:r w:rsidRPr="00CC5F7C">
        <w:rPr>
          <w:rFonts w:ascii="Arial" w:hAnsi="Arial" w:cs="Arial"/>
          <w:sz w:val="24"/>
          <w:szCs w:val="24"/>
        </w:rPr>
        <w:t>d</w:t>
      </w:r>
      <w:r w:rsidR="00F916D5" w:rsidRPr="00CC5F7C">
        <w:rPr>
          <w:rFonts w:ascii="Arial" w:hAnsi="Arial" w:cs="Arial"/>
          <w:sz w:val="24"/>
          <w:szCs w:val="24"/>
        </w:rPr>
        <w:t>opuszczalna jest zmiana Przedmiotu Umowy poprzez zmianę</w:t>
      </w:r>
      <w:r w:rsidR="004955B2" w:rsidRPr="00CC5F7C">
        <w:rPr>
          <w:rFonts w:ascii="Arial" w:hAnsi="Arial" w:cs="Arial"/>
          <w:sz w:val="24"/>
          <w:szCs w:val="24"/>
        </w:rPr>
        <w:t xml:space="preserve"> zakr</w:t>
      </w:r>
      <w:r w:rsidR="00F916D5" w:rsidRPr="00CC5F7C">
        <w:rPr>
          <w:rFonts w:ascii="Arial" w:hAnsi="Arial" w:cs="Arial"/>
          <w:sz w:val="24"/>
          <w:szCs w:val="24"/>
        </w:rPr>
        <w:t>esu robót budowlanych przewidzianych do wykonania w ramach niniejszej Umowy w przypadku:</w:t>
      </w:r>
    </w:p>
    <w:p w14:paraId="58B0A989" w14:textId="7CDFBF97" w:rsidR="00F916D5" w:rsidRPr="00CC5F7C" w:rsidRDefault="00F916D5"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 xml:space="preserve">konieczności wykonania robót zamiennych lub dodatkowych, których wykonanie ma na celu prawidłowe zrealizowanie </w:t>
      </w:r>
      <w:r w:rsidR="00291EC8" w:rsidRPr="00CC5F7C">
        <w:rPr>
          <w:rFonts w:ascii="Arial" w:hAnsi="Arial" w:cs="Arial"/>
          <w:sz w:val="24"/>
          <w:szCs w:val="24"/>
        </w:rPr>
        <w:t>Przedmiotu Umowy</w:t>
      </w:r>
      <w:r w:rsidRPr="00CC5F7C">
        <w:rPr>
          <w:rFonts w:ascii="Arial" w:hAnsi="Arial" w:cs="Arial"/>
          <w:sz w:val="24"/>
          <w:szCs w:val="24"/>
        </w:rPr>
        <w:t>, a konieczność ich wykonania wynika z wad dokumentacji projektowej,</w:t>
      </w:r>
    </w:p>
    <w:p w14:paraId="64B55751" w14:textId="0A7D0592" w:rsidR="00F916D5" w:rsidRPr="00CC5F7C" w:rsidRDefault="001A4E85"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 xml:space="preserve">konieczności wykonania robót zamiennych lub dodatkowych niezbędnych do prawidłowego wykonania Przedmiotu Umowy, które nie </w:t>
      </w:r>
      <w:r w:rsidRPr="00CC5F7C">
        <w:rPr>
          <w:rFonts w:ascii="Arial" w:hAnsi="Arial" w:cs="Arial"/>
          <w:sz w:val="24"/>
          <w:szCs w:val="24"/>
        </w:rPr>
        <w:lastRenderedPageBreak/>
        <w:t>zostały przewidziane w dokumentacji projektowej przekazanej przez Zamawiającego,</w:t>
      </w:r>
    </w:p>
    <w:p w14:paraId="4ECF870E" w14:textId="4DC0AD0E" w:rsidR="001A4E85" w:rsidRPr="00CC5F7C" w:rsidRDefault="001A4E85"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zmiany dokumentacji projektowej wykonane z inicjatywy Zamawiającego ze względu na stwierdzone wady, co spowoduje konieczność wykonania robót zamiennych</w:t>
      </w:r>
      <w:r w:rsidR="007F46E8" w:rsidRPr="00CC5F7C">
        <w:rPr>
          <w:rFonts w:ascii="Arial" w:hAnsi="Arial" w:cs="Arial"/>
          <w:sz w:val="24"/>
          <w:szCs w:val="24"/>
        </w:rPr>
        <w:t xml:space="preserve"> lub dodatkowych</w:t>
      </w:r>
      <w:r w:rsidR="006F76C6" w:rsidRPr="00CC5F7C">
        <w:rPr>
          <w:rFonts w:ascii="Arial" w:hAnsi="Arial" w:cs="Arial"/>
          <w:sz w:val="24"/>
          <w:szCs w:val="24"/>
        </w:rPr>
        <w:t>,</w:t>
      </w:r>
    </w:p>
    <w:p w14:paraId="1BEF2F7A" w14:textId="0501467E" w:rsidR="00F5731B" w:rsidRPr="00CC5F7C" w:rsidRDefault="00F5731B"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zmiany decyzji administracyjnych, na podstawie których prowadzone są roboty budowlane objęte Umową, powodujące zmianę dotychczasowego zakresu robót przewidzianego w dokumenta</w:t>
      </w:r>
      <w:r w:rsidR="00F20640" w:rsidRPr="00CC5F7C">
        <w:rPr>
          <w:rFonts w:ascii="Arial" w:hAnsi="Arial" w:cs="Arial"/>
          <w:sz w:val="24"/>
          <w:szCs w:val="24"/>
        </w:rPr>
        <w:t>cji projektowej</w:t>
      </w:r>
      <w:r w:rsidR="006F76C6" w:rsidRPr="00CC5F7C">
        <w:rPr>
          <w:rFonts w:ascii="Arial" w:hAnsi="Arial" w:cs="Arial"/>
          <w:sz w:val="24"/>
          <w:szCs w:val="24"/>
        </w:rPr>
        <w:t>;</w:t>
      </w:r>
    </w:p>
    <w:p w14:paraId="255BEE2A" w14:textId="4E7431ED" w:rsidR="00F95CA2" w:rsidRPr="00CC5F7C" w:rsidRDefault="000056E0" w:rsidP="00CC5F7C">
      <w:pPr>
        <w:pStyle w:val="Akapitzlist1"/>
        <w:numPr>
          <w:ilvl w:val="0"/>
          <w:numId w:val="21"/>
        </w:numPr>
        <w:spacing w:after="0" w:line="240" w:lineRule="auto"/>
        <w:ind w:left="900"/>
        <w:jc w:val="both"/>
        <w:rPr>
          <w:rFonts w:ascii="Arial" w:hAnsi="Arial" w:cs="Arial"/>
          <w:sz w:val="24"/>
          <w:szCs w:val="24"/>
        </w:rPr>
      </w:pPr>
      <w:r w:rsidRPr="00CC5F7C">
        <w:rPr>
          <w:rFonts w:ascii="Arial" w:hAnsi="Arial" w:cs="Arial"/>
          <w:sz w:val="24"/>
          <w:szCs w:val="24"/>
        </w:rPr>
        <w:t>dopuszczalna jest zmiana Przedmiotu Umowy, w szczególności zmiana sposoby wykonania Przedmiotu Umowy, zakresu robót, lokalizacji robót w sytuacji:</w:t>
      </w:r>
    </w:p>
    <w:p w14:paraId="3DD3A1C6" w14:textId="3CAC5352" w:rsidR="000056E0" w:rsidRPr="00CC5F7C" w:rsidRDefault="000056E0"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wystąpienia innych warunków geologicznych, geotechnicznych, hydrologicznych niż te wskazane przez Zamawiającego w dokumentacji projektowej, powodujących koniec</w:t>
      </w:r>
      <w:r w:rsidR="00CA00E3" w:rsidRPr="00CC5F7C">
        <w:rPr>
          <w:rFonts w:ascii="Arial" w:hAnsi="Arial" w:cs="Arial"/>
          <w:sz w:val="24"/>
          <w:szCs w:val="24"/>
        </w:rPr>
        <w:t>zność zmiany sposobu wykonania P</w:t>
      </w:r>
      <w:r w:rsidRPr="00CC5F7C">
        <w:rPr>
          <w:rFonts w:ascii="Arial" w:hAnsi="Arial" w:cs="Arial"/>
          <w:sz w:val="24"/>
          <w:szCs w:val="24"/>
        </w:rPr>
        <w:t>rzedmiotu Umowy</w:t>
      </w:r>
      <w:r w:rsidR="006F76C6" w:rsidRPr="00CC5F7C">
        <w:rPr>
          <w:rFonts w:ascii="Arial" w:hAnsi="Arial" w:cs="Arial"/>
          <w:sz w:val="24"/>
          <w:szCs w:val="24"/>
        </w:rPr>
        <w:t>,</w:t>
      </w:r>
    </w:p>
    <w:p w14:paraId="22245C7C" w14:textId="34FBA233" w:rsidR="00CA00E3" w:rsidRPr="00CC5F7C" w:rsidRDefault="00CA00E3"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wystąpienia na terenie budowy niewybuchów, niewypałów, znalezisk archeologicznych lub innych niezinwentaryzowanych obiektów, które uniemożliwiają lub utrudniają wykonanie robót na warunkach przewidzianych w Umowie</w:t>
      </w:r>
      <w:r w:rsidR="006F76C6" w:rsidRPr="00CC5F7C">
        <w:rPr>
          <w:rFonts w:ascii="Arial" w:hAnsi="Arial" w:cs="Arial"/>
          <w:sz w:val="24"/>
          <w:szCs w:val="24"/>
        </w:rPr>
        <w:t>;</w:t>
      </w:r>
    </w:p>
    <w:p w14:paraId="66330401" w14:textId="15985244" w:rsidR="00CA00E3" w:rsidRPr="00CC5F7C" w:rsidRDefault="00BC19A9" w:rsidP="00CC5F7C">
      <w:pPr>
        <w:pStyle w:val="Akapitzlist1"/>
        <w:numPr>
          <w:ilvl w:val="0"/>
          <w:numId w:val="21"/>
        </w:numPr>
        <w:spacing w:after="0" w:line="240" w:lineRule="auto"/>
        <w:ind w:left="851" w:hanging="284"/>
        <w:jc w:val="both"/>
        <w:rPr>
          <w:rFonts w:ascii="Arial" w:hAnsi="Arial" w:cs="Arial"/>
          <w:sz w:val="24"/>
          <w:szCs w:val="24"/>
        </w:rPr>
      </w:pPr>
      <w:r w:rsidRPr="00CC5F7C">
        <w:rPr>
          <w:rFonts w:ascii="Arial" w:hAnsi="Arial" w:cs="Arial"/>
          <w:sz w:val="24"/>
          <w:szCs w:val="24"/>
        </w:rPr>
        <w:t>Dopuszczalna jest zmiana technologii wykonania robót lub materiałów przewidzianych</w:t>
      </w:r>
      <w:r w:rsidR="00052E0F" w:rsidRPr="00CC5F7C">
        <w:rPr>
          <w:rFonts w:ascii="Arial" w:hAnsi="Arial" w:cs="Arial"/>
          <w:sz w:val="24"/>
          <w:szCs w:val="24"/>
        </w:rPr>
        <w:t xml:space="preserve"> </w:t>
      </w:r>
      <w:r w:rsidRPr="00CC5F7C">
        <w:rPr>
          <w:rFonts w:ascii="Arial" w:hAnsi="Arial" w:cs="Arial"/>
          <w:sz w:val="24"/>
          <w:szCs w:val="24"/>
        </w:rPr>
        <w:t xml:space="preserve">w dokumentacji projektowej w przypadku niedostępności </w:t>
      </w:r>
      <w:r w:rsidR="005D2C68" w:rsidRPr="00CC5F7C">
        <w:rPr>
          <w:rFonts w:ascii="Arial" w:hAnsi="Arial" w:cs="Arial"/>
          <w:sz w:val="24"/>
          <w:szCs w:val="24"/>
        </w:rPr>
        <w:t xml:space="preserve">lub utrudnionej dostępności </w:t>
      </w:r>
      <w:r w:rsidRPr="00CC5F7C">
        <w:rPr>
          <w:rFonts w:ascii="Arial" w:hAnsi="Arial" w:cs="Arial"/>
          <w:sz w:val="24"/>
          <w:szCs w:val="24"/>
        </w:rPr>
        <w:t>odpowiednich surowców lub</w:t>
      </w:r>
      <w:r w:rsidR="00052E0F" w:rsidRPr="00CC5F7C">
        <w:rPr>
          <w:rFonts w:ascii="Arial" w:hAnsi="Arial" w:cs="Arial"/>
          <w:sz w:val="24"/>
          <w:szCs w:val="24"/>
        </w:rPr>
        <w:t xml:space="preserve"> </w:t>
      </w:r>
      <w:r w:rsidRPr="00CC5F7C">
        <w:rPr>
          <w:rFonts w:ascii="Arial" w:hAnsi="Arial" w:cs="Arial"/>
          <w:sz w:val="24"/>
          <w:szCs w:val="24"/>
        </w:rPr>
        <w:t>materiałów na rynku budowlanym albo zaniechania produkcji materiałów przewidzianych w dokumentacji projektowej, c</w:t>
      </w:r>
      <w:r w:rsidR="00052E0F" w:rsidRPr="00CC5F7C">
        <w:rPr>
          <w:rFonts w:ascii="Arial" w:hAnsi="Arial" w:cs="Arial"/>
          <w:sz w:val="24"/>
          <w:szCs w:val="24"/>
        </w:rPr>
        <w:t>o utrudnia możliwość wykonania P</w:t>
      </w:r>
      <w:r w:rsidRPr="00CC5F7C">
        <w:rPr>
          <w:rFonts w:ascii="Arial" w:hAnsi="Arial" w:cs="Arial"/>
          <w:sz w:val="24"/>
          <w:szCs w:val="24"/>
        </w:rPr>
        <w:t>rzedmiotu</w:t>
      </w:r>
      <w:r w:rsidR="00052E0F" w:rsidRPr="00CC5F7C">
        <w:rPr>
          <w:rFonts w:ascii="Arial" w:hAnsi="Arial" w:cs="Arial"/>
          <w:sz w:val="24"/>
          <w:szCs w:val="24"/>
        </w:rPr>
        <w:t xml:space="preserve"> </w:t>
      </w:r>
      <w:r w:rsidRPr="00CC5F7C">
        <w:rPr>
          <w:rFonts w:ascii="Arial" w:hAnsi="Arial" w:cs="Arial"/>
          <w:sz w:val="24"/>
          <w:szCs w:val="24"/>
        </w:rPr>
        <w:t>Umowy, tj. w szczególności powoduje opóźnienie w postępie robót, a Wykonawca, pomimo zachowania należytej staranności, nie mógł temu zapobiec</w:t>
      </w:r>
      <w:r w:rsidR="007F45F6" w:rsidRPr="00CC5F7C">
        <w:rPr>
          <w:rFonts w:ascii="Arial" w:hAnsi="Arial" w:cs="Arial"/>
          <w:sz w:val="24"/>
          <w:szCs w:val="24"/>
        </w:rPr>
        <w:t>;</w:t>
      </w:r>
    </w:p>
    <w:p w14:paraId="0316CD86" w14:textId="6AA9D036" w:rsidR="00052E0F" w:rsidRPr="00CC5F7C" w:rsidRDefault="00052E0F" w:rsidP="00CC5F7C">
      <w:pPr>
        <w:pStyle w:val="Akapitzlist1"/>
        <w:numPr>
          <w:ilvl w:val="0"/>
          <w:numId w:val="21"/>
        </w:numPr>
        <w:spacing w:after="0" w:line="240" w:lineRule="auto"/>
        <w:ind w:left="851" w:hanging="284"/>
        <w:jc w:val="both"/>
        <w:rPr>
          <w:rFonts w:ascii="Arial" w:hAnsi="Arial" w:cs="Arial"/>
          <w:sz w:val="24"/>
          <w:szCs w:val="24"/>
        </w:rPr>
      </w:pPr>
      <w:r w:rsidRPr="00CC5F7C">
        <w:rPr>
          <w:rFonts w:ascii="Arial" w:hAnsi="Arial" w:cs="Arial"/>
          <w:sz w:val="24"/>
          <w:szCs w:val="24"/>
        </w:rPr>
        <w:t>Dopuszczalna jest zmiana terminu wykonania Umowy w przypadku:</w:t>
      </w:r>
    </w:p>
    <w:p w14:paraId="1B2A156A" w14:textId="3C3D36FC" w:rsidR="00DC3EFF" w:rsidRPr="00CC5F7C" w:rsidRDefault="00052E0F"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 xml:space="preserve">wystąpienia </w:t>
      </w:r>
      <w:r w:rsidR="00DC3EFF" w:rsidRPr="00CC5F7C">
        <w:rPr>
          <w:rFonts w:ascii="Arial" w:hAnsi="Arial" w:cs="Arial"/>
          <w:sz w:val="24"/>
          <w:szCs w:val="24"/>
        </w:rPr>
        <w:t xml:space="preserve">niekorzystnych </w:t>
      </w:r>
      <w:r w:rsidRPr="00CC5F7C">
        <w:rPr>
          <w:rFonts w:ascii="Arial" w:hAnsi="Arial" w:cs="Arial"/>
          <w:sz w:val="24"/>
          <w:szCs w:val="24"/>
        </w:rPr>
        <w:t xml:space="preserve">warunków atmosferycznych, </w:t>
      </w:r>
      <w:r w:rsidR="00DC3EFF" w:rsidRPr="00CC5F7C">
        <w:rPr>
          <w:rFonts w:ascii="Arial" w:hAnsi="Arial" w:cs="Arial"/>
          <w:sz w:val="24"/>
          <w:szCs w:val="24"/>
        </w:rPr>
        <w:t>uniemożliwiających prowadzenie prac, w których niemożliwe jest prowadzenie robót bezpiecznie pod względem BHP, w sposób prawidłowy, zgodny z umówioną technologią lub zasadami sztuki budowlanej. Przez niekorzystne warunki atmosferyczne rozumie się nadzwyczajne zjawiska pogodowe takie jak: nawałnice, ulewne deszcze, bardzo silne wiatry</w:t>
      </w:r>
      <w:r w:rsidR="0040745E" w:rsidRPr="00CC5F7C">
        <w:rPr>
          <w:rFonts w:ascii="Arial" w:hAnsi="Arial" w:cs="Arial"/>
          <w:sz w:val="24"/>
          <w:szCs w:val="24"/>
        </w:rPr>
        <w:t>, zbyt niską lub wysoką temperaturę otoczenia</w:t>
      </w:r>
      <w:r w:rsidR="00DC3EFF" w:rsidRPr="00CC5F7C">
        <w:rPr>
          <w:rFonts w:ascii="Arial" w:hAnsi="Arial" w:cs="Arial"/>
          <w:sz w:val="24"/>
          <w:szCs w:val="24"/>
        </w:rPr>
        <w:t xml:space="preserve"> – uniemożliwiające prowadzenie zewnętrznych robót budowlanych w ogóle bądź bez niewspółmiernych nakładów</w:t>
      </w:r>
      <w:r w:rsidR="00EC0338" w:rsidRPr="00CC5F7C">
        <w:rPr>
          <w:rFonts w:ascii="Arial" w:hAnsi="Arial" w:cs="Arial"/>
          <w:sz w:val="24"/>
          <w:szCs w:val="24"/>
        </w:rPr>
        <w:t>,</w:t>
      </w:r>
    </w:p>
    <w:p w14:paraId="02A73F57" w14:textId="75C69468" w:rsidR="003F76CB" w:rsidRPr="00CC5F7C" w:rsidRDefault="003F76CB"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opóźnienia innych inwestycji lub robót budowlanych prowadzonych przez Zamawiającego lub innych zamawiających, które to inwestycje lub roboty kolidują z wykonaniem robót objętych Umową, co uniemożliwia Wykonawcy terminowe wykonanie Umowy</w:t>
      </w:r>
      <w:r w:rsidR="00EC0338" w:rsidRPr="00CC5F7C">
        <w:rPr>
          <w:rFonts w:ascii="Arial" w:hAnsi="Arial" w:cs="Arial"/>
          <w:sz w:val="24"/>
          <w:szCs w:val="24"/>
        </w:rPr>
        <w:t>,</w:t>
      </w:r>
    </w:p>
    <w:p w14:paraId="52E98855" w14:textId="5A98035B" w:rsidR="003F76CB" w:rsidRPr="00CC5F7C" w:rsidRDefault="003F76CB"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opóźnienia Zamawiającego w wykonaniu jego zobowiązań wynikających z Umowy lub przepisów powszechnie obowiązującego prawa, co uniemożliwia terminowe wykonanie Umowy przez Wykonawcę</w:t>
      </w:r>
      <w:r w:rsidR="00EC0338" w:rsidRPr="00CC5F7C">
        <w:rPr>
          <w:rFonts w:ascii="Arial" w:hAnsi="Arial" w:cs="Arial"/>
          <w:sz w:val="24"/>
          <w:szCs w:val="24"/>
        </w:rPr>
        <w:t>,</w:t>
      </w:r>
    </w:p>
    <w:p w14:paraId="3EC79CF1" w14:textId="75568B37" w:rsidR="003F76CB" w:rsidRPr="00CC5F7C" w:rsidRDefault="003F76CB"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 xml:space="preserve">opóźnienia organów administracji publicznej w wydaniu decyzji administracyjnych, uzgodnień lub innych aktów administracyjnych, których wydanie jest niezbędne dla dalszego wykonywania robót przez </w:t>
      </w:r>
      <w:r w:rsidRPr="00CC5F7C">
        <w:rPr>
          <w:rFonts w:ascii="Arial" w:hAnsi="Arial" w:cs="Arial"/>
          <w:sz w:val="24"/>
          <w:szCs w:val="24"/>
        </w:rPr>
        <w:lastRenderedPageBreak/>
        <w:t>Wykonawcę, a opóźnienie organów nie wynika z przyczyn leżących po stronie Wykonawcy,</w:t>
      </w:r>
    </w:p>
    <w:p w14:paraId="1427A2F6" w14:textId="5C7EA888" w:rsidR="003F76CB" w:rsidRPr="00CC5F7C" w:rsidRDefault="003F76CB"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opóźnienia w uzyskaniu wymaganych uzgodnień, opinii, aprobat od podmiotów trzecich, które to opóźnienie powstało z przyczyn nieleżących po stronie Wykonawcy, a powoduje brak możliwości wykonywania robót, co ma wpływ na termin wykonania Umowy,</w:t>
      </w:r>
    </w:p>
    <w:p w14:paraId="0214407A" w14:textId="26FA5A2F" w:rsidR="003F76CB" w:rsidRPr="00CC5F7C" w:rsidRDefault="003F76CB"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wstrzymania wykonania Umowy przez Zamawiającego z przyczyn nieleżących po stronie Wykonawcy, o ile takie działanie powoduje, że nie jest możliwe wykonanie Umowy w dotychczas ustalonym terminie</w:t>
      </w:r>
      <w:r w:rsidR="00EC0338" w:rsidRPr="00CC5F7C">
        <w:rPr>
          <w:rFonts w:ascii="Arial" w:hAnsi="Arial" w:cs="Arial"/>
          <w:sz w:val="24"/>
          <w:szCs w:val="24"/>
        </w:rPr>
        <w:t>,</w:t>
      </w:r>
    </w:p>
    <w:p w14:paraId="14C5A642" w14:textId="4716628C" w:rsidR="00EC0338" w:rsidRPr="00CC5F7C" w:rsidRDefault="00EC0338"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wystąpienia na terenie budowy niewybuchów, niewypałów lub znalezisk archeologicznych, które wymagały wstrzymania wykonania robót budowlanych przez Wykonawcę</w:t>
      </w:r>
      <w:r w:rsidR="006756BA" w:rsidRPr="00CC5F7C">
        <w:rPr>
          <w:rFonts w:ascii="Arial" w:hAnsi="Arial" w:cs="Arial"/>
          <w:sz w:val="24"/>
          <w:szCs w:val="24"/>
        </w:rPr>
        <w:t>,</w:t>
      </w:r>
    </w:p>
    <w:p w14:paraId="74701878" w14:textId="7D87F08A" w:rsidR="003F76CB" w:rsidRPr="00CC5F7C" w:rsidRDefault="00EC0338"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wystąpienia awarii na terenie budowy, za którą odpowiedzialności nie ponosi Wykonawca, skutkującej koniecznością wstrzymania wykonania robót budowlanych przez Wykonawcę,</w:t>
      </w:r>
    </w:p>
    <w:p w14:paraId="4DF18A24" w14:textId="62CBFE51" w:rsidR="00EC0338" w:rsidRPr="00CC5F7C" w:rsidRDefault="00EC0338"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r w:rsidR="000D5A62" w:rsidRPr="00CC5F7C">
        <w:rPr>
          <w:rFonts w:ascii="Arial" w:hAnsi="Arial" w:cs="Arial"/>
          <w:sz w:val="24"/>
          <w:szCs w:val="24"/>
        </w:rPr>
        <w:t>,</w:t>
      </w:r>
    </w:p>
    <w:p w14:paraId="46C4F8CA" w14:textId="59D8E62C" w:rsidR="00EC0338" w:rsidRPr="00CC5F7C" w:rsidRDefault="00EC0338"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 xml:space="preserve">wystąpienia okoliczności uprawniających do zmiany Przedmiotu Umowy, o których mowa </w:t>
      </w:r>
      <w:r w:rsidR="00764673" w:rsidRPr="00CC5F7C">
        <w:rPr>
          <w:rFonts w:ascii="Arial" w:hAnsi="Arial" w:cs="Arial"/>
          <w:sz w:val="24"/>
          <w:szCs w:val="24"/>
        </w:rPr>
        <w:t xml:space="preserve">w pkt 1-3) </w:t>
      </w:r>
      <w:r w:rsidRPr="00CC5F7C">
        <w:rPr>
          <w:rFonts w:ascii="Arial" w:hAnsi="Arial" w:cs="Arial"/>
          <w:sz w:val="24"/>
          <w:szCs w:val="24"/>
        </w:rPr>
        <w:t>powyżej, jeżeli okoliczności te mają wpływ na termin wykonania Umowy</w:t>
      </w:r>
      <w:r w:rsidR="000D5A62" w:rsidRPr="00CC5F7C">
        <w:rPr>
          <w:rFonts w:ascii="Arial" w:hAnsi="Arial" w:cs="Arial"/>
          <w:sz w:val="24"/>
          <w:szCs w:val="24"/>
        </w:rPr>
        <w:t>,</w:t>
      </w:r>
    </w:p>
    <w:p w14:paraId="2A535348" w14:textId="166AC274" w:rsidR="000D5A62" w:rsidRPr="00CC5F7C" w:rsidRDefault="000D5A62"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 xml:space="preserve">wystąpienia warunków siły wyższej, które uniemożliwiły wykonanie Umowy w dotychczas ustalonym terminie. Przez siłę wyższą należy rozumieć zdarzenia i okoliczności, na które Strony nie mają wpływu i przed którymi nie mogły się zabezpieczyć, w tym w szczególności pożaru, zalania, wojny, zamieszek, </w:t>
      </w:r>
      <w:r w:rsidR="00070260" w:rsidRPr="00CC5F7C">
        <w:rPr>
          <w:rFonts w:ascii="Arial" w:hAnsi="Arial" w:cs="Arial"/>
          <w:sz w:val="24"/>
          <w:szCs w:val="24"/>
        </w:rPr>
        <w:t xml:space="preserve">epidemii, pandemii i </w:t>
      </w:r>
      <w:r w:rsidRPr="00CC5F7C">
        <w:rPr>
          <w:rFonts w:ascii="Arial" w:hAnsi="Arial" w:cs="Arial"/>
          <w:sz w:val="24"/>
          <w:szCs w:val="24"/>
        </w:rPr>
        <w:t>innych klęsk żywiołowych</w:t>
      </w:r>
      <w:r w:rsidR="0084314E" w:rsidRPr="00CC5F7C">
        <w:rPr>
          <w:rFonts w:ascii="Arial" w:hAnsi="Arial" w:cs="Arial"/>
          <w:sz w:val="24"/>
          <w:szCs w:val="24"/>
        </w:rPr>
        <w:t>,</w:t>
      </w:r>
    </w:p>
    <w:p w14:paraId="18B2A69F" w14:textId="5E051099" w:rsidR="00853591" w:rsidRPr="00CC5F7C" w:rsidRDefault="00853591"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 xml:space="preserve">jeżeli w trakcie realizacji umowy pojawi się nowa, nieprzewidziana przez Wykonawcę i Zamawiającego konieczność wykonania prac niezbędnych do prawidłowego funkcjonowania </w:t>
      </w:r>
      <w:r w:rsidR="001D244D" w:rsidRPr="00CC5F7C">
        <w:rPr>
          <w:rFonts w:ascii="Arial" w:hAnsi="Arial" w:cs="Arial"/>
          <w:sz w:val="24"/>
          <w:szCs w:val="24"/>
        </w:rPr>
        <w:t>P</w:t>
      </w:r>
      <w:r w:rsidRPr="00CC5F7C">
        <w:rPr>
          <w:rFonts w:ascii="Arial" w:hAnsi="Arial" w:cs="Arial"/>
          <w:sz w:val="24"/>
          <w:szCs w:val="24"/>
        </w:rPr>
        <w:t xml:space="preserve">rzedmiotu </w:t>
      </w:r>
      <w:r w:rsidR="001D244D" w:rsidRPr="00CC5F7C">
        <w:rPr>
          <w:rFonts w:ascii="Arial" w:hAnsi="Arial" w:cs="Arial"/>
          <w:sz w:val="24"/>
          <w:szCs w:val="24"/>
        </w:rPr>
        <w:t>U</w:t>
      </w:r>
      <w:r w:rsidRPr="00CC5F7C">
        <w:rPr>
          <w:rFonts w:ascii="Arial" w:hAnsi="Arial" w:cs="Arial"/>
          <w:sz w:val="24"/>
          <w:szCs w:val="24"/>
        </w:rPr>
        <w:t xml:space="preserve">mowy, związana między innymi z nieprzewidywalnymi, ale zasadnymi oczekiwaniami miejscowej społeczności, zmianami przepisów prawa. Jeżeli będzie taka potrzeba Zamawiający może w w/w sytuacji przedłużyć termin wykonania </w:t>
      </w:r>
      <w:r w:rsidR="001D244D" w:rsidRPr="00CC5F7C">
        <w:rPr>
          <w:rFonts w:ascii="Arial" w:hAnsi="Arial" w:cs="Arial"/>
          <w:sz w:val="24"/>
          <w:szCs w:val="24"/>
        </w:rPr>
        <w:t>U</w:t>
      </w:r>
      <w:r w:rsidRPr="00CC5F7C">
        <w:rPr>
          <w:rFonts w:ascii="Arial" w:hAnsi="Arial" w:cs="Arial"/>
          <w:sz w:val="24"/>
          <w:szCs w:val="24"/>
        </w:rPr>
        <w:t xml:space="preserve">mowy o czas niezbędny do zrealizowania </w:t>
      </w:r>
      <w:r w:rsidR="001D244D" w:rsidRPr="00CC5F7C">
        <w:rPr>
          <w:rFonts w:ascii="Arial" w:hAnsi="Arial" w:cs="Arial"/>
          <w:sz w:val="24"/>
          <w:szCs w:val="24"/>
        </w:rPr>
        <w:t>P</w:t>
      </w:r>
      <w:r w:rsidRPr="00CC5F7C">
        <w:rPr>
          <w:rFonts w:ascii="Arial" w:hAnsi="Arial" w:cs="Arial"/>
          <w:sz w:val="24"/>
          <w:szCs w:val="24"/>
        </w:rPr>
        <w:t xml:space="preserve">rzedmiotu </w:t>
      </w:r>
      <w:r w:rsidR="001D244D" w:rsidRPr="00CC5F7C">
        <w:rPr>
          <w:rFonts w:ascii="Arial" w:hAnsi="Arial" w:cs="Arial"/>
          <w:sz w:val="24"/>
          <w:szCs w:val="24"/>
        </w:rPr>
        <w:t>U</w:t>
      </w:r>
      <w:r w:rsidRPr="00CC5F7C">
        <w:rPr>
          <w:rFonts w:ascii="Arial" w:hAnsi="Arial" w:cs="Arial"/>
          <w:sz w:val="24"/>
          <w:szCs w:val="24"/>
        </w:rPr>
        <w:t>mowy</w:t>
      </w:r>
      <w:r w:rsidR="008D3DF9" w:rsidRPr="00CC5F7C">
        <w:rPr>
          <w:rFonts w:ascii="Arial" w:hAnsi="Arial" w:cs="Arial"/>
          <w:sz w:val="24"/>
          <w:szCs w:val="24"/>
        </w:rPr>
        <w:t>,</w:t>
      </w:r>
    </w:p>
    <w:p w14:paraId="33ACD9EC" w14:textId="67024E28" w:rsidR="00A12813" w:rsidRPr="00CC5F7C" w:rsidRDefault="00810A9F"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w przypadku występowania okoliczności utrudniających lub uniemożliwiających</w:t>
      </w:r>
      <w:r w:rsidR="00A12813" w:rsidRPr="00CC5F7C">
        <w:rPr>
          <w:rFonts w:ascii="Arial" w:hAnsi="Arial" w:cs="Arial"/>
          <w:sz w:val="24"/>
          <w:szCs w:val="24"/>
        </w:rPr>
        <w:t xml:space="preserve"> realizację zamówienia (lub dopiero mających taki stan wywołać) w związku z występowaniem COVID-19,</w:t>
      </w:r>
    </w:p>
    <w:p w14:paraId="326A3366" w14:textId="286B14FD" w:rsidR="004C258A" w:rsidRPr="00CC5F7C" w:rsidRDefault="004C258A"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dopuszcza się zmianę terminu realizacji Przedmiotu Umowy w przypadku przedłużającej się procedury udzielenia zamówienia o czas niezbędny do wykonania robót stanowiących przedmiot Umowy</w:t>
      </w:r>
      <w:r w:rsidR="00F80511" w:rsidRPr="00CC5F7C">
        <w:rPr>
          <w:rFonts w:ascii="Arial" w:hAnsi="Arial" w:cs="Arial"/>
          <w:sz w:val="24"/>
          <w:szCs w:val="24"/>
        </w:rPr>
        <w:t>,</w:t>
      </w:r>
    </w:p>
    <w:p w14:paraId="7E7D7439" w14:textId="26F04246" w:rsidR="0084314E" w:rsidRPr="00CC5F7C" w:rsidRDefault="0084314E" w:rsidP="00CC5F7C">
      <w:pPr>
        <w:pStyle w:val="Akapitzlist1"/>
        <w:numPr>
          <w:ilvl w:val="0"/>
          <w:numId w:val="26"/>
        </w:numPr>
        <w:spacing w:after="0" w:line="240" w:lineRule="auto"/>
        <w:ind w:left="1418" w:hanging="284"/>
        <w:jc w:val="both"/>
        <w:rPr>
          <w:rFonts w:ascii="Arial" w:hAnsi="Arial" w:cs="Arial"/>
          <w:sz w:val="24"/>
          <w:szCs w:val="24"/>
        </w:rPr>
      </w:pPr>
      <w:r w:rsidRPr="00CC5F7C">
        <w:rPr>
          <w:rFonts w:ascii="Arial" w:hAnsi="Arial" w:cs="Arial"/>
          <w:sz w:val="24"/>
          <w:szCs w:val="24"/>
        </w:rPr>
        <w:t>przy czym każda zmiana terminu wykonania Przedmiotu Umowy może nastąpić tylko o czas niezbędny do wykonania robót stanowiących przedmiot Umowy, nie dłużej jednak niż o okres trwania okoliczności będących podstawą zmiany oraz ich następstw</w:t>
      </w:r>
      <w:r w:rsidR="007F45F6" w:rsidRPr="00CC5F7C">
        <w:rPr>
          <w:rFonts w:ascii="Arial" w:hAnsi="Arial" w:cs="Arial"/>
          <w:sz w:val="24"/>
          <w:szCs w:val="24"/>
        </w:rPr>
        <w:t>;</w:t>
      </w:r>
    </w:p>
    <w:p w14:paraId="4E2D891B" w14:textId="47A3428F" w:rsidR="00CA00E3" w:rsidRPr="00CC5F7C" w:rsidRDefault="00F20640" w:rsidP="00CC5F7C">
      <w:pPr>
        <w:pStyle w:val="Akapitzlist1"/>
        <w:numPr>
          <w:ilvl w:val="0"/>
          <w:numId w:val="21"/>
        </w:numPr>
        <w:spacing w:after="0" w:line="240" w:lineRule="auto"/>
        <w:ind w:left="851" w:hanging="284"/>
        <w:jc w:val="both"/>
        <w:rPr>
          <w:rFonts w:ascii="Arial" w:hAnsi="Arial" w:cs="Arial"/>
          <w:sz w:val="24"/>
          <w:szCs w:val="24"/>
        </w:rPr>
      </w:pPr>
      <w:r w:rsidRPr="00CC5F7C">
        <w:rPr>
          <w:rFonts w:ascii="Arial" w:hAnsi="Arial" w:cs="Arial"/>
          <w:sz w:val="24"/>
          <w:szCs w:val="24"/>
        </w:rPr>
        <w:t xml:space="preserve">Dopuszczalna jest zmiana wysokości </w:t>
      </w:r>
      <w:r w:rsidR="001D244D" w:rsidRPr="00CC5F7C">
        <w:rPr>
          <w:rFonts w:ascii="Arial" w:hAnsi="Arial" w:cs="Arial"/>
          <w:sz w:val="24"/>
          <w:szCs w:val="24"/>
        </w:rPr>
        <w:t>W</w:t>
      </w:r>
      <w:r w:rsidRPr="00CC5F7C">
        <w:rPr>
          <w:rFonts w:ascii="Arial" w:hAnsi="Arial" w:cs="Arial"/>
          <w:sz w:val="24"/>
          <w:szCs w:val="24"/>
        </w:rPr>
        <w:t>ynagrodzenia Wykonawcy w przypadku:</w:t>
      </w:r>
    </w:p>
    <w:p w14:paraId="2C706490" w14:textId="77777777" w:rsidR="005D7C05" w:rsidRPr="00CC5F7C" w:rsidRDefault="006929BD"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lastRenderedPageBreak/>
        <w:t>konieczności wykonania robót dodatkowych, zamiennych lub innych nieprzewidzianych w dokumentacji projektowej, a których wykonanie jest konieczne albo w przypadku ograniczenia zakresu robót przewidzianych w Umowie,</w:t>
      </w:r>
    </w:p>
    <w:p w14:paraId="4C93CA20" w14:textId="6ECEB8EF" w:rsidR="005D7C05" w:rsidRPr="00CC5F7C" w:rsidRDefault="005D7C05"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zmiany technologii wykonania robót lub materiałów zastosowanych do ich realizacji,</w:t>
      </w:r>
    </w:p>
    <w:p w14:paraId="0B9993C0" w14:textId="4520ADA7" w:rsidR="005D7C05" w:rsidRPr="00CC5F7C" w:rsidRDefault="005D7C05" w:rsidP="00CC5F7C">
      <w:pPr>
        <w:pStyle w:val="Akapitzlist1"/>
        <w:numPr>
          <w:ilvl w:val="1"/>
          <w:numId w:val="21"/>
        </w:numPr>
        <w:spacing w:after="0" w:line="240" w:lineRule="auto"/>
        <w:ind w:left="1418" w:hanging="284"/>
        <w:jc w:val="both"/>
        <w:rPr>
          <w:rFonts w:ascii="Arial" w:hAnsi="Arial" w:cs="Arial"/>
          <w:sz w:val="24"/>
          <w:szCs w:val="24"/>
        </w:rPr>
      </w:pPr>
      <w:r w:rsidRPr="00CC5F7C">
        <w:rPr>
          <w:rFonts w:ascii="Arial" w:hAnsi="Arial" w:cs="Arial"/>
          <w:sz w:val="24"/>
          <w:szCs w:val="24"/>
        </w:rPr>
        <w:t xml:space="preserve">spełnienia się innych okoliczności uprawniających do zmiany Umowy, o których mowa w niniejszym paragrafie Umowy i jeżeli mają one wpływ na wysokość </w:t>
      </w:r>
      <w:r w:rsidR="001D244D" w:rsidRPr="00CC5F7C">
        <w:rPr>
          <w:rFonts w:ascii="Arial" w:hAnsi="Arial" w:cs="Arial"/>
          <w:sz w:val="24"/>
          <w:szCs w:val="24"/>
        </w:rPr>
        <w:t>W</w:t>
      </w:r>
      <w:r w:rsidRPr="00CC5F7C">
        <w:rPr>
          <w:rFonts w:ascii="Arial" w:hAnsi="Arial" w:cs="Arial"/>
          <w:sz w:val="24"/>
          <w:szCs w:val="24"/>
        </w:rPr>
        <w:t xml:space="preserve">ynagrodzenia. W takim wypadku zmiana </w:t>
      </w:r>
      <w:r w:rsidR="001D244D" w:rsidRPr="00CC5F7C">
        <w:rPr>
          <w:rFonts w:ascii="Arial" w:hAnsi="Arial" w:cs="Arial"/>
          <w:sz w:val="24"/>
          <w:szCs w:val="24"/>
        </w:rPr>
        <w:t>W</w:t>
      </w:r>
      <w:r w:rsidRPr="00CC5F7C">
        <w:rPr>
          <w:rFonts w:ascii="Arial" w:hAnsi="Arial" w:cs="Arial"/>
          <w:sz w:val="24"/>
          <w:szCs w:val="24"/>
        </w:rPr>
        <w:t>ynagrodzenia jest dopuszczalna w zakresie, w jakim zmiany te mają wpływ na wysokość wynagrodzenia Wykonawcy</w:t>
      </w:r>
      <w:r w:rsidR="004C2CAD" w:rsidRPr="00CC5F7C">
        <w:rPr>
          <w:rFonts w:ascii="Arial" w:hAnsi="Arial" w:cs="Arial"/>
          <w:sz w:val="24"/>
          <w:szCs w:val="24"/>
        </w:rPr>
        <w:t>.</w:t>
      </w:r>
    </w:p>
    <w:p w14:paraId="06DB67E5" w14:textId="7DE64780" w:rsidR="00535F44" w:rsidRPr="00CC5F7C" w:rsidRDefault="00535F44" w:rsidP="00CC5F7C">
      <w:pPr>
        <w:pStyle w:val="Akapitzlist1"/>
        <w:numPr>
          <w:ilvl w:val="0"/>
          <w:numId w:val="20"/>
        </w:numPr>
        <w:spacing w:after="0" w:line="240" w:lineRule="auto"/>
        <w:ind w:left="567" w:hanging="567"/>
        <w:jc w:val="both"/>
        <w:rPr>
          <w:rFonts w:ascii="Arial" w:hAnsi="Arial" w:cs="Arial"/>
          <w:sz w:val="24"/>
          <w:szCs w:val="24"/>
        </w:rPr>
      </w:pPr>
      <w:r w:rsidRPr="00CC5F7C">
        <w:rPr>
          <w:rFonts w:ascii="Arial" w:hAnsi="Arial" w:cs="Arial"/>
          <w:sz w:val="24"/>
          <w:szCs w:val="24"/>
        </w:rPr>
        <w:t xml:space="preserve">Wysokość wynagrodzenia, o której mowa w ust. 3 pkt 5) powyżej, ze względu na zmianę przedmiotu Umowy zostanie ustalona na podstawie </w:t>
      </w:r>
      <w:r w:rsidR="00991B67" w:rsidRPr="00CC5F7C">
        <w:rPr>
          <w:rFonts w:ascii="Arial" w:hAnsi="Arial" w:cs="Arial"/>
          <w:sz w:val="24"/>
          <w:szCs w:val="24"/>
        </w:rPr>
        <w:t>cen wynikających z Umowy.</w:t>
      </w:r>
    </w:p>
    <w:p w14:paraId="3E8B96E9" w14:textId="0ABEF0E4" w:rsidR="00991B67" w:rsidRPr="00CC5F7C" w:rsidRDefault="00991B67" w:rsidP="00CC5F7C">
      <w:pPr>
        <w:pStyle w:val="Akapitzlist1"/>
        <w:numPr>
          <w:ilvl w:val="0"/>
          <w:numId w:val="20"/>
        </w:numPr>
        <w:spacing w:after="0" w:line="240" w:lineRule="auto"/>
        <w:ind w:left="567" w:hanging="567"/>
        <w:jc w:val="both"/>
        <w:rPr>
          <w:rFonts w:ascii="Arial" w:hAnsi="Arial" w:cs="Arial"/>
          <w:sz w:val="24"/>
          <w:szCs w:val="24"/>
        </w:rPr>
      </w:pPr>
      <w:r w:rsidRPr="00CC5F7C">
        <w:rPr>
          <w:rFonts w:ascii="Arial" w:hAnsi="Arial" w:cs="Arial"/>
          <w:sz w:val="24"/>
          <w:szCs w:val="24"/>
        </w:rPr>
        <w:t xml:space="preserve">Jeżeli nie jest możliwe ustalenie zmiany wysokości wynagrodzenia zgodnie z ust. </w:t>
      </w:r>
      <w:r w:rsidR="0098366F" w:rsidRPr="00CC5F7C">
        <w:rPr>
          <w:rFonts w:ascii="Arial" w:hAnsi="Arial" w:cs="Arial"/>
          <w:sz w:val="24"/>
          <w:szCs w:val="24"/>
        </w:rPr>
        <w:t>4</w:t>
      </w:r>
      <w:r w:rsidRPr="00CC5F7C">
        <w:rPr>
          <w:rFonts w:ascii="Arial" w:hAnsi="Arial" w:cs="Arial"/>
          <w:sz w:val="24"/>
          <w:szCs w:val="24"/>
        </w:rPr>
        <w:t>, w szczególności rodzaje robót lub materiałów nie występują w dotychczasowym zakresie Umowy lub z innych przyczyn ustalenie wysokości wynagrodzenia nie jest możliwe, wynagrodzenie jest ustalone na podstawie kosztorysu dodatkowego Wykonawcy, który zostanie przygotowany zgodnie z poniższymi zasadami:</w:t>
      </w:r>
    </w:p>
    <w:p w14:paraId="0C362EC0" w14:textId="110BA4F5" w:rsidR="00991B67" w:rsidRPr="00CC5F7C" w:rsidRDefault="00885DD9" w:rsidP="00CC5F7C">
      <w:pPr>
        <w:pStyle w:val="Akapitzlist1"/>
        <w:numPr>
          <w:ilvl w:val="1"/>
          <w:numId w:val="20"/>
        </w:numPr>
        <w:spacing w:after="0" w:line="240" w:lineRule="auto"/>
        <w:ind w:left="1135" w:hanging="284"/>
        <w:jc w:val="both"/>
        <w:rPr>
          <w:rFonts w:ascii="Arial" w:hAnsi="Arial" w:cs="Arial"/>
          <w:sz w:val="24"/>
          <w:szCs w:val="24"/>
        </w:rPr>
      </w:pPr>
      <w:r w:rsidRPr="00CC5F7C">
        <w:rPr>
          <w:rFonts w:ascii="Arial" w:hAnsi="Arial" w:cs="Arial"/>
          <w:sz w:val="24"/>
          <w:szCs w:val="24"/>
        </w:rPr>
        <w:t>dla robocizny należy zastosować stawkę przyjętą w kosztorysie ofertowym Wykonawcy,</w:t>
      </w:r>
    </w:p>
    <w:p w14:paraId="1D280E18" w14:textId="44BA51EC" w:rsidR="000E032A" w:rsidRPr="00CC5F7C" w:rsidRDefault="000E032A" w:rsidP="00CC5F7C">
      <w:pPr>
        <w:pStyle w:val="Akapitzlist1"/>
        <w:numPr>
          <w:ilvl w:val="1"/>
          <w:numId w:val="20"/>
        </w:numPr>
        <w:spacing w:after="0" w:line="240" w:lineRule="auto"/>
        <w:ind w:left="1135" w:hanging="284"/>
        <w:jc w:val="both"/>
        <w:rPr>
          <w:rFonts w:ascii="Arial" w:hAnsi="Arial" w:cs="Arial"/>
          <w:sz w:val="24"/>
          <w:szCs w:val="24"/>
        </w:rPr>
      </w:pPr>
      <w:r w:rsidRPr="00CC5F7C">
        <w:rPr>
          <w:rFonts w:ascii="Arial" w:hAnsi="Arial" w:cs="Arial"/>
          <w:sz w:val="24"/>
          <w:szCs w:val="24"/>
        </w:rPr>
        <w:t xml:space="preserve"> </w:t>
      </w:r>
      <w:r w:rsidR="00885DD9" w:rsidRPr="00CC5F7C">
        <w:rPr>
          <w:rFonts w:ascii="Arial" w:hAnsi="Arial" w:cs="Arial"/>
          <w:sz w:val="24"/>
          <w:szCs w:val="24"/>
        </w:rPr>
        <w:t>składniki cenotwórcze należy przyjąć zgodnie z kosztorysem ofertowym Wykonawcy,</w:t>
      </w:r>
    </w:p>
    <w:p w14:paraId="183D3717" w14:textId="650BAD7E" w:rsidR="007554EE" w:rsidRPr="00CC5F7C" w:rsidRDefault="007554EE" w:rsidP="00CC5F7C">
      <w:pPr>
        <w:pStyle w:val="Akapitzlist1"/>
        <w:numPr>
          <w:ilvl w:val="1"/>
          <w:numId w:val="20"/>
        </w:numPr>
        <w:spacing w:after="0" w:line="240" w:lineRule="auto"/>
        <w:ind w:left="1135" w:hanging="284"/>
        <w:jc w:val="both"/>
        <w:rPr>
          <w:rFonts w:ascii="Arial" w:hAnsi="Arial" w:cs="Arial"/>
          <w:sz w:val="24"/>
          <w:szCs w:val="24"/>
        </w:rPr>
      </w:pPr>
      <w:r w:rsidRPr="00CC5F7C">
        <w:rPr>
          <w:rFonts w:ascii="Arial" w:hAnsi="Arial" w:cs="Arial"/>
          <w:b/>
          <w:bCs/>
          <w:sz w:val="24"/>
          <w:szCs w:val="24"/>
        </w:rPr>
        <w:t xml:space="preserve">kosztorys będzie uwzględniać ceny nie wyższe niż ceny jednostkowe </w:t>
      </w:r>
      <w:r w:rsidR="00885DD9" w:rsidRPr="00CC5F7C">
        <w:rPr>
          <w:rFonts w:ascii="Arial" w:hAnsi="Arial" w:cs="Arial"/>
          <w:sz w:val="24"/>
          <w:szCs w:val="24"/>
        </w:rPr>
        <w:t>opublikowane w wydawnictwie „SECOCENBUD” za poprzedzający kwartał oraz nakłady rzeczowe określone w katalogu Nakładów Rzeczowych (KNR), a w przypadku robót, dla których nie określono nakładów rzeczowych w KNR, wg innych ogólnie dostępnych katalogów lub kalkulacji własnych zaakceptowanych przez Zamawiającego</w:t>
      </w:r>
      <w:r w:rsidR="002C5911" w:rsidRPr="00CC5F7C">
        <w:rPr>
          <w:rFonts w:ascii="Arial" w:hAnsi="Arial" w:cs="Arial"/>
          <w:sz w:val="24"/>
          <w:szCs w:val="24"/>
        </w:rPr>
        <w:t>,</w:t>
      </w:r>
    </w:p>
    <w:p w14:paraId="3AE59118" w14:textId="7702C6B4" w:rsidR="00885DD9" w:rsidRPr="00CC5F7C" w:rsidRDefault="007554EE" w:rsidP="00CC5F7C">
      <w:pPr>
        <w:pStyle w:val="Akapitzlist1"/>
        <w:numPr>
          <w:ilvl w:val="1"/>
          <w:numId w:val="20"/>
        </w:numPr>
        <w:spacing w:after="0" w:line="240" w:lineRule="auto"/>
        <w:ind w:left="1135" w:hanging="284"/>
        <w:jc w:val="both"/>
        <w:rPr>
          <w:rFonts w:ascii="Arial" w:hAnsi="Arial" w:cs="Arial"/>
          <w:sz w:val="24"/>
          <w:szCs w:val="24"/>
        </w:rPr>
      </w:pPr>
      <w:r w:rsidRPr="00CC5F7C">
        <w:rPr>
          <w:rFonts w:ascii="Arial" w:hAnsi="Arial" w:cs="Arial"/>
          <w:sz w:val="24"/>
          <w:szCs w:val="24"/>
        </w:rPr>
        <w:t>ceny jednostkowe</w:t>
      </w:r>
      <w:r w:rsidR="00F777B7" w:rsidRPr="00CC5F7C">
        <w:rPr>
          <w:rFonts w:ascii="Arial" w:hAnsi="Arial" w:cs="Arial"/>
          <w:sz w:val="24"/>
          <w:szCs w:val="24"/>
        </w:rPr>
        <w:t xml:space="preserve"> nie będą wyższe niż ceny rynkowe odpowiadające zakresowi robót lub zmienionych materiałów w województwie zachodniopomorskim</w:t>
      </w:r>
      <w:r w:rsidR="00885DD9" w:rsidRPr="00CC5F7C">
        <w:rPr>
          <w:rFonts w:ascii="Arial" w:hAnsi="Arial" w:cs="Arial"/>
          <w:sz w:val="24"/>
          <w:szCs w:val="24"/>
        </w:rPr>
        <w:t>.</w:t>
      </w:r>
    </w:p>
    <w:p w14:paraId="7CA048F9" w14:textId="043631FE" w:rsidR="000E032A" w:rsidRPr="00CC5F7C" w:rsidRDefault="00F777B7" w:rsidP="00CC5F7C">
      <w:pPr>
        <w:pStyle w:val="Akapitzlist1"/>
        <w:numPr>
          <w:ilvl w:val="0"/>
          <w:numId w:val="20"/>
        </w:numPr>
        <w:spacing w:after="0" w:line="240" w:lineRule="auto"/>
        <w:ind w:left="567" w:hanging="567"/>
        <w:jc w:val="both"/>
        <w:rPr>
          <w:rFonts w:ascii="Arial" w:hAnsi="Arial" w:cs="Arial"/>
          <w:sz w:val="24"/>
          <w:szCs w:val="24"/>
        </w:rPr>
      </w:pPr>
      <w:r w:rsidRPr="00CC5F7C">
        <w:rPr>
          <w:rFonts w:ascii="Arial" w:hAnsi="Arial" w:cs="Arial"/>
          <w:sz w:val="24"/>
          <w:szCs w:val="24"/>
        </w:rPr>
        <w:t xml:space="preserve">Prawidłowość rozliczeń Wykonawcy weryfikował będzie Inspektor </w:t>
      </w:r>
      <w:r w:rsidR="000E032A" w:rsidRPr="00CC5F7C">
        <w:rPr>
          <w:rFonts w:ascii="Arial" w:hAnsi="Arial" w:cs="Arial"/>
          <w:sz w:val="24"/>
          <w:szCs w:val="24"/>
        </w:rPr>
        <w:t>Zamawiający może wnieść zastrzeżenia do kosztorysu dodatkowego Wykonawcy, do których Wykonawca powinien ustosunkować się w terminie 7 dni od dnia przekazania uwag przez Zamawiającego.</w:t>
      </w:r>
    </w:p>
    <w:p w14:paraId="7B567FE5" w14:textId="162166D6" w:rsidR="00810A9F" w:rsidRPr="00CC5F7C" w:rsidRDefault="00810A9F" w:rsidP="00CC5F7C">
      <w:pPr>
        <w:pStyle w:val="Akapitzlist1"/>
        <w:numPr>
          <w:ilvl w:val="0"/>
          <w:numId w:val="20"/>
        </w:numPr>
        <w:spacing w:after="0" w:line="240" w:lineRule="auto"/>
        <w:ind w:left="567" w:hanging="567"/>
        <w:jc w:val="both"/>
        <w:rPr>
          <w:rFonts w:ascii="Arial" w:hAnsi="Arial" w:cs="Arial"/>
          <w:sz w:val="24"/>
          <w:szCs w:val="24"/>
        </w:rPr>
      </w:pPr>
      <w:r w:rsidRPr="00CC5F7C">
        <w:rPr>
          <w:rFonts w:ascii="Arial" w:hAnsi="Arial" w:cs="Arial"/>
          <w:sz w:val="24"/>
          <w:szCs w:val="24"/>
        </w:rPr>
        <w:t>Zamawiający dopuszcza możliwość zmiany Umowy we wszystkich jej zakresach</w:t>
      </w:r>
      <w:r w:rsidR="001D244D" w:rsidRPr="00CC5F7C">
        <w:rPr>
          <w:rFonts w:ascii="Arial" w:hAnsi="Arial" w:cs="Arial"/>
          <w:sz w:val="24"/>
          <w:szCs w:val="24"/>
        </w:rPr>
        <w:t>.</w:t>
      </w:r>
    </w:p>
    <w:p w14:paraId="444E8A9F" w14:textId="1BD5FCF8" w:rsidR="00B90E6D" w:rsidRPr="00CC5F7C" w:rsidRDefault="00F95CA2" w:rsidP="00CC5F7C">
      <w:pPr>
        <w:pStyle w:val="Akapitzlist1"/>
        <w:numPr>
          <w:ilvl w:val="0"/>
          <w:numId w:val="20"/>
        </w:numPr>
        <w:spacing w:after="0" w:line="240" w:lineRule="auto"/>
        <w:ind w:left="567" w:hanging="567"/>
        <w:jc w:val="both"/>
        <w:rPr>
          <w:rFonts w:ascii="Arial" w:hAnsi="Arial" w:cs="Arial"/>
          <w:sz w:val="24"/>
          <w:szCs w:val="24"/>
        </w:rPr>
      </w:pPr>
      <w:r w:rsidRPr="00CC5F7C">
        <w:rPr>
          <w:rFonts w:ascii="Arial" w:hAnsi="Arial" w:cs="Arial"/>
          <w:sz w:val="24"/>
          <w:szCs w:val="24"/>
        </w:rPr>
        <w:t>Strony dopuszczają również możliwość</w:t>
      </w:r>
      <w:r w:rsidR="00B90E6D" w:rsidRPr="00CC5F7C">
        <w:rPr>
          <w:rFonts w:ascii="Arial" w:hAnsi="Arial" w:cs="Arial"/>
          <w:sz w:val="24"/>
          <w:szCs w:val="24"/>
        </w:rPr>
        <w:t xml:space="preserve"> </w:t>
      </w:r>
      <w:r w:rsidRPr="00CC5F7C">
        <w:rPr>
          <w:rFonts w:ascii="Arial" w:hAnsi="Arial" w:cs="Arial"/>
          <w:sz w:val="24"/>
          <w:szCs w:val="24"/>
        </w:rPr>
        <w:t xml:space="preserve">zmian osobowych personelu kluczowego Wykonawcy wskazanego w </w:t>
      </w:r>
      <w:r w:rsidR="002D1372" w:rsidRPr="00CC5F7C">
        <w:rPr>
          <w:rFonts w:ascii="Arial" w:hAnsi="Arial" w:cs="Arial"/>
          <w:sz w:val="24"/>
          <w:szCs w:val="24"/>
        </w:rPr>
        <w:t>toku postępowania o udzielenie zamówienia publicznego,</w:t>
      </w:r>
      <w:r w:rsidRPr="00CC5F7C">
        <w:rPr>
          <w:rFonts w:ascii="Arial" w:hAnsi="Arial" w:cs="Arial"/>
          <w:sz w:val="24"/>
          <w:szCs w:val="24"/>
        </w:rPr>
        <w:t xml:space="preserve"> jeżeli zmiana stanie się konieczna, o ile nowa osoba wskazana do pełnienia określonej funkcji (zarówno na stałe jak i na określony czas) będzie spełniać wszystkie warunki określone dla tej funkcji w </w:t>
      </w:r>
      <w:r w:rsidR="00B90E6D" w:rsidRPr="00CC5F7C">
        <w:rPr>
          <w:rFonts w:ascii="Arial" w:hAnsi="Arial" w:cs="Arial"/>
          <w:sz w:val="24"/>
          <w:szCs w:val="24"/>
        </w:rPr>
        <w:t>SWZ</w:t>
      </w:r>
      <w:r w:rsidRPr="00CC5F7C">
        <w:rPr>
          <w:rFonts w:ascii="Arial" w:hAnsi="Arial" w:cs="Arial"/>
          <w:sz w:val="24"/>
          <w:szCs w:val="24"/>
        </w:rPr>
        <w:t xml:space="preserve"> dla przetargu poprzedzającego zawarcie Umowy, na dzień złożenia wniosku o zmianę personelu kluczowego, z tym</w:t>
      </w:r>
      <w:r w:rsidR="00A30454" w:rsidRPr="00CC5F7C">
        <w:rPr>
          <w:rFonts w:ascii="Arial" w:hAnsi="Arial" w:cs="Arial"/>
          <w:sz w:val="24"/>
          <w:szCs w:val="24"/>
        </w:rPr>
        <w:t xml:space="preserve"> zastrzeżeniem, że </w:t>
      </w:r>
      <w:r w:rsidR="002D1372" w:rsidRPr="00CC5F7C">
        <w:rPr>
          <w:rFonts w:ascii="Arial" w:hAnsi="Arial" w:cs="Arial"/>
          <w:sz w:val="24"/>
          <w:szCs w:val="24"/>
        </w:rPr>
        <w:t>uprawnienia</w:t>
      </w:r>
      <w:r w:rsidRPr="00CC5F7C">
        <w:rPr>
          <w:rFonts w:ascii="Arial" w:hAnsi="Arial" w:cs="Arial"/>
          <w:sz w:val="24"/>
          <w:szCs w:val="24"/>
        </w:rPr>
        <w:t xml:space="preserve"> proponowanego personelu</w:t>
      </w:r>
      <w:r w:rsidR="002D1372" w:rsidRPr="00CC5F7C">
        <w:rPr>
          <w:rFonts w:ascii="Arial" w:hAnsi="Arial" w:cs="Arial"/>
          <w:sz w:val="24"/>
          <w:szCs w:val="24"/>
        </w:rPr>
        <w:t xml:space="preserve"> oraz doświadczenie (jeżeli dotyczy)</w:t>
      </w:r>
      <w:r w:rsidRPr="00CC5F7C">
        <w:rPr>
          <w:rFonts w:ascii="Arial" w:hAnsi="Arial" w:cs="Arial"/>
          <w:sz w:val="24"/>
          <w:szCs w:val="24"/>
        </w:rPr>
        <w:t xml:space="preserve">, będą takie same lub wyższe niż </w:t>
      </w:r>
      <w:r w:rsidR="002D1372" w:rsidRPr="00CC5F7C">
        <w:rPr>
          <w:rFonts w:ascii="Arial" w:hAnsi="Arial" w:cs="Arial"/>
          <w:sz w:val="24"/>
          <w:szCs w:val="24"/>
        </w:rPr>
        <w:t>uprawnienia</w:t>
      </w:r>
      <w:r w:rsidR="00A30454" w:rsidRPr="00CC5F7C">
        <w:rPr>
          <w:rFonts w:ascii="Arial" w:hAnsi="Arial" w:cs="Arial"/>
          <w:sz w:val="24"/>
          <w:szCs w:val="24"/>
        </w:rPr>
        <w:t xml:space="preserve"> </w:t>
      </w:r>
      <w:r w:rsidR="00B90E6D" w:rsidRPr="00CC5F7C">
        <w:rPr>
          <w:rFonts w:ascii="Arial" w:hAnsi="Arial" w:cs="Arial"/>
          <w:sz w:val="24"/>
          <w:szCs w:val="24"/>
        </w:rPr>
        <w:t xml:space="preserve">oraz doświadczenie (jeżeli dotyczy) </w:t>
      </w:r>
      <w:r w:rsidR="00A30454" w:rsidRPr="00CC5F7C">
        <w:rPr>
          <w:rFonts w:ascii="Arial" w:hAnsi="Arial" w:cs="Arial"/>
          <w:sz w:val="24"/>
          <w:szCs w:val="24"/>
        </w:rPr>
        <w:t>personelu wymienione w S</w:t>
      </w:r>
      <w:r w:rsidR="00B90E6D" w:rsidRPr="00CC5F7C">
        <w:rPr>
          <w:rFonts w:ascii="Arial" w:hAnsi="Arial" w:cs="Arial"/>
          <w:sz w:val="24"/>
          <w:szCs w:val="24"/>
        </w:rPr>
        <w:t xml:space="preserve">WZ. </w:t>
      </w:r>
      <w:r w:rsidR="00834640" w:rsidRPr="00CC5F7C">
        <w:rPr>
          <w:rFonts w:ascii="Arial" w:hAnsi="Arial" w:cs="Arial"/>
          <w:sz w:val="24"/>
          <w:szCs w:val="24"/>
        </w:rPr>
        <w:t xml:space="preserve">Zmiany opisane w zdaniu poprzednim nie stanowią zmiany umowy i nie wymagają zawarcia aneksu do </w:t>
      </w:r>
      <w:r w:rsidR="00EE747C" w:rsidRPr="00CC5F7C">
        <w:rPr>
          <w:rFonts w:ascii="Arial" w:hAnsi="Arial" w:cs="Arial"/>
          <w:sz w:val="24"/>
          <w:szCs w:val="24"/>
        </w:rPr>
        <w:t>Umowy</w:t>
      </w:r>
      <w:r w:rsidR="00834640" w:rsidRPr="00CC5F7C">
        <w:rPr>
          <w:rFonts w:ascii="Arial" w:hAnsi="Arial" w:cs="Arial"/>
          <w:sz w:val="24"/>
          <w:szCs w:val="24"/>
        </w:rPr>
        <w:t xml:space="preserve">. </w:t>
      </w:r>
      <w:r w:rsidR="00834640" w:rsidRPr="00CC5F7C">
        <w:rPr>
          <w:rFonts w:ascii="Arial" w:hAnsi="Arial" w:cs="Arial"/>
          <w:sz w:val="24"/>
          <w:szCs w:val="24"/>
        </w:rPr>
        <w:lastRenderedPageBreak/>
        <w:t xml:space="preserve">Wykonawca obowiązany jest złożyć wniosek o zmianę osobową personelu kluczowego Wykonawcy, w którym wskaże co najmniej dane personalne proponowanej osoby, jej uprawnienia i doświadczenie (jeżeli było wymagane), Wykonawca do wniosku obowiązany jest dołączyć dokumenty potwierdzające posiadane przez nową osobą uprawnienia, kwalifikacje i doświadczenie (jeżeli było wymagane). Dopuszczenie </w:t>
      </w:r>
      <w:r w:rsidR="003B6441" w:rsidRPr="00CC5F7C">
        <w:rPr>
          <w:rFonts w:ascii="Arial" w:hAnsi="Arial" w:cs="Arial"/>
          <w:sz w:val="24"/>
          <w:szCs w:val="24"/>
        </w:rPr>
        <w:t>nowej</w:t>
      </w:r>
      <w:r w:rsidR="00834640" w:rsidRPr="00CC5F7C">
        <w:rPr>
          <w:rFonts w:ascii="Arial" w:hAnsi="Arial" w:cs="Arial"/>
          <w:sz w:val="24"/>
          <w:szCs w:val="24"/>
        </w:rPr>
        <w:t xml:space="preserve"> osoby personelu kluczowego Wykonawcy do sprawowania funkcji przy realizacji Przedmiotu Umowy uzależnione jest od uprzedniej zgody Zamawiającego. </w:t>
      </w:r>
    </w:p>
    <w:p w14:paraId="7DF5C67D" w14:textId="44B5EAA5" w:rsidR="00653872" w:rsidRPr="00CC5F7C" w:rsidRDefault="003B6441" w:rsidP="00CC5F7C">
      <w:pPr>
        <w:pStyle w:val="Akapitzlist1"/>
        <w:numPr>
          <w:ilvl w:val="0"/>
          <w:numId w:val="20"/>
        </w:numPr>
        <w:spacing w:after="0" w:line="240" w:lineRule="auto"/>
        <w:ind w:left="540" w:hanging="540"/>
        <w:jc w:val="both"/>
        <w:rPr>
          <w:rFonts w:ascii="Arial" w:hAnsi="Arial" w:cs="Arial"/>
          <w:sz w:val="24"/>
          <w:szCs w:val="24"/>
        </w:rPr>
      </w:pPr>
      <w:r w:rsidRPr="00CC5F7C">
        <w:rPr>
          <w:rFonts w:ascii="Arial" w:hAnsi="Arial" w:cs="Arial"/>
          <w:sz w:val="24"/>
          <w:szCs w:val="24"/>
        </w:rPr>
        <w:t xml:space="preserve">Strony dopuszczają również możliwość </w:t>
      </w:r>
      <w:r w:rsidR="00653872" w:rsidRPr="00CC5F7C">
        <w:rPr>
          <w:rFonts w:ascii="Arial" w:hAnsi="Arial" w:cs="Arial"/>
          <w:sz w:val="24"/>
          <w:szCs w:val="24"/>
        </w:rPr>
        <w:t xml:space="preserve">zmiany podwykonawcy, na którego zdolnościach technicznych lub zawodowych lub sytuacji finansowej lub ekonomicznej polegał Wykonawca ubiegając się o zawarcie Umowy, w sytuacji gdy nie dysponuje on już zasobami wskazanego w ofercie podmiotu  - </w:t>
      </w:r>
      <w:r w:rsidR="00A65A00" w:rsidRPr="00CC5F7C">
        <w:rPr>
          <w:rFonts w:ascii="Arial" w:hAnsi="Arial" w:cs="Arial"/>
          <w:sz w:val="24"/>
          <w:szCs w:val="24"/>
        </w:rPr>
        <w:t>jeżeli wykaże on, że zastępujący podmiot spełnia określone w dokumentacji zamówienia warunki udziału w postępowaniu.</w:t>
      </w:r>
      <w:r w:rsidRPr="00CC5F7C">
        <w:rPr>
          <w:rFonts w:ascii="Arial" w:hAnsi="Arial" w:cs="Arial"/>
          <w:sz w:val="24"/>
          <w:szCs w:val="24"/>
        </w:rPr>
        <w:t xml:space="preserve"> Zmiana taka nie stanowi zmiany </w:t>
      </w:r>
      <w:r w:rsidR="001D244D" w:rsidRPr="00CC5F7C">
        <w:rPr>
          <w:rFonts w:ascii="Arial" w:hAnsi="Arial" w:cs="Arial"/>
          <w:sz w:val="24"/>
          <w:szCs w:val="24"/>
        </w:rPr>
        <w:t>U</w:t>
      </w:r>
      <w:r w:rsidRPr="00CC5F7C">
        <w:rPr>
          <w:rFonts w:ascii="Arial" w:hAnsi="Arial" w:cs="Arial"/>
          <w:sz w:val="24"/>
          <w:szCs w:val="24"/>
        </w:rPr>
        <w:t xml:space="preserve">mowy i nie wymaga zawarcia aneksu, a jedynie zawiadomienia Zamawiającego. Do zawiadomienia należy dołączyć dokumenty </w:t>
      </w:r>
      <w:r w:rsidR="00001861" w:rsidRPr="00CC5F7C">
        <w:rPr>
          <w:rFonts w:ascii="Arial" w:hAnsi="Arial" w:cs="Arial"/>
          <w:sz w:val="24"/>
          <w:szCs w:val="24"/>
        </w:rPr>
        <w:t>mające na celu potwierdzenie posiadane przez ten podmiot zdolności techniczne lub zawodowe lub sytuację finansową lub ekonomiczną określonych w SWZ.</w:t>
      </w:r>
    </w:p>
    <w:p w14:paraId="025A4D47" w14:textId="77777777" w:rsidR="004B36F1" w:rsidRPr="00CC5F7C" w:rsidRDefault="00F95CA2" w:rsidP="00CC5F7C">
      <w:pPr>
        <w:pStyle w:val="Akapitzlist1"/>
        <w:numPr>
          <w:ilvl w:val="0"/>
          <w:numId w:val="20"/>
        </w:numPr>
        <w:spacing w:after="0" w:line="240" w:lineRule="auto"/>
        <w:ind w:left="567" w:hanging="567"/>
        <w:jc w:val="both"/>
        <w:rPr>
          <w:rFonts w:ascii="Arial" w:hAnsi="Arial" w:cs="Arial"/>
          <w:sz w:val="24"/>
          <w:szCs w:val="24"/>
        </w:rPr>
      </w:pPr>
      <w:r w:rsidRPr="00CC5F7C">
        <w:rPr>
          <w:rFonts w:ascii="Arial" w:hAnsi="Arial" w:cs="Arial"/>
          <w:sz w:val="24"/>
          <w:szCs w:val="24"/>
        </w:rPr>
        <w:t>Dokonując zmian Umowy, Strony będą kierować się poszanowaniem wzajemnych interesów, zasadą równości Stron oraz ekwiwalentności świadczeń i przede wszystkim zgodnym zamiarem wykonania Umowy, poprzez dostosowanie realizacji robót stanowiących Przedmiot Umowy do zmienionych okoliczności.</w:t>
      </w:r>
    </w:p>
    <w:p w14:paraId="75AD7CCE" w14:textId="5FABF8B6" w:rsidR="004B36F1" w:rsidRPr="00CC5F7C" w:rsidRDefault="00EE747C" w:rsidP="00CC5F7C">
      <w:pPr>
        <w:pStyle w:val="Akapitzlist1"/>
        <w:numPr>
          <w:ilvl w:val="0"/>
          <w:numId w:val="20"/>
        </w:numPr>
        <w:spacing w:after="0" w:line="240" w:lineRule="auto"/>
        <w:ind w:left="567" w:hanging="567"/>
        <w:jc w:val="both"/>
        <w:rPr>
          <w:rFonts w:ascii="Arial" w:hAnsi="Arial" w:cs="Arial"/>
          <w:sz w:val="24"/>
          <w:szCs w:val="24"/>
        </w:rPr>
      </w:pPr>
      <w:r w:rsidRPr="00CC5F7C">
        <w:rPr>
          <w:rFonts w:ascii="Arial" w:hAnsi="Arial" w:cs="Arial"/>
          <w:sz w:val="24"/>
          <w:szCs w:val="24"/>
        </w:rPr>
        <w:t xml:space="preserve">Każda </w:t>
      </w:r>
      <w:r w:rsidR="004B36F1" w:rsidRPr="00CC5F7C">
        <w:rPr>
          <w:rFonts w:ascii="Arial" w:hAnsi="Arial" w:cs="Arial"/>
          <w:sz w:val="24"/>
          <w:szCs w:val="24"/>
        </w:rPr>
        <w:t xml:space="preserve">ze Stron </w:t>
      </w:r>
      <w:r w:rsidR="001D244D" w:rsidRPr="00CC5F7C">
        <w:rPr>
          <w:rFonts w:ascii="Arial" w:hAnsi="Arial" w:cs="Arial"/>
          <w:sz w:val="24"/>
          <w:szCs w:val="24"/>
        </w:rPr>
        <w:t>U</w:t>
      </w:r>
      <w:r w:rsidR="004B36F1" w:rsidRPr="00CC5F7C">
        <w:rPr>
          <w:rFonts w:ascii="Arial" w:hAnsi="Arial" w:cs="Arial"/>
          <w:sz w:val="24"/>
          <w:szCs w:val="24"/>
        </w:rPr>
        <w:t>mowy może zawnioskować o jej zmianę. W</w:t>
      </w:r>
      <w:r w:rsidR="00CF5582" w:rsidRPr="00CC5F7C">
        <w:rPr>
          <w:rFonts w:ascii="Arial" w:hAnsi="Arial" w:cs="Arial"/>
          <w:sz w:val="24"/>
          <w:szCs w:val="24"/>
        </w:rPr>
        <w:t xml:space="preserve"> celu dokonania zmiany Umowy St</w:t>
      </w:r>
      <w:r w:rsidR="004B36F1" w:rsidRPr="00CC5F7C">
        <w:rPr>
          <w:rFonts w:ascii="Arial" w:hAnsi="Arial" w:cs="Arial"/>
          <w:sz w:val="24"/>
          <w:szCs w:val="24"/>
        </w:rPr>
        <w:t xml:space="preserve">rona o to wnioskująca zobowiązana jest do złożenia drugiej Stronie propozycji zmiany w terminie </w:t>
      </w:r>
      <w:r w:rsidR="00331D44" w:rsidRPr="00CC5F7C">
        <w:rPr>
          <w:rFonts w:ascii="Arial" w:hAnsi="Arial" w:cs="Arial"/>
          <w:sz w:val="24"/>
          <w:szCs w:val="24"/>
        </w:rPr>
        <w:t>14</w:t>
      </w:r>
      <w:r w:rsidR="004B36F1" w:rsidRPr="00CC5F7C">
        <w:rPr>
          <w:rFonts w:ascii="Arial" w:hAnsi="Arial" w:cs="Arial"/>
          <w:sz w:val="24"/>
          <w:szCs w:val="24"/>
        </w:rPr>
        <w:t xml:space="preserve"> dni od dnia zaistnienia okoliczności będących podstawą zmiany.</w:t>
      </w:r>
    </w:p>
    <w:p w14:paraId="0DD85EB4" w14:textId="1B99DF6D" w:rsidR="004B36F1" w:rsidRPr="00CC5F7C" w:rsidRDefault="004B36F1" w:rsidP="00CC5F7C">
      <w:pPr>
        <w:pStyle w:val="Akapitzlist1"/>
        <w:numPr>
          <w:ilvl w:val="0"/>
          <w:numId w:val="20"/>
        </w:numPr>
        <w:spacing w:after="0" w:line="240" w:lineRule="auto"/>
        <w:ind w:left="567" w:hanging="567"/>
        <w:jc w:val="both"/>
        <w:rPr>
          <w:rFonts w:ascii="Arial" w:hAnsi="Arial" w:cs="Arial"/>
          <w:sz w:val="24"/>
          <w:szCs w:val="24"/>
        </w:rPr>
      </w:pPr>
      <w:r w:rsidRPr="00CC5F7C">
        <w:rPr>
          <w:rFonts w:ascii="Arial" w:hAnsi="Arial" w:cs="Arial"/>
          <w:sz w:val="24"/>
          <w:szCs w:val="24"/>
        </w:rPr>
        <w:t>Wniosek o zmianę Umowy powinien zawierać co najmniej:</w:t>
      </w:r>
    </w:p>
    <w:p w14:paraId="40B5E2AD" w14:textId="69805B6C" w:rsidR="004B36F1" w:rsidRPr="00CC5F7C" w:rsidRDefault="00001861" w:rsidP="00CC5F7C">
      <w:pPr>
        <w:pStyle w:val="Akapitzlist1"/>
        <w:numPr>
          <w:ilvl w:val="0"/>
          <w:numId w:val="23"/>
        </w:numPr>
        <w:spacing w:after="0" w:line="240" w:lineRule="auto"/>
        <w:ind w:left="1134" w:hanging="425"/>
        <w:jc w:val="both"/>
        <w:rPr>
          <w:rFonts w:ascii="Arial" w:hAnsi="Arial" w:cs="Arial"/>
          <w:sz w:val="24"/>
          <w:szCs w:val="24"/>
        </w:rPr>
      </w:pPr>
      <w:r w:rsidRPr="00CC5F7C">
        <w:rPr>
          <w:rFonts w:ascii="Arial" w:hAnsi="Arial" w:cs="Arial"/>
          <w:sz w:val="24"/>
          <w:szCs w:val="24"/>
        </w:rPr>
        <w:t>z</w:t>
      </w:r>
      <w:r w:rsidR="004B36F1" w:rsidRPr="00CC5F7C">
        <w:rPr>
          <w:rFonts w:ascii="Arial" w:hAnsi="Arial" w:cs="Arial"/>
          <w:sz w:val="24"/>
          <w:szCs w:val="24"/>
        </w:rPr>
        <w:t>akres proponowanej zmiany;</w:t>
      </w:r>
    </w:p>
    <w:p w14:paraId="1CC5E509" w14:textId="446F257A" w:rsidR="004B36F1" w:rsidRPr="00CC5F7C" w:rsidRDefault="00001861" w:rsidP="00CC5F7C">
      <w:pPr>
        <w:pStyle w:val="Akapitzlist1"/>
        <w:numPr>
          <w:ilvl w:val="0"/>
          <w:numId w:val="23"/>
        </w:numPr>
        <w:spacing w:after="0" w:line="240" w:lineRule="auto"/>
        <w:ind w:left="1134" w:hanging="425"/>
        <w:jc w:val="both"/>
        <w:rPr>
          <w:rFonts w:ascii="Arial" w:hAnsi="Arial" w:cs="Arial"/>
          <w:sz w:val="24"/>
          <w:szCs w:val="24"/>
        </w:rPr>
      </w:pPr>
      <w:r w:rsidRPr="00CC5F7C">
        <w:rPr>
          <w:rFonts w:ascii="Arial" w:hAnsi="Arial" w:cs="Arial"/>
          <w:sz w:val="24"/>
          <w:szCs w:val="24"/>
        </w:rPr>
        <w:t>o</w:t>
      </w:r>
      <w:r w:rsidR="004B36F1" w:rsidRPr="00CC5F7C">
        <w:rPr>
          <w:rFonts w:ascii="Arial" w:hAnsi="Arial" w:cs="Arial"/>
          <w:sz w:val="24"/>
          <w:szCs w:val="24"/>
        </w:rPr>
        <w:t>pis okoliczności faktycznych uprawniających do dokonania zmiany;</w:t>
      </w:r>
    </w:p>
    <w:p w14:paraId="6EF04A1B" w14:textId="77FAE976" w:rsidR="004B36F1" w:rsidRPr="00CC5F7C" w:rsidRDefault="00001861" w:rsidP="00CC5F7C">
      <w:pPr>
        <w:pStyle w:val="Akapitzlist1"/>
        <w:numPr>
          <w:ilvl w:val="0"/>
          <w:numId w:val="23"/>
        </w:numPr>
        <w:spacing w:after="0" w:line="240" w:lineRule="auto"/>
        <w:ind w:left="1134" w:hanging="425"/>
        <w:jc w:val="both"/>
        <w:rPr>
          <w:rFonts w:ascii="Arial" w:hAnsi="Arial" w:cs="Arial"/>
          <w:sz w:val="24"/>
          <w:szCs w:val="24"/>
        </w:rPr>
      </w:pPr>
      <w:r w:rsidRPr="00CC5F7C">
        <w:rPr>
          <w:rFonts w:ascii="Arial" w:hAnsi="Arial" w:cs="Arial"/>
          <w:sz w:val="24"/>
          <w:szCs w:val="24"/>
        </w:rPr>
        <w:t>p</w:t>
      </w:r>
      <w:r w:rsidR="004B36F1" w:rsidRPr="00CC5F7C">
        <w:rPr>
          <w:rFonts w:ascii="Arial" w:hAnsi="Arial" w:cs="Arial"/>
          <w:sz w:val="24"/>
          <w:szCs w:val="24"/>
        </w:rPr>
        <w:t>odstawę dokonania zmiany, to jest podstawę prawną wynikającą z postanowień Umowy;</w:t>
      </w:r>
    </w:p>
    <w:p w14:paraId="1357E4B9" w14:textId="4B7D1090" w:rsidR="004B36F1" w:rsidRPr="00CC5F7C" w:rsidRDefault="00001861" w:rsidP="00CC5F7C">
      <w:pPr>
        <w:pStyle w:val="Akapitzlist1"/>
        <w:numPr>
          <w:ilvl w:val="0"/>
          <w:numId w:val="23"/>
        </w:numPr>
        <w:spacing w:after="0" w:line="240" w:lineRule="auto"/>
        <w:ind w:left="1134" w:hanging="425"/>
        <w:jc w:val="both"/>
        <w:rPr>
          <w:rFonts w:ascii="Arial" w:hAnsi="Arial" w:cs="Arial"/>
          <w:sz w:val="24"/>
          <w:szCs w:val="24"/>
        </w:rPr>
      </w:pPr>
      <w:r w:rsidRPr="00CC5F7C">
        <w:rPr>
          <w:rFonts w:ascii="Arial" w:hAnsi="Arial" w:cs="Arial"/>
          <w:sz w:val="24"/>
          <w:szCs w:val="24"/>
        </w:rPr>
        <w:t>i</w:t>
      </w:r>
      <w:r w:rsidR="004B36F1" w:rsidRPr="00CC5F7C">
        <w:rPr>
          <w:rFonts w:ascii="Arial" w:hAnsi="Arial" w:cs="Arial"/>
          <w:sz w:val="24"/>
          <w:szCs w:val="24"/>
        </w:rPr>
        <w:t>nformacje i dowody potwierdzające, że zostały spełnione okoliczności uzasadniające dokonanie zmiany Umowy.</w:t>
      </w:r>
    </w:p>
    <w:p w14:paraId="5B39EF34" w14:textId="59597F8E" w:rsidR="004B36F1" w:rsidRPr="00CC5F7C" w:rsidRDefault="004B36F1" w:rsidP="00CC5F7C">
      <w:pPr>
        <w:pStyle w:val="Akapitzlist1"/>
        <w:numPr>
          <w:ilvl w:val="0"/>
          <w:numId w:val="20"/>
        </w:numPr>
        <w:spacing w:after="0" w:line="240" w:lineRule="auto"/>
        <w:ind w:left="567" w:hanging="567"/>
        <w:jc w:val="both"/>
        <w:rPr>
          <w:rFonts w:ascii="Arial" w:hAnsi="Arial" w:cs="Arial"/>
          <w:sz w:val="24"/>
          <w:szCs w:val="24"/>
        </w:rPr>
      </w:pPr>
      <w:r w:rsidRPr="00CC5F7C">
        <w:rPr>
          <w:rFonts w:ascii="Arial" w:hAnsi="Arial" w:cs="Arial"/>
          <w:sz w:val="24"/>
          <w:szCs w:val="24"/>
        </w:rPr>
        <w:t xml:space="preserve">Dowodami, o których mowa w ust. </w:t>
      </w:r>
      <w:r w:rsidR="00B90E6D" w:rsidRPr="00CC5F7C">
        <w:rPr>
          <w:rFonts w:ascii="Arial" w:hAnsi="Arial" w:cs="Arial"/>
          <w:sz w:val="24"/>
          <w:szCs w:val="24"/>
        </w:rPr>
        <w:t>1</w:t>
      </w:r>
      <w:r w:rsidR="004F2B62" w:rsidRPr="00CC5F7C">
        <w:rPr>
          <w:rFonts w:ascii="Arial" w:hAnsi="Arial" w:cs="Arial"/>
          <w:sz w:val="24"/>
          <w:szCs w:val="24"/>
        </w:rPr>
        <w:t>3</w:t>
      </w:r>
      <w:r w:rsidRPr="00CC5F7C">
        <w:rPr>
          <w:rFonts w:ascii="Arial" w:hAnsi="Arial" w:cs="Arial"/>
          <w:sz w:val="24"/>
          <w:szCs w:val="24"/>
        </w:rPr>
        <w:t xml:space="preserve"> </w:t>
      </w:r>
      <w:r w:rsidR="00D9094C" w:rsidRPr="00CC5F7C">
        <w:rPr>
          <w:rFonts w:ascii="Arial" w:hAnsi="Arial" w:cs="Arial"/>
          <w:sz w:val="24"/>
          <w:szCs w:val="24"/>
        </w:rPr>
        <w:t>pkt</w:t>
      </w:r>
      <w:r w:rsidR="00960A7C" w:rsidRPr="00CC5F7C">
        <w:rPr>
          <w:rFonts w:ascii="Arial" w:hAnsi="Arial" w:cs="Arial"/>
          <w:sz w:val="24"/>
          <w:szCs w:val="24"/>
        </w:rPr>
        <w:t>.</w:t>
      </w:r>
      <w:r w:rsidRPr="00CC5F7C">
        <w:rPr>
          <w:rFonts w:ascii="Arial" w:hAnsi="Arial" w:cs="Arial"/>
          <w:sz w:val="24"/>
          <w:szCs w:val="24"/>
        </w:rPr>
        <w:t xml:space="preserve"> </w:t>
      </w:r>
      <w:r w:rsidR="004F2B62" w:rsidRPr="00CC5F7C">
        <w:rPr>
          <w:rFonts w:ascii="Arial" w:hAnsi="Arial" w:cs="Arial"/>
          <w:sz w:val="24"/>
          <w:szCs w:val="24"/>
        </w:rPr>
        <w:t>4</w:t>
      </w:r>
      <w:r w:rsidRPr="00CC5F7C">
        <w:rPr>
          <w:rFonts w:ascii="Arial" w:hAnsi="Arial" w:cs="Arial"/>
          <w:sz w:val="24"/>
          <w:szCs w:val="24"/>
        </w:rPr>
        <w:t>) powyżej, są wszelkie dokumenty, które uzasadniają dokonanie proponowanej zmiany, w tym w szczególności:</w:t>
      </w:r>
    </w:p>
    <w:p w14:paraId="29BB39A9" w14:textId="589A8943" w:rsidR="004B36F1" w:rsidRPr="00CC5F7C" w:rsidRDefault="004B36F1" w:rsidP="00CC5F7C">
      <w:pPr>
        <w:pStyle w:val="Akapitzlist1"/>
        <w:numPr>
          <w:ilvl w:val="1"/>
          <w:numId w:val="20"/>
        </w:numPr>
        <w:spacing w:after="0" w:line="240" w:lineRule="auto"/>
        <w:ind w:left="1134" w:hanging="425"/>
        <w:jc w:val="both"/>
        <w:rPr>
          <w:rFonts w:ascii="Arial" w:hAnsi="Arial" w:cs="Arial"/>
          <w:sz w:val="24"/>
          <w:szCs w:val="24"/>
        </w:rPr>
      </w:pPr>
      <w:r w:rsidRPr="00CC5F7C">
        <w:rPr>
          <w:rFonts w:ascii="Arial" w:hAnsi="Arial" w:cs="Arial"/>
          <w:sz w:val="24"/>
          <w:szCs w:val="24"/>
        </w:rPr>
        <w:t>w odniesieniu do zmiany przedmiotu Umowy:</w:t>
      </w:r>
    </w:p>
    <w:p w14:paraId="0E9FCA69" w14:textId="77777777" w:rsidR="004B36F1" w:rsidRPr="00CC5F7C" w:rsidRDefault="004B36F1" w:rsidP="00CC5F7C">
      <w:pPr>
        <w:pStyle w:val="Akapitzlist1"/>
        <w:numPr>
          <w:ilvl w:val="0"/>
          <w:numId w:val="24"/>
        </w:numPr>
        <w:spacing w:after="0" w:line="240" w:lineRule="auto"/>
        <w:ind w:left="1701" w:hanging="283"/>
        <w:jc w:val="both"/>
        <w:rPr>
          <w:rFonts w:ascii="Arial" w:hAnsi="Arial" w:cs="Arial"/>
          <w:sz w:val="24"/>
          <w:szCs w:val="24"/>
        </w:rPr>
      </w:pPr>
      <w:r w:rsidRPr="00CC5F7C">
        <w:rPr>
          <w:rFonts w:ascii="Arial" w:hAnsi="Arial" w:cs="Arial"/>
          <w:sz w:val="24"/>
          <w:szCs w:val="24"/>
        </w:rPr>
        <w:t>orzeczenie sądu powszechnego lub administracyjnego, a także decyzja organu administracji publicznej skutkujące koniecznością dokonania zmiany przedmiotu Umowy,</w:t>
      </w:r>
    </w:p>
    <w:p w14:paraId="2324D299" w14:textId="77777777" w:rsidR="004B36F1" w:rsidRPr="00CC5F7C" w:rsidRDefault="004B36F1" w:rsidP="00CC5F7C">
      <w:pPr>
        <w:pStyle w:val="Akapitzlist1"/>
        <w:numPr>
          <w:ilvl w:val="0"/>
          <w:numId w:val="24"/>
        </w:numPr>
        <w:spacing w:after="0" w:line="240" w:lineRule="auto"/>
        <w:ind w:left="1701" w:hanging="283"/>
        <w:jc w:val="both"/>
        <w:rPr>
          <w:rFonts w:ascii="Arial" w:hAnsi="Arial" w:cs="Arial"/>
          <w:sz w:val="24"/>
          <w:szCs w:val="24"/>
        </w:rPr>
      </w:pPr>
      <w:r w:rsidRPr="00CC5F7C">
        <w:rPr>
          <w:rFonts w:ascii="Arial" w:hAnsi="Arial" w:cs="Arial"/>
          <w:sz w:val="24"/>
          <w:szCs w:val="24"/>
        </w:rPr>
        <w:t>dokument potwierdzający wady lub nieścisłości opisu przedmiotu zamówienia,</w:t>
      </w:r>
    </w:p>
    <w:p w14:paraId="56AFF0C0" w14:textId="77777777" w:rsidR="004B36F1" w:rsidRPr="00CC5F7C" w:rsidRDefault="004B36F1" w:rsidP="00CC5F7C">
      <w:pPr>
        <w:pStyle w:val="Akapitzlist1"/>
        <w:numPr>
          <w:ilvl w:val="0"/>
          <w:numId w:val="24"/>
        </w:numPr>
        <w:spacing w:after="0" w:line="240" w:lineRule="auto"/>
        <w:ind w:left="1701" w:hanging="283"/>
        <w:jc w:val="both"/>
        <w:rPr>
          <w:rFonts w:ascii="Arial" w:hAnsi="Arial" w:cs="Arial"/>
          <w:sz w:val="24"/>
          <w:szCs w:val="24"/>
        </w:rPr>
      </w:pPr>
      <w:r w:rsidRPr="00CC5F7C">
        <w:rPr>
          <w:rFonts w:ascii="Arial" w:hAnsi="Arial" w:cs="Arial"/>
          <w:sz w:val="24"/>
          <w:szCs w:val="24"/>
        </w:rPr>
        <w:t>analiza rynku potwierdzająca brak lub istotne ograniczenie dostępności materiałów, surowców, produktów lub sprzętu niezbędnych do wykonania Umowy,</w:t>
      </w:r>
    </w:p>
    <w:p w14:paraId="36B3E64B" w14:textId="77777777" w:rsidR="004B36F1" w:rsidRPr="00CC5F7C" w:rsidRDefault="004B36F1" w:rsidP="00CC5F7C">
      <w:pPr>
        <w:pStyle w:val="Akapitzlist1"/>
        <w:numPr>
          <w:ilvl w:val="0"/>
          <w:numId w:val="24"/>
        </w:numPr>
        <w:spacing w:after="0" w:line="240" w:lineRule="auto"/>
        <w:ind w:left="1701" w:hanging="283"/>
        <w:jc w:val="both"/>
        <w:rPr>
          <w:rFonts w:ascii="Arial" w:hAnsi="Arial" w:cs="Arial"/>
          <w:sz w:val="24"/>
          <w:szCs w:val="24"/>
        </w:rPr>
      </w:pPr>
      <w:r w:rsidRPr="00CC5F7C">
        <w:rPr>
          <w:rFonts w:ascii="Arial" w:hAnsi="Arial" w:cs="Arial"/>
          <w:sz w:val="24"/>
          <w:szCs w:val="24"/>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2F56F29D" w14:textId="69C06AAF" w:rsidR="004B36F1" w:rsidRPr="00CC5F7C" w:rsidRDefault="004B36F1" w:rsidP="00CC5F7C">
      <w:pPr>
        <w:pStyle w:val="Akapitzlist1"/>
        <w:numPr>
          <w:ilvl w:val="1"/>
          <w:numId w:val="20"/>
        </w:numPr>
        <w:spacing w:after="0" w:line="240" w:lineRule="auto"/>
        <w:ind w:left="1134" w:hanging="425"/>
        <w:jc w:val="both"/>
        <w:rPr>
          <w:rFonts w:ascii="Arial" w:hAnsi="Arial" w:cs="Arial"/>
          <w:sz w:val="24"/>
          <w:szCs w:val="24"/>
        </w:rPr>
      </w:pPr>
      <w:r w:rsidRPr="00CC5F7C">
        <w:rPr>
          <w:rFonts w:ascii="Arial" w:hAnsi="Arial" w:cs="Arial"/>
          <w:sz w:val="24"/>
          <w:szCs w:val="24"/>
        </w:rPr>
        <w:lastRenderedPageBreak/>
        <w:t>w odniesieniu do zmiany terminu wykonania Umowy lub poszczególnych świadczeń:</w:t>
      </w:r>
    </w:p>
    <w:p w14:paraId="640BF819" w14:textId="2023826F" w:rsidR="00EC2AE4" w:rsidRPr="00CC5F7C" w:rsidRDefault="00EC2AE4" w:rsidP="00CC5F7C">
      <w:pPr>
        <w:pStyle w:val="Akapitzlist1"/>
        <w:numPr>
          <w:ilvl w:val="0"/>
          <w:numId w:val="25"/>
        </w:numPr>
        <w:spacing w:after="0" w:line="240" w:lineRule="auto"/>
        <w:ind w:left="1701" w:hanging="283"/>
        <w:jc w:val="both"/>
        <w:rPr>
          <w:rFonts w:ascii="Arial" w:hAnsi="Arial" w:cs="Arial"/>
          <w:sz w:val="24"/>
          <w:szCs w:val="24"/>
        </w:rPr>
      </w:pPr>
      <w:r w:rsidRPr="00CC5F7C">
        <w:rPr>
          <w:rFonts w:ascii="Arial" w:hAnsi="Arial" w:cs="Arial"/>
          <w:sz w:val="24"/>
          <w:szCs w:val="24"/>
        </w:rPr>
        <w:t xml:space="preserve">wniosek o wydanie orzeczenia, decyzji, opinii, dokonanie uzgodnień itp., wraz z orzeczeniem, decyzją organu lub urzędową notatką służbową lub innym dokumentem określającym szczególne wymogi dotyczące realizacji </w:t>
      </w:r>
      <w:r w:rsidR="001D244D" w:rsidRPr="00CC5F7C">
        <w:rPr>
          <w:rFonts w:ascii="Arial" w:hAnsi="Arial" w:cs="Arial"/>
          <w:sz w:val="24"/>
          <w:szCs w:val="24"/>
        </w:rPr>
        <w:t>U</w:t>
      </w:r>
      <w:r w:rsidRPr="00CC5F7C">
        <w:rPr>
          <w:rFonts w:ascii="Arial" w:hAnsi="Arial" w:cs="Arial"/>
          <w:sz w:val="24"/>
          <w:szCs w:val="24"/>
        </w:rPr>
        <w:t>mowy (np. wytyczne gestorów sieci), które potwierdzają wystąpienie opóźnienia,</w:t>
      </w:r>
    </w:p>
    <w:p w14:paraId="3A39B51E" w14:textId="2D283CB6" w:rsidR="00EC2AE4" w:rsidRPr="00CC5F7C" w:rsidRDefault="00EC2AE4" w:rsidP="00CC5F7C">
      <w:pPr>
        <w:pStyle w:val="Akapitzlist1"/>
        <w:numPr>
          <w:ilvl w:val="0"/>
          <w:numId w:val="25"/>
        </w:numPr>
        <w:spacing w:after="0" w:line="240" w:lineRule="auto"/>
        <w:ind w:left="1701" w:hanging="283"/>
        <w:jc w:val="both"/>
        <w:rPr>
          <w:rFonts w:ascii="Arial" w:hAnsi="Arial" w:cs="Arial"/>
          <w:sz w:val="24"/>
          <w:szCs w:val="24"/>
        </w:rPr>
      </w:pPr>
      <w:r w:rsidRPr="00CC5F7C">
        <w:rPr>
          <w:rFonts w:ascii="Arial" w:hAnsi="Arial" w:cs="Arial"/>
          <w:sz w:val="24"/>
          <w:szCs w:val="24"/>
        </w:rPr>
        <w:t>dokument potwierdzający istnienie lub zgłoszenie roszczeń osób trzecich wpływających na termin realizacji Umowy lub poszczególnych świadczeń,</w:t>
      </w:r>
    </w:p>
    <w:p w14:paraId="6039DC0C" w14:textId="04C97A8C" w:rsidR="00EC2AE4" w:rsidRPr="00CC5F7C" w:rsidRDefault="00EC2AE4" w:rsidP="00CC5F7C">
      <w:pPr>
        <w:pStyle w:val="Akapitzlist1"/>
        <w:numPr>
          <w:ilvl w:val="0"/>
          <w:numId w:val="25"/>
        </w:numPr>
        <w:spacing w:after="0" w:line="240" w:lineRule="auto"/>
        <w:ind w:left="1701" w:hanging="283"/>
        <w:jc w:val="both"/>
        <w:rPr>
          <w:rFonts w:ascii="Arial" w:hAnsi="Arial" w:cs="Arial"/>
          <w:sz w:val="24"/>
          <w:szCs w:val="24"/>
        </w:rPr>
      </w:pPr>
      <w:r w:rsidRPr="00CC5F7C">
        <w:rPr>
          <w:rFonts w:ascii="Arial" w:hAnsi="Arial" w:cs="Arial"/>
          <w:sz w:val="24"/>
          <w:szCs w:val="24"/>
        </w:rPr>
        <w:t>orzeczenie sądu powszechnego lub administracyjnego, a także decyzja organu administracji publicznej skutkujące wstrzymaniem realizacji Umowy lub poszczególnych świadczeń,</w:t>
      </w:r>
    </w:p>
    <w:p w14:paraId="26BB9B91" w14:textId="406EFC97" w:rsidR="00EC2AE4" w:rsidRPr="00CC5F7C" w:rsidRDefault="00EC2AE4" w:rsidP="00CC5F7C">
      <w:pPr>
        <w:pStyle w:val="Akapitzlist1"/>
        <w:numPr>
          <w:ilvl w:val="0"/>
          <w:numId w:val="25"/>
        </w:numPr>
        <w:spacing w:after="0" w:line="240" w:lineRule="auto"/>
        <w:ind w:left="1701" w:hanging="283"/>
        <w:jc w:val="both"/>
        <w:rPr>
          <w:rFonts w:ascii="Arial" w:hAnsi="Arial" w:cs="Arial"/>
          <w:sz w:val="24"/>
          <w:szCs w:val="24"/>
        </w:rPr>
      </w:pPr>
      <w:r w:rsidRPr="00CC5F7C">
        <w:rPr>
          <w:rFonts w:ascii="Arial" w:hAnsi="Arial" w:cs="Arial"/>
          <w:sz w:val="24"/>
          <w:szCs w:val="24"/>
        </w:rPr>
        <w:t>raport meteorologiczny za odpowiedni okres, w którym wystąpiły warunki atmosferyczne skutkujące opóźnieniem realizacji Umowy lub poszczególnych świadczeń,</w:t>
      </w:r>
    </w:p>
    <w:p w14:paraId="62D5C818" w14:textId="071456B2" w:rsidR="00B06592" w:rsidRPr="00CC5F7C" w:rsidRDefault="00B06592" w:rsidP="00CC5F7C">
      <w:pPr>
        <w:pStyle w:val="Akapitzlist1"/>
        <w:numPr>
          <w:ilvl w:val="0"/>
          <w:numId w:val="25"/>
        </w:numPr>
        <w:spacing w:after="0" w:line="240" w:lineRule="auto"/>
        <w:ind w:left="1701" w:hanging="283"/>
        <w:jc w:val="both"/>
        <w:rPr>
          <w:rFonts w:ascii="Arial" w:hAnsi="Arial" w:cs="Arial"/>
          <w:sz w:val="24"/>
          <w:szCs w:val="24"/>
        </w:rPr>
      </w:pPr>
      <w:r w:rsidRPr="00CC5F7C">
        <w:rPr>
          <w:rFonts w:ascii="Arial" w:hAnsi="Arial" w:cs="Arial"/>
          <w:sz w:val="24"/>
          <w:szCs w:val="24"/>
        </w:rPr>
        <w:t>polecenia Inspektora nadzoru dotyczące wstrzymania robót ze względu na wystąpienie warunków meteorologicznych uniemożliwiających prowadzenie robót bezpiecznie pod względem BHP, w sposób prawidłowy, zgodny z umówioną technologią lub zasadami sztuki budowlanej,</w:t>
      </w:r>
    </w:p>
    <w:p w14:paraId="2578B240" w14:textId="082A88FB" w:rsidR="00EC2AE4" w:rsidRPr="00CC5F7C" w:rsidRDefault="00EC2AE4" w:rsidP="00CC5F7C">
      <w:pPr>
        <w:pStyle w:val="Akapitzlist1"/>
        <w:numPr>
          <w:ilvl w:val="0"/>
          <w:numId w:val="25"/>
        </w:numPr>
        <w:spacing w:after="0" w:line="240" w:lineRule="auto"/>
        <w:ind w:left="1701" w:hanging="283"/>
        <w:jc w:val="both"/>
        <w:rPr>
          <w:rFonts w:ascii="Arial" w:hAnsi="Arial" w:cs="Arial"/>
          <w:sz w:val="24"/>
          <w:szCs w:val="24"/>
        </w:rPr>
      </w:pPr>
      <w:r w:rsidRPr="00CC5F7C">
        <w:rPr>
          <w:rFonts w:ascii="Arial" w:hAnsi="Arial" w:cs="Arial"/>
          <w:sz w:val="24"/>
          <w:szCs w:val="24"/>
        </w:rPr>
        <w:t>dokument potwierdzający wystąpienie opóźnień w realizacji innych przedsięwzięć, które wpływają na termin realizacji Umowy lub poszczególnych świadczeń,</w:t>
      </w:r>
    </w:p>
    <w:p w14:paraId="2525A2F9" w14:textId="5F92A9BD" w:rsidR="00A12813" w:rsidRPr="00CC5F7C" w:rsidRDefault="00A12813" w:rsidP="00CC5F7C">
      <w:pPr>
        <w:pStyle w:val="Akapitzlist1"/>
        <w:numPr>
          <w:ilvl w:val="0"/>
          <w:numId w:val="25"/>
        </w:numPr>
        <w:spacing w:after="0" w:line="240" w:lineRule="auto"/>
        <w:ind w:left="1701" w:hanging="283"/>
        <w:jc w:val="both"/>
        <w:rPr>
          <w:rFonts w:ascii="Arial" w:hAnsi="Arial" w:cs="Arial"/>
          <w:sz w:val="24"/>
          <w:szCs w:val="24"/>
        </w:rPr>
      </w:pPr>
      <w:r w:rsidRPr="00CC5F7C">
        <w:rPr>
          <w:rFonts w:ascii="Arial" w:hAnsi="Arial" w:cs="Arial"/>
          <w:sz w:val="24"/>
          <w:szCs w:val="24"/>
        </w:rPr>
        <w:t xml:space="preserve">dokument potwierdzający wstrzymanie lub trudności w zakresie realizacji dostaw </w:t>
      </w:r>
      <w:r w:rsidR="003C76EC" w:rsidRPr="00CC5F7C">
        <w:rPr>
          <w:rFonts w:ascii="Arial" w:hAnsi="Arial" w:cs="Arial"/>
          <w:sz w:val="24"/>
          <w:szCs w:val="24"/>
        </w:rPr>
        <w:t xml:space="preserve">produktów, komponentów produktu lub materiałów niezbędnych do realizacji </w:t>
      </w:r>
      <w:r w:rsidR="001D244D" w:rsidRPr="00CC5F7C">
        <w:rPr>
          <w:rFonts w:ascii="Arial" w:hAnsi="Arial" w:cs="Arial"/>
          <w:sz w:val="24"/>
          <w:szCs w:val="24"/>
        </w:rPr>
        <w:t>P</w:t>
      </w:r>
      <w:r w:rsidR="003C76EC" w:rsidRPr="00CC5F7C">
        <w:rPr>
          <w:rFonts w:ascii="Arial" w:hAnsi="Arial" w:cs="Arial"/>
          <w:sz w:val="24"/>
          <w:szCs w:val="24"/>
        </w:rPr>
        <w:t xml:space="preserve">rzedmiotu </w:t>
      </w:r>
      <w:r w:rsidR="001D244D" w:rsidRPr="00CC5F7C">
        <w:rPr>
          <w:rFonts w:ascii="Arial" w:hAnsi="Arial" w:cs="Arial"/>
          <w:sz w:val="24"/>
          <w:szCs w:val="24"/>
        </w:rPr>
        <w:t>U</w:t>
      </w:r>
      <w:r w:rsidR="003C76EC" w:rsidRPr="00CC5F7C">
        <w:rPr>
          <w:rFonts w:ascii="Arial" w:hAnsi="Arial" w:cs="Arial"/>
          <w:sz w:val="24"/>
          <w:szCs w:val="24"/>
        </w:rPr>
        <w:t>mowy,</w:t>
      </w:r>
    </w:p>
    <w:p w14:paraId="192F7FA3" w14:textId="71C29510" w:rsidR="003C76EC" w:rsidRPr="00CC5F7C" w:rsidRDefault="003C76EC" w:rsidP="00CC5F7C">
      <w:pPr>
        <w:pStyle w:val="Akapitzlist1"/>
        <w:numPr>
          <w:ilvl w:val="0"/>
          <w:numId w:val="25"/>
        </w:numPr>
        <w:spacing w:after="0" w:line="240" w:lineRule="auto"/>
        <w:ind w:left="1701" w:hanging="283"/>
        <w:jc w:val="both"/>
        <w:rPr>
          <w:rFonts w:ascii="Arial" w:hAnsi="Arial" w:cs="Arial"/>
          <w:sz w:val="24"/>
          <w:szCs w:val="24"/>
        </w:rPr>
      </w:pPr>
      <w:r w:rsidRPr="00CC5F7C">
        <w:rPr>
          <w:rFonts w:ascii="Arial" w:hAnsi="Arial" w:cs="Arial"/>
          <w:sz w:val="24"/>
          <w:szCs w:val="24"/>
        </w:rPr>
        <w:t xml:space="preserve">trudności </w:t>
      </w:r>
      <w:r w:rsidR="006756BA" w:rsidRPr="00CC5F7C">
        <w:rPr>
          <w:rFonts w:ascii="Arial" w:hAnsi="Arial" w:cs="Arial"/>
          <w:sz w:val="24"/>
          <w:szCs w:val="24"/>
        </w:rPr>
        <w:t>w</w:t>
      </w:r>
      <w:r w:rsidRPr="00CC5F7C">
        <w:rPr>
          <w:rFonts w:ascii="Arial" w:hAnsi="Arial" w:cs="Arial"/>
          <w:sz w:val="24"/>
          <w:szCs w:val="24"/>
        </w:rPr>
        <w:t xml:space="preserve"> dostępie do sprzętu lub trudności w realizacji usług transportowych,</w:t>
      </w:r>
    </w:p>
    <w:p w14:paraId="6FB860BC" w14:textId="7D0FF29A" w:rsidR="003C76EC" w:rsidRPr="00CC5F7C" w:rsidRDefault="003C76EC" w:rsidP="00CC5F7C">
      <w:pPr>
        <w:pStyle w:val="Akapitzlist1"/>
        <w:numPr>
          <w:ilvl w:val="0"/>
          <w:numId w:val="25"/>
        </w:numPr>
        <w:spacing w:after="0" w:line="240" w:lineRule="auto"/>
        <w:ind w:left="1701" w:hanging="283"/>
        <w:jc w:val="both"/>
        <w:rPr>
          <w:rFonts w:ascii="Arial" w:hAnsi="Arial" w:cs="Arial"/>
          <w:sz w:val="24"/>
          <w:szCs w:val="24"/>
        </w:rPr>
      </w:pPr>
      <w:r w:rsidRPr="00CC5F7C">
        <w:rPr>
          <w:rFonts w:ascii="Arial" w:hAnsi="Arial" w:cs="Arial"/>
          <w:sz w:val="24"/>
          <w:szCs w:val="24"/>
        </w:rPr>
        <w:t xml:space="preserve">dokumentów potwierdzających wpływ okoliczności związanych z wystąpieniem COVID-19 na należyte wykonanie </w:t>
      </w:r>
      <w:r w:rsidR="001D244D" w:rsidRPr="00CC5F7C">
        <w:rPr>
          <w:rFonts w:ascii="Arial" w:hAnsi="Arial" w:cs="Arial"/>
          <w:sz w:val="24"/>
          <w:szCs w:val="24"/>
        </w:rPr>
        <w:t>U</w:t>
      </w:r>
      <w:r w:rsidRPr="00CC5F7C">
        <w:rPr>
          <w:rFonts w:ascii="Arial" w:hAnsi="Arial" w:cs="Arial"/>
          <w:sz w:val="24"/>
          <w:szCs w:val="24"/>
        </w:rPr>
        <w:t>mowy,</w:t>
      </w:r>
    </w:p>
    <w:p w14:paraId="1BB25876" w14:textId="5D5F4CC5" w:rsidR="00EC2AE4" w:rsidRPr="00CC5F7C" w:rsidRDefault="00EC2AE4" w:rsidP="00CC5F7C">
      <w:pPr>
        <w:pStyle w:val="Akapitzlist1"/>
        <w:numPr>
          <w:ilvl w:val="0"/>
          <w:numId w:val="25"/>
        </w:numPr>
        <w:spacing w:after="0" w:line="240" w:lineRule="auto"/>
        <w:ind w:left="1701" w:hanging="283"/>
        <w:jc w:val="both"/>
        <w:rPr>
          <w:rFonts w:ascii="Arial" w:hAnsi="Arial" w:cs="Arial"/>
          <w:sz w:val="24"/>
          <w:szCs w:val="24"/>
        </w:rPr>
      </w:pPr>
      <w:r w:rsidRPr="00CC5F7C">
        <w:rPr>
          <w:rFonts w:ascii="Arial" w:hAnsi="Arial" w:cs="Arial"/>
          <w:sz w:val="24"/>
          <w:szCs w:val="24"/>
        </w:rPr>
        <w:t>dokument potwierdzający wystąpienie okoliczności, których Strony nie mogły przewidzieć przed zawarciem Umowy, a które wpływają na termin wykonania Umowy lub poszczególnych świadczeń,</w:t>
      </w:r>
    </w:p>
    <w:p w14:paraId="77CA5228" w14:textId="192490DD" w:rsidR="002F2FC8" w:rsidRPr="00CC5F7C" w:rsidRDefault="00EC2AE4" w:rsidP="00CC5F7C">
      <w:pPr>
        <w:pStyle w:val="Akapitzlist1"/>
        <w:numPr>
          <w:ilvl w:val="0"/>
          <w:numId w:val="25"/>
        </w:numPr>
        <w:spacing w:after="0" w:line="240" w:lineRule="auto"/>
        <w:ind w:left="1701" w:hanging="283"/>
        <w:jc w:val="both"/>
        <w:rPr>
          <w:rFonts w:ascii="Arial" w:hAnsi="Arial" w:cs="Arial"/>
          <w:sz w:val="24"/>
          <w:szCs w:val="24"/>
        </w:rPr>
      </w:pPr>
      <w:r w:rsidRPr="00CC5F7C">
        <w:rPr>
          <w:rFonts w:ascii="Arial" w:hAnsi="Arial" w:cs="Arial"/>
          <w:sz w:val="24"/>
          <w:szCs w:val="24"/>
        </w:rPr>
        <w:t>dokument potwierdzający, że dokonanie zmian przedmiotu Umowy ma wpływ na termin wykonania Umo</w:t>
      </w:r>
      <w:r w:rsidR="002F2FC8" w:rsidRPr="00CC5F7C">
        <w:rPr>
          <w:rFonts w:ascii="Arial" w:hAnsi="Arial" w:cs="Arial"/>
          <w:sz w:val="24"/>
          <w:szCs w:val="24"/>
        </w:rPr>
        <w:t>wy lub poszczególnych świadczeń</w:t>
      </w:r>
      <w:r w:rsidR="00B06592" w:rsidRPr="00CC5F7C">
        <w:rPr>
          <w:rFonts w:ascii="Arial" w:hAnsi="Arial" w:cs="Arial"/>
          <w:sz w:val="24"/>
          <w:szCs w:val="24"/>
        </w:rPr>
        <w:t>,</w:t>
      </w:r>
    </w:p>
    <w:p w14:paraId="7D2AFC18" w14:textId="067C6B5D" w:rsidR="00B06592" w:rsidRPr="00CC5F7C" w:rsidRDefault="00B06592" w:rsidP="00CC5F7C">
      <w:pPr>
        <w:pStyle w:val="Akapitzlist1"/>
        <w:numPr>
          <w:ilvl w:val="0"/>
          <w:numId w:val="25"/>
        </w:numPr>
        <w:spacing w:after="0" w:line="240" w:lineRule="auto"/>
        <w:ind w:left="1701" w:hanging="283"/>
        <w:jc w:val="both"/>
        <w:rPr>
          <w:rFonts w:ascii="Arial" w:hAnsi="Arial" w:cs="Arial"/>
          <w:sz w:val="24"/>
          <w:szCs w:val="24"/>
        </w:rPr>
      </w:pPr>
      <w:r w:rsidRPr="00CC5F7C">
        <w:rPr>
          <w:rFonts w:ascii="Arial" w:hAnsi="Arial" w:cs="Arial"/>
          <w:sz w:val="24"/>
          <w:szCs w:val="24"/>
        </w:rPr>
        <w:t>dokument potwierdzający obiektywne trudności w uzyskaniu materiałów, surowców, komponentów lub produktów niezbędnych do wykonania Umowy, takie jak w szczególności oferty lub korespondencja z podmiotem t</w:t>
      </w:r>
      <w:r w:rsidR="00000943" w:rsidRPr="00CC5F7C">
        <w:rPr>
          <w:rFonts w:ascii="Arial" w:hAnsi="Arial" w:cs="Arial"/>
          <w:sz w:val="24"/>
          <w:szCs w:val="24"/>
        </w:rPr>
        <w:t>r</w:t>
      </w:r>
      <w:r w:rsidRPr="00CC5F7C">
        <w:rPr>
          <w:rFonts w:ascii="Arial" w:hAnsi="Arial" w:cs="Arial"/>
          <w:sz w:val="24"/>
          <w:szCs w:val="24"/>
        </w:rPr>
        <w:t>zecim (np. dystrybutorem, producentem, dostawcą, usługodawcą),</w:t>
      </w:r>
    </w:p>
    <w:p w14:paraId="5A4E12F3" w14:textId="71F7124D" w:rsidR="00CF5582" w:rsidRPr="00CC5F7C" w:rsidRDefault="00CF5582" w:rsidP="00CC5F7C">
      <w:pPr>
        <w:pStyle w:val="Akapitzlist1"/>
        <w:numPr>
          <w:ilvl w:val="0"/>
          <w:numId w:val="20"/>
        </w:numPr>
        <w:spacing w:after="0" w:line="240" w:lineRule="auto"/>
        <w:ind w:left="567" w:hanging="567"/>
        <w:jc w:val="both"/>
        <w:rPr>
          <w:rFonts w:ascii="Arial" w:hAnsi="Arial" w:cs="Arial"/>
          <w:sz w:val="24"/>
          <w:szCs w:val="24"/>
        </w:rPr>
      </w:pPr>
      <w:r w:rsidRPr="00CC5F7C">
        <w:rPr>
          <w:rFonts w:ascii="Arial" w:hAnsi="Arial" w:cs="Arial"/>
          <w:sz w:val="24"/>
          <w:szCs w:val="24"/>
        </w:rPr>
        <w:t>Strona wnioskująca o zmianę terminu wykonania Umowy lub poszczególnych świadczeń zobowiązana jest do wykazania, że ze względu na zaistniałe okoliczności – uprawniające do dokonania zmiany – dochowanie pierwotnego terminu jest niemożliwe.</w:t>
      </w:r>
    </w:p>
    <w:p w14:paraId="0614835D" w14:textId="14F8335C" w:rsidR="00CF5582" w:rsidRPr="00CC5F7C" w:rsidRDefault="00CF5582" w:rsidP="00CC5F7C">
      <w:pPr>
        <w:pStyle w:val="Akapitzlist1"/>
        <w:numPr>
          <w:ilvl w:val="0"/>
          <w:numId w:val="20"/>
        </w:numPr>
        <w:spacing w:after="0" w:line="240" w:lineRule="auto"/>
        <w:ind w:left="567" w:hanging="567"/>
        <w:jc w:val="both"/>
        <w:rPr>
          <w:rFonts w:ascii="Arial" w:hAnsi="Arial" w:cs="Arial"/>
          <w:sz w:val="24"/>
          <w:szCs w:val="24"/>
        </w:rPr>
      </w:pPr>
      <w:r w:rsidRPr="00CC5F7C">
        <w:rPr>
          <w:rFonts w:ascii="Arial" w:hAnsi="Arial" w:cs="Arial"/>
          <w:sz w:val="24"/>
          <w:szCs w:val="24"/>
        </w:rPr>
        <w:t xml:space="preserve">W przypadku złożenia wniosku o zmianę druga Strona jest zobowiązana w terminie </w:t>
      </w:r>
      <w:r w:rsidR="00331D44" w:rsidRPr="00CC5F7C">
        <w:rPr>
          <w:rFonts w:ascii="Arial" w:hAnsi="Arial" w:cs="Arial"/>
          <w:sz w:val="24"/>
          <w:szCs w:val="24"/>
        </w:rPr>
        <w:t>14</w:t>
      </w:r>
      <w:r w:rsidRPr="00CC5F7C">
        <w:rPr>
          <w:rFonts w:ascii="Arial" w:hAnsi="Arial" w:cs="Arial"/>
          <w:sz w:val="24"/>
          <w:szCs w:val="24"/>
        </w:rPr>
        <w:t xml:space="preserve"> dni od dnia otrzymania wniosku do ustosunkowania się do niego. Przede wszystkim druga Strona może:</w:t>
      </w:r>
    </w:p>
    <w:p w14:paraId="295F41F5" w14:textId="77777777" w:rsidR="00CF5582" w:rsidRPr="00CC5F7C" w:rsidRDefault="00CF5582" w:rsidP="00CC5F7C">
      <w:pPr>
        <w:pStyle w:val="Akapitzlist1"/>
        <w:numPr>
          <w:ilvl w:val="1"/>
          <w:numId w:val="20"/>
        </w:numPr>
        <w:spacing w:after="0" w:line="240" w:lineRule="auto"/>
        <w:ind w:left="1134" w:hanging="425"/>
        <w:jc w:val="both"/>
        <w:rPr>
          <w:rFonts w:ascii="Arial" w:hAnsi="Arial" w:cs="Arial"/>
          <w:sz w:val="24"/>
          <w:szCs w:val="24"/>
        </w:rPr>
      </w:pPr>
      <w:r w:rsidRPr="00CC5F7C">
        <w:rPr>
          <w:rFonts w:ascii="Arial" w:hAnsi="Arial" w:cs="Arial"/>
          <w:sz w:val="24"/>
          <w:szCs w:val="24"/>
        </w:rPr>
        <w:t>zaakceptować wniosek o zmianę,</w:t>
      </w:r>
    </w:p>
    <w:p w14:paraId="46721BEF" w14:textId="3F02005C" w:rsidR="00CF5582" w:rsidRPr="00CC5F7C" w:rsidRDefault="00CF5582" w:rsidP="00CC5F7C">
      <w:pPr>
        <w:pStyle w:val="Akapitzlist1"/>
        <w:numPr>
          <w:ilvl w:val="1"/>
          <w:numId w:val="20"/>
        </w:numPr>
        <w:spacing w:after="0" w:line="240" w:lineRule="auto"/>
        <w:ind w:left="1134" w:hanging="425"/>
        <w:jc w:val="both"/>
        <w:rPr>
          <w:rFonts w:ascii="Arial" w:hAnsi="Arial" w:cs="Arial"/>
          <w:sz w:val="24"/>
          <w:szCs w:val="24"/>
        </w:rPr>
      </w:pPr>
      <w:r w:rsidRPr="00CC5F7C">
        <w:rPr>
          <w:rFonts w:ascii="Arial" w:hAnsi="Arial" w:cs="Arial"/>
          <w:sz w:val="24"/>
          <w:szCs w:val="24"/>
        </w:rPr>
        <w:lastRenderedPageBreak/>
        <w:t>wezwać Stronę wnioskującą o zmianę do uzupełnienia wniosku lub przedstawienia dodatkowych wyjaśnień wraz ze stosownym uzasadnieniem takiego wezwania,</w:t>
      </w:r>
    </w:p>
    <w:p w14:paraId="22A6880D" w14:textId="4AD492DA" w:rsidR="00CF5582" w:rsidRPr="00CC5F7C" w:rsidRDefault="00CF5582" w:rsidP="00CC5F7C">
      <w:pPr>
        <w:pStyle w:val="Akapitzlist1"/>
        <w:numPr>
          <w:ilvl w:val="1"/>
          <w:numId w:val="20"/>
        </w:numPr>
        <w:spacing w:after="0" w:line="240" w:lineRule="auto"/>
        <w:ind w:left="1134" w:hanging="425"/>
        <w:jc w:val="both"/>
        <w:rPr>
          <w:rFonts w:ascii="Arial" w:hAnsi="Arial" w:cs="Arial"/>
          <w:sz w:val="24"/>
          <w:szCs w:val="24"/>
        </w:rPr>
      </w:pPr>
      <w:r w:rsidRPr="00CC5F7C">
        <w:rPr>
          <w:rFonts w:ascii="Arial" w:hAnsi="Arial" w:cs="Arial"/>
          <w:sz w:val="24"/>
          <w:szCs w:val="24"/>
        </w:rPr>
        <w:t>zaproponować podjęcie negocjacji treści umowy w zakresie wnioskowanej zmiany,</w:t>
      </w:r>
    </w:p>
    <w:p w14:paraId="4067E4CB" w14:textId="08503DCC" w:rsidR="00CF5582" w:rsidRPr="00CC5F7C" w:rsidRDefault="00CF5582" w:rsidP="00CC5F7C">
      <w:pPr>
        <w:pStyle w:val="Akapitzlist1"/>
        <w:numPr>
          <w:ilvl w:val="1"/>
          <w:numId w:val="20"/>
        </w:numPr>
        <w:spacing w:after="0" w:line="240" w:lineRule="auto"/>
        <w:ind w:left="1134" w:hanging="425"/>
        <w:jc w:val="both"/>
        <w:rPr>
          <w:rFonts w:ascii="Arial" w:hAnsi="Arial" w:cs="Arial"/>
          <w:sz w:val="24"/>
          <w:szCs w:val="24"/>
        </w:rPr>
      </w:pPr>
      <w:r w:rsidRPr="00CC5F7C">
        <w:rPr>
          <w:rFonts w:ascii="Arial" w:hAnsi="Arial" w:cs="Arial"/>
          <w:sz w:val="24"/>
          <w:szCs w:val="24"/>
        </w:rPr>
        <w:t xml:space="preserve">odrzucić wniosek o zmianę. </w:t>
      </w:r>
    </w:p>
    <w:p w14:paraId="60121840" w14:textId="5474EAA8" w:rsidR="005D5EAE" w:rsidRPr="00CC5F7C" w:rsidRDefault="005D5EAE" w:rsidP="00CC5F7C">
      <w:pPr>
        <w:pStyle w:val="Akapitzlist1"/>
        <w:numPr>
          <w:ilvl w:val="0"/>
          <w:numId w:val="20"/>
        </w:numPr>
        <w:spacing w:after="0" w:line="240" w:lineRule="auto"/>
        <w:ind w:left="567" w:hanging="567"/>
        <w:jc w:val="both"/>
        <w:rPr>
          <w:rFonts w:ascii="Arial" w:hAnsi="Arial" w:cs="Arial"/>
          <w:sz w:val="24"/>
          <w:szCs w:val="24"/>
        </w:rPr>
      </w:pPr>
      <w:r w:rsidRPr="00CC5F7C">
        <w:rPr>
          <w:rFonts w:ascii="Arial" w:hAnsi="Arial" w:cs="Arial"/>
          <w:sz w:val="24"/>
          <w:szCs w:val="24"/>
        </w:rPr>
        <w:t xml:space="preserve">Z negocjacji treści zmiany </w:t>
      </w:r>
      <w:r w:rsidR="001D244D" w:rsidRPr="00CC5F7C">
        <w:rPr>
          <w:rFonts w:ascii="Arial" w:hAnsi="Arial" w:cs="Arial"/>
          <w:sz w:val="24"/>
          <w:szCs w:val="24"/>
        </w:rPr>
        <w:t>U</w:t>
      </w:r>
      <w:r w:rsidRPr="00CC5F7C">
        <w:rPr>
          <w:rFonts w:ascii="Arial" w:hAnsi="Arial" w:cs="Arial"/>
          <w:sz w:val="24"/>
          <w:szCs w:val="24"/>
        </w:rPr>
        <w:t>mowy Strony sporządzają notatkę przedstawiającą przebieg spotkania i jego ustalenia.</w:t>
      </w:r>
    </w:p>
    <w:p w14:paraId="41232830" w14:textId="245B2293" w:rsidR="00F95CA2" w:rsidRPr="00CC5F7C" w:rsidRDefault="00F95CA2" w:rsidP="00CC5F7C">
      <w:pPr>
        <w:pStyle w:val="Akapitzlist1"/>
        <w:numPr>
          <w:ilvl w:val="0"/>
          <w:numId w:val="20"/>
        </w:numPr>
        <w:spacing w:after="0" w:line="240" w:lineRule="auto"/>
        <w:ind w:left="540" w:hanging="540"/>
        <w:jc w:val="both"/>
        <w:rPr>
          <w:rFonts w:ascii="Arial" w:hAnsi="Arial" w:cs="Arial"/>
          <w:sz w:val="24"/>
          <w:szCs w:val="24"/>
        </w:rPr>
      </w:pPr>
      <w:r w:rsidRPr="00CC5F7C">
        <w:rPr>
          <w:rFonts w:ascii="Arial" w:hAnsi="Arial" w:cs="Arial"/>
          <w:sz w:val="24"/>
          <w:szCs w:val="24"/>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7CC98B2E" w14:textId="77777777" w:rsidR="00F95CA2" w:rsidRPr="00CC5F7C" w:rsidRDefault="00F95CA2" w:rsidP="00CC5F7C">
      <w:pPr>
        <w:pStyle w:val="Akapitzlist1"/>
        <w:numPr>
          <w:ilvl w:val="0"/>
          <w:numId w:val="20"/>
        </w:numPr>
        <w:spacing w:after="0" w:line="240" w:lineRule="auto"/>
        <w:ind w:left="540" w:hanging="540"/>
        <w:jc w:val="both"/>
        <w:rPr>
          <w:rFonts w:ascii="Arial" w:hAnsi="Arial" w:cs="Arial"/>
          <w:sz w:val="24"/>
          <w:szCs w:val="24"/>
        </w:rPr>
      </w:pPr>
      <w:r w:rsidRPr="00CC5F7C">
        <w:rPr>
          <w:rFonts w:ascii="Arial" w:hAnsi="Arial" w:cs="Arial"/>
          <w:sz w:val="24"/>
          <w:szCs w:val="24"/>
        </w:rPr>
        <w:t>Zmiany postanowień Umowy wymagają formy pisemnej pod rygorem nieważności.</w:t>
      </w:r>
    </w:p>
    <w:p w14:paraId="57E5C00C" w14:textId="77777777" w:rsidR="00331D44" w:rsidRPr="00CC5F7C" w:rsidRDefault="00F95CA2" w:rsidP="00CC5F7C">
      <w:pPr>
        <w:pStyle w:val="Akapitzlist1"/>
        <w:numPr>
          <w:ilvl w:val="0"/>
          <w:numId w:val="20"/>
        </w:numPr>
        <w:spacing w:after="0" w:line="240" w:lineRule="auto"/>
        <w:ind w:left="539" w:hanging="539"/>
        <w:jc w:val="both"/>
        <w:rPr>
          <w:rFonts w:ascii="Arial" w:hAnsi="Arial" w:cs="Arial"/>
          <w:sz w:val="24"/>
          <w:szCs w:val="24"/>
        </w:rPr>
      </w:pPr>
      <w:r w:rsidRPr="00CC5F7C">
        <w:rPr>
          <w:rFonts w:ascii="Arial" w:hAnsi="Arial" w:cs="Arial"/>
          <w:sz w:val="24"/>
          <w:szCs w:val="24"/>
        </w:rPr>
        <w:t>Niezależnie od postanowień ust. 2 – ust. 4, Strony dopuszczają możliwość</w:t>
      </w:r>
      <w:r w:rsidR="00331D44" w:rsidRPr="00CC5F7C">
        <w:rPr>
          <w:rFonts w:ascii="Arial" w:hAnsi="Arial" w:cs="Arial"/>
          <w:sz w:val="24"/>
          <w:szCs w:val="24"/>
        </w:rPr>
        <w:t>:</w:t>
      </w:r>
    </w:p>
    <w:p w14:paraId="7D70CCBB" w14:textId="6B6B2521" w:rsidR="00331D44" w:rsidRPr="00CC5F7C" w:rsidRDefault="00F95CA2" w:rsidP="00CC5F7C">
      <w:pPr>
        <w:pStyle w:val="Akapitzlist1"/>
        <w:numPr>
          <w:ilvl w:val="0"/>
          <w:numId w:val="38"/>
        </w:numPr>
        <w:spacing w:after="0" w:line="240" w:lineRule="auto"/>
        <w:jc w:val="both"/>
        <w:rPr>
          <w:rFonts w:ascii="Arial" w:hAnsi="Arial" w:cs="Arial"/>
          <w:sz w:val="24"/>
          <w:szCs w:val="24"/>
        </w:rPr>
      </w:pPr>
      <w:r w:rsidRPr="00CC5F7C">
        <w:rPr>
          <w:rFonts w:ascii="Arial" w:hAnsi="Arial" w:cs="Arial"/>
          <w:sz w:val="24"/>
          <w:szCs w:val="24"/>
        </w:rPr>
        <w:t xml:space="preserve">zmian redakcyjnych Umowy oraz </w:t>
      </w:r>
    </w:p>
    <w:p w14:paraId="6ECB7647" w14:textId="51825632" w:rsidR="00331D44" w:rsidRPr="00CC5F7C" w:rsidRDefault="00F95CA2" w:rsidP="00CC5F7C">
      <w:pPr>
        <w:pStyle w:val="Akapitzlist1"/>
        <w:numPr>
          <w:ilvl w:val="0"/>
          <w:numId w:val="38"/>
        </w:numPr>
        <w:spacing w:after="0" w:line="240" w:lineRule="auto"/>
        <w:jc w:val="both"/>
        <w:rPr>
          <w:rFonts w:ascii="Arial" w:hAnsi="Arial" w:cs="Arial"/>
          <w:sz w:val="24"/>
          <w:szCs w:val="24"/>
        </w:rPr>
      </w:pPr>
      <w:r w:rsidRPr="00CC5F7C">
        <w:rPr>
          <w:rFonts w:ascii="Arial" w:hAnsi="Arial" w:cs="Arial"/>
          <w:sz w:val="24"/>
          <w:szCs w:val="24"/>
        </w:rPr>
        <w:t xml:space="preserve">zmian będących następstwem sukcesji uniwersalnej albo przejęcia z mocy prawa pełni praw i obowiązków dotyczących którejkolwiek ze Stron, </w:t>
      </w:r>
    </w:p>
    <w:p w14:paraId="313DD7CE" w14:textId="469CBB1E" w:rsidR="00331D44" w:rsidRPr="00CC5F7C" w:rsidRDefault="00F95CA2" w:rsidP="00CC5F7C">
      <w:pPr>
        <w:pStyle w:val="Akapitzlist1"/>
        <w:numPr>
          <w:ilvl w:val="0"/>
          <w:numId w:val="38"/>
        </w:numPr>
        <w:spacing w:after="0" w:line="240" w:lineRule="auto"/>
        <w:jc w:val="both"/>
        <w:rPr>
          <w:rFonts w:ascii="Arial" w:hAnsi="Arial" w:cs="Arial"/>
          <w:sz w:val="24"/>
          <w:szCs w:val="24"/>
        </w:rPr>
      </w:pPr>
      <w:r w:rsidRPr="00CC5F7C">
        <w:rPr>
          <w:rFonts w:ascii="Arial" w:hAnsi="Arial" w:cs="Arial"/>
          <w:sz w:val="24"/>
          <w:szCs w:val="24"/>
        </w:rPr>
        <w:t xml:space="preserve">zmian danych Stron ujawnionych w rejestrach publicznych, jak również </w:t>
      </w:r>
    </w:p>
    <w:p w14:paraId="291FA262" w14:textId="06E85E7B" w:rsidR="00BF07BE" w:rsidRPr="00CC5F7C" w:rsidRDefault="00F95CA2" w:rsidP="00CC5F7C">
      <w:pPr>
        <w:pStyle w:val="Akapitzlist1"/>
        <w:numPr>
          <w:ilvl w:val="0"/>
          <w:numId w:val="38"/>
        </w:numPr>
        <w:spacing w:after="0" w:line="240" w:lineRule="auto"/>
        <w:jc w:val="both"/>
        <w:rPr>
          <w:rFonts w:ascii="Arial" w:hAnsi="Arial" w:cs="Arial"/>
          <w:sz w:val="24"/>
          <w:szCs w:val="24"/>
        </w:rPr>
      </w:pPr>
      <w:r w:rsidRPr="00CC5F7C">
        <w:rPr>
          <w:rFonts w:ascii="Arial" w:hAnsi="Arial" w:cs="Arial"/>
          <w:sz w:val="24"/>
          <w:szCs w:val="24"/>
        </w:rPr>
        <w:t xml:space="preserve">zmian wynikających z okoliczności, w których Prawo </w:t>
      </w:r>
      <w:r w:rsidR="001D244D" w:rsidRPr="00CC5F7C">
        <w:rPr>
          <w:rFonts w:ascii="Arial" w:hAnsi="Arial" w:cs="Arial"/>
          <w:sz w:val="24"/>
          <w:szCs w:val="24"/>
        </w:rPr>
        <w:t>b</w:t>
      </w:r>
      <w:r w:rsidRPr="00CC5F7C">
        <w:rPr>
          <w:rFonts w:ascii="Arial" w:hAnsi="Arial" w:cs="Arial"/>
          <w:sz w:val="24"/>
          <w:szCs w:val="24"/>
        </w:rPr>
        <w:t>udowlane dopuszcza stosowanie rozwiązań zamiennych, o ile nie będą one pogarszały jakości świadczenia Wykonawcy</w:t>
      </w:r>
      <w:r w:rsidR="004F2B62" w:rsidRPr="00CC5F7C">
        <w:rPr>
          <w:rFonts w:ascii="Arial" w:hAnsi="Arial" w:cs="Arial"/>
          <w:sz w:val="24"/>
          <w:szCs w:val="24"/>
        </w:rPr>
        <w:t>.</w:t>
      </w:r>
    </w:p>
    <w:p w14:paraId="70E492A5" w14:textId="77777777" w:rsidR="003C665F" w:rsidRPr="00CC5F7C" w:rsidRDefault="003C665F" w:rsidP="00CC5F7C">
      <w:pPr>
        <w:pStyle w:val="Akapitzlist1"/>
        <w:spacing w:after="0" w:line="240" w:lineRule="auto"/>
        <w:ind w:left="1068"/>
        <w:jc w:val="both"/>
        <w:rPr>
          <w:rFonts w:ascii="Arial" w:hAnsi="Arial" w:cs="Arial"/>
          <w:sz w:val="24"/>
          <w:szCs w:val="24"/>
        </w:rPr>
      </w:pPr>
    </w:p>
    <w:p w14:paraId="178DAB5A" w14:textId="7E3203F5" w:rsidR="00316DAC" w:rsidRPr="00CC5F7C" w:rsidRDefault="00316DAC" w:rsidP="00CC5F7C">
      <w:pPr>
        <w:suppressAutoHyphens/>
        <w:autoSpaceDE w:val="0"/>
        <w:autoSpaceDN w:val="0"/>
        <w:adjustRightInd w:val="0"/>
        <w:spacing w:after="0" w:line="240" w:lineRule="auto"/>
        <w:ind w:left="709"/>
        <w:contextualSpacing/>
        <w:jc w:val="center"/>
        <w:rPr>
          <w:rFonts w:ascii="Arial" w:eastAsia="Times New Roman" w:hAnsi="Arial" w:cs="Arial"/>
          <w:b/>
          <w:bCs/>
          <w:sz w:val="24"/>
          <w:szCs w:val="24"/>
          <w:lang w:eastAsia="ar-SA"/>
        </w:rPr>
      </w:pPr>
      <w:r w:rsidRPr="00CC5F7C">
        <w:rPr>
          <w:rFonts w:ascii="Arial" w:eastAsia="Times New Roman" w:hAnsi="Arial" w:cs="Arial"/>
          <w:b/>
          <w:bCs/>
          <w:sz w:val="24"/>
          <w:szCs w:val="24"/>
          <w:lang w:eastAsia="ar-SA"/>
        </w:rPr>
        <w:t>§</w:t>
      </w:r>
      <w:r w:rsidR="00C82D1B" w:rsidRPr="00CC5F7C">
        <w:rPr>
          <w:rFonts w:ascii="Arial" w:eastAsia="Times New Roman" w:hAnsi="Arial" w:cs="Arial"/>
          <w:b/>
          <w:bCs/>
          <w:sz w:val="24"/>
          <w:szCs w:val="24"/>
          <w:lang w:eastAsia="ar-SA"/>
        </w:rPr>
        <w:t xml:space="preserve">19 </w:t>
      </w:r>
      <w:r w:rsidRPr="00CC5F7C">
        <w:rPr>
          <w:rFonts w:ascii="Arial" w:eastAsia="Times New Roman" w:hAnsi="Arial" w:cs="Arial"/>
          <w:b/>
          <w:bCs/>
          <w:sz w:val="24"/>
          <w:szCs w:val="24"/>
          <w:lang w:eastAsia="ar-SA"/>
        </w:rPr>
        <w:t>ZMIANY UMOWY – art. 439 PZP</w:t>
      </w:r>
      <w:r w:rsidR="006474F2" w:rsidRPr="00CC5F7C">
        <w:rPr>
          <w:rFonts w:ascii="Arial" w:eastAsia="Times New Roman" w:hAnsi="Arial" w:cs="Arial"/>
          <w:b/>
          <w:bCs/>
          <w:sz w:val="24"/>
          <w:szCs w:val="24"/>
          <w:lang w:eastAsia="ar-SA"/>
        </w:rPr>
        <w:t xml:space="preserve"> </w:t>
      </w:r>
    </w:p>
    <w:p w14:paraId="40C9F069" w14:textId="06F05CDB" w:rsidR="00316DAC" w:rsidRPr="00CC5F7C" w:rsidRDefault="00316DAC" w:rsidP="00CC5F7C">
      <w:pPr>
        <w:pStyle w:val="Akapitzlist"/>
        <w:numPr>
          <w:ilvl w:val="3"/>
          <w:numId w:val="39"/>
        </w:numPr>
        <w:spacing w:after="0" w:line="240" w:lineRule="auto"/>
        <w:ind w:left="567" w:hanging="283"/>
        <w:jc w:val="both"/>
        <w:rPr>
          <w:rFonts w:ascii="Arial" w:hAnsi="Arial" w:cs="Arial"/>
          <w:sz w:val="24"/>
          <w:szCs w:val="24"/>
        </w:rPr>
      </w:pPr>
      <w:r w:rsidRPr="00CC5F7C">
        <w:rPr>
          <w:rFonts w:ascii="Arial" w:hAnsi="Arial" w:cs="Arial"/>
          <w:sz w:val="24"/>
          <w:szCs w:val="24"/>
        </w:rPr>
        <w:t>Zamawiający na podstawie art. 439 PZP., przewiduje możliwość zmiany wysokości wynagrodzenia w przypadku zmiany cen materiałów i kosztów zawiązanych z realizacją zamówienia</w:t>
      </w:r>
      <w:r w:rsidR="00000943" w:rsidRPr="00CC5F7C">
        <w:rPr>
          <w:rFonts w:ascii="Arial" w:hAnsi="Arial" w:cs="Arial"/>
          <w:sz w:val="24"/>
          <w:szCs w:val="24"/>
        </w:rPr>
        <w:t xml:space="preserve"> innych niż te wskazane w § 18. </w:t>
      </w:r>
    </w:p>
    <w:p w14:paraId="1E18CD67" w14:textId="77777777" w:rsidR="00316DAC" w:rsidRPr="00CC5F7C" w:rsidRDefault="00316DAC" w:rsidP="00CC5F7C">
      <w:pPr>
        <w:pStyle w:val="Akapitzlist"/>
        <w:numPr>
          <w:ilvl w:val="3"/>
          <w:numId w:val="39"/>
        </w:numPr>
        <w:spacing w:after="0" w:line="240" w:lineRule="auto"/>
        <w:ind w:left="567" w:hanging="283"/>
        <w:jc w:val="both"/>
        <w:rPr>
          <w:rFonts w:ascii="Arial" w:hAnsi="Arial" w:cs="Arial"/>
          <w:sz w:val="24"/>
          <w:szCs w:val="24"/>
        </w:rPr>
      </w:pPr>
      <w:r w:rsidRPr="00CC5F7C">
        <w:rPr>
          <w:rFonts w:ascii="Arial" w:hAnsi="Arial" w:cs="Arial"/>
          <w:sz w:val="24"/>
          <w:szCs w:val="24"/>
        </w:rPr>
        <w:t>Zmiany wysokości wynagrodzenia będą dokonywane według zasad opisanych poniżej:</w:t>
      </w:r>
    </w:p>
    <w:p w14:paraId="388CB96B" w14:textId="1A85891A" w:rsidR="00316DAC" w:rsidRPr="00CC5F7C" w:rsidRDefault="00316DAC" w:rsidP="00CC5F7C">
      <w:pPr>
        <w:numPr>
          <w:ilvl w:val="1"/>
          <w:numId w:val="40"/>
        </w:numPr>
        <w:spacing w:after="0" w:line="240" w:lineRule="auto"/>
        <w:ind w:left="850" w:hanging="283"/>
        <w:contextualSpacing/>
        <w:jc w:val="both"/>
        <w:rPr>
          <w:rFonts w:ascii="Arial" w:hAnsi="Arial" w:cs="Arial"/>
          <w:sz w:val="24"/>
          <w:szCs w:val="24"/>
        </w:rPr>
      </w:pPr>
      <w:r w:rsidRPr="00CC5F7C">
        <w:rPr>
          <w:rFonts w:ascii="Arial" w:hAnsi="Arial" w:cs="Arial"/>
          <w:sz w:val="24"/>
          <w:szCs w:val="24"/>
        </w:rPr>
        <w:t xml:space="preserve">każda ze Stron może żądać zmiany </w:t>
      </w:r>
      <w:r w:rsidR="00FC4BFE" w:rsidRPr="00CC5F7C">
        <w:rPr>
          <w:rFonts w:ascii="Arial" w:hAnsi="Arial" w:cs="Arial"/>
          <w:sz w:val="24"/>
          <w:szCs w:val="24"/>
        </w:rPr>
        <w:t>W</w:t>
      </w:r>
      <w:r w:rsidRPr="00CC5F7C">
        <w:rPr>
          <w:rFonts w:ascii="Arial" w:hAnsi="Arial" w:cs="Arial"/>
          <w:sz w:val="24"/>
          <w:szCs w:val="24"/>
        </w:rPr>
        <w:t xml:space="preserve">ynagrodzenia (odpowiednio podwyższenia lub obniżenia) w przypadku zmiany cen materiałów lub kosztów wyrażającej się zmianą wskaźnika zmiany cen produkcji budowlano-montażowej ogłaszanego przez Prezesa Głównego Urzędu Statystycznego („Wskaźnik GUS”) o ponad 20 % </w:t>
      </w:r>
      <w:r w:rsidR="00000943" w:rsidRPr="00CC5F7C">
        <w:rPr>
          <w:rFonts w:ascii="Arial" w:hAnsi="Arial" w:cs="Arial"/>
          <w:sz w:val="24"/>
          <w:szCs w:val="24"/>
        </w:rPr>
        <w:t>(punktów procentowych)</w:t>
      </w:r>
      <w:r w:rsidR="00916FB1" w:rsidRPr="00CC5F7C">
        <w:rPr>
          <w:rFonts w:ascii="Arial" w:hAnsi="Arial" w:cs="Arial"/>
          <w:sz w:val="24"/>
          <w:szCs w:val="24"/>
        </w:rPr>
        <w:t xml:space="preserve"> </w:t>
      </w:r>
      <w:r w:rsidRPr="00CC5F7C">
        <w:rPr>
          <w:rFonts w:ascii="Arial" w:hAnsi="Arial" w:cs="Arial"/>
          <w:sz w:val="24"/>
          <w:szCs w:val="24"/>
        </w:rPr>
        <w:t>w stosunku do kosztów wynikających z oferty;</w:t>
      </w:r>
    </w:p>
    <w:p w14:paraId="09B1FEEA" w14:textId="258B6F26" w:rsidR="00316DAC" w:rsidRPr="00CC5F7C" w:rsidRDefault="00316DAC" w:rsidP="00CC5F7C">
      <w:pPr>
        <w:spacing w:after="0" w:line="240" w:lineRule="auto"/>
        <w:ind w:left="850" w:hanging="283"/>
        <w:contextualSpacing/>
        <w:jc w:val="both"/>
        <w:rPr>
          <w:rFonts w:ascii="Arial" w:hAnsi="Arial" w:cs="Arial"/>
          <w:sz w:val="24"/>
          <w:szCs w:val="24"/>
        </w:rPr>
      </w:pPr>
      <w:r w:rsidRPr="00CC5F7C">
        <w:rPr>
          <w:rFonts w:ascii="Arial" w:hAnsi="Arial" w:cs="Arial"/>
          <w:sz w:val="24"/>
          <w:szCs w:val="24"/>
        </w:rPr>
        <w:t>2)</w:t>
      </w:r>
      <w:r w:rsidRPr="00CC5F7C">
        <w:rPr>
          <w:rFonts w:ascii="Arial" w:hAnsi="Arial" w:cs="Arial"/>
          <w:sz w:val="24"/>
          <w:szCs w:val="24"/>
        </w:rPr>
        <w:tab/>
        <w:t xml:space="preserve">wartość zmiany Wskaźnika GUS ogłaszanego przez Prezesa Głównego Urzędu Statystycznego w trakcie realizacji Przedmiotu </w:t>
      </w:r>
      <w:r w:rsidR="00FC4BFE" w:rsidRPr="00CC5F7C">
        <w:rPr>
          <w:rFonts w:ascii="Arial" w:hAnsi="Arial" w:cs="Arial"/>
          <w:sz w:val="24"/>
          <w:szCs w:val="24"/>
        </w:rPr>
        <w:t>U</w:t>
      </w:r>
      <w:r w:rsidRPr="00CC5F7C">
        <w:rPr>
          <w:rFonts w:ascii="Arial" w:hAnsi="Arial" w:cs="Arial"/>
          <w:sz w:val="24"/>
          <w:szCs w:val="24"/>
        </w:rPr>
        <w:t>mowy porównywana będzie do wartości Wskaźnika GUS ogłoszonego w terminie bezpośrednio poprzedzającym dzień otwarcia ofert w postępowaniu poprzedzającym zawarcie umowy („Bazowy Wskaźnik GUS”);</w:t>
      </w:r>
    </w:p>
    <w:p w14:paraId="0C8CFD99" w14:textId="1E52EB40" w:rsidR="00316DAC" w:rsidRPr="00CC5F7C" w:rsidRDefault="00316DAC" w:rsidP="00CC5F7C">
      <w:pPr>
        <w:spacing w:after="0" w:line="240" w:lineRule="auto"/>
        <w:ind w:left="850" w:hanging="283"/>
        <w:contextualSpacing/>
        <w:jc w:val="both"/>
        <w:rPr>
          <w:rFonts w:ascii="Arial" w:hAnsi="Arial" w:cs="Arial"/>
          <w:sz w:val="24"/>
          <w:szCs w:val="24"/>
        </w:rPr>
      </w:pPr>
      <w:r w:rsidRPr="00CC5F7C">
        <w:rPr>
          <w:rFonts w:ascii="Arial" w:hAnsi="Arial" w:cs="Arial"/>
          <w:sz w:val="24"/>
          <w:szCs w:val="24"/>
        </w:rPr>
        <w:t>3)</w:t>
      </w:r>
      <w:r w:rsidRPr="00CC5F7C">
        <w:rPr>
          <w:rFonts w:ascii="Arial" w:hAnsi="Arial" w:cs="Arial"/>
          <w:sz w:val="24"/>
          <w:szCs w:val="24"/>
        </w:rPr>
        <w:tab/>
        <w:t xml:space="preserve">ewentualna zmiana wynagrodzenia nastąpi począwszy od kwartału, którego dotyczył będzie komunikat Prezesa Głównego Urzędu Statystycznego podający Wskaźnik GUS większy albo mniejszy o 20 % </w:t>
      </w:r>
      <w:r w:rsidR="00916FB1" w:rsidRPr="00CC5F7C">
        <w:rPr>
          <w:rFonts w:ascii="Arial" w:hAnsi="Arial" w:cs="Arial"/>
          <w:sz w:val="24"/>
          <w:szCs w:val="24"/>
        </w:rPr>
        <w:t xml:space="preserve">(punktów procentowych) </w:t>
      </w:r>
      <w:r w:rsidRPr="00CC5F7C">
        <w:rPr>
          <w:rFonts w:ascii="Arial" w:hAnsi="Arial" w:cs="Arial"/>
          <w:sz w:val="24"/>
          <w:szCs w:val="24"/>
        </w:rPr>
        <w:t>niż Bazowy Wskaźnik GUS;</w:t>
      </w:r>
    </w:p>
    <w:p w14:paraId="17E99EF7" w14:textId="7865DBE2" w:rsidR="00316DAC" w:rsidRPr="00CC5F7C" w:rsidRDefault="00316DAC" w:rsidP="00CC5F7C">
      <w:pPr>
        <w:spacing w:after="0" w:line="240" w:lineRule="auto"/>
        <w:ind w:left="850" w:hanging="283"/>
        <w:contextualSpacing/>
        <w:jc w:val="both"/>
        <w:rPr>
          <w:rFonts w:ascii="Arial" w:hAnsi="Arial" w:cs="Arial"/>
          <w:sz w:val="24"/>
          <w:szCs w:val="24"/>
        </w:rPr>
      </w:pPr>
      <w:r w:rsidRPr="00CC5F7C">
        <w:rPr>
          <w:rFonts w:ascii="Arial" w:hAnsi="Arial" w:cs="Arial"/>
          <w:sz w:val="24"/>
          <w:szCs w:val="24"/>
        </w:rPr>
        <w:t>4)</w:t>
      </w:r>
      <w:r w:rsidRPr="00CC5F7C">
        <w:rPr>
          <w:rFonts w:ascii="Arial" w:hAnsi="Arial" w:cs="Arial"/>
          <w:sz w:val="24"/>
          <w:szCs w:val="24"/>
        </w:rPr>
        <w:tab/>
        <w:t xml:space="preserve">ewentualna zmiana </w:t>
      </w:r>
      <w:r w:rsidR="00FC4BFE" w:rsidRPr="00CC5F7C">
        <w:rPr>
          <w:rFonts w:ascii="Arial" w:hAnsi="Arial" w:cs="Arial"/>
          <w:sz w:val="24"/>
          <w:szCs w:val="24"/>
        </w:rPr>
        <w:t>W</w:t>
      </w:r>
      <w:r w:rsidRPr="00CC5F7C">
        <w:rPr>
          <w:rFonts w:ascii="Arial" w:hAnsi="Arial" w:cs="Arial"/>
          <w:sz w:val="24"/>
          <w:szCs w:val="24"/>
        </w:rPr>
        <w:t>ynagrodzenia dotyczyć będzie części wynagrodzenia przypadającej do zapłaty po zaistnieniu zdarzenia opisanego w pkt 3</w:t>
      </w:r>
      <w:r w:rsidR="00C40ED4" w:rsidRPr="00CC5F7C">
        <w:rPr>
          <w:rFonts w:ascii="Arial" w:hAnsi="Arial" w:cs="Arial"/>
          <w:sz w:val="24"/>
          <w:szCs w:val="24"/>
        </w:rPr>
        <w:t>)</w:t>
      </w:r>
      <w:r w:rsidRPr="00CC5F7C">
        <w:rPr>
          <w:rFonts w:ascii="Arial" w:hAnsi="Arial" w:cs="Arial"/>
          <w:sz w:val="24"/>
          <w:szCs w:val="24"/>
        </w:rPr>
        <w:t>;</w:t>
      </w:r>
    </w:p>
    <w:p w14:paraId="78842F09" w14:textId="1036B59A" w:rsidR="00316DAC" w:rsidRPr="00CC5F7C" w:rsidRDefault="00316DAC" w:rsidP="00CC5F7C">
      <w:pPr>
        <w:spacing w:after="0" w:line="240" w:lineRule="auto"/>
        <w:ind w:left="850" w:hanging="283"/>
        <w:contextualSpacing/>
        <w:jc w:val="both"/>
        <w:rPr>
          <w:rFonts w:ascii="Arial" w:hAnsi="Arial" w:cs="Arial"/>
          <w:sz w:val="24"/>
          <w:szCs w:val="24"/>
        </w:rPr>
      </w:pPr>
      <w:r w:rsidRPr="00CC5F7C">
        <w:rPr>
          <w:rFonts w:ascii="Arial" w:hAnsi="Arial" w:cs="Arial"/>
          <w:sz w:val="24"/>
          <w:szCs w:val="24"/>
        </w:rPr>
        <w:t>5)</w:t>
      </w:r>
      <w:r w:rsidRPr="00CC5F7C">
        <w:rPr>
          <w:rFonts w:ascii="Arial" w:hAnsi="Arial" w:cs="Arial"/>
          <w:sz w:val="24"/>
          <w:szCs w:val="24"/>
        </w:rPr>
        <w:tab/>
        <w:t>ewentualna zmiana kwoty wysokości wynagrodzenia, o którym mowa w pkt 4</w:t>
      </w:r>
      <w:r w:rsidR="00C40ED4" w:rsidRPr="00CC5F7C">
        <w:rPr>
          <w:rFonts w:ascii="Arial" w:hAnsi="Arial" w:cs="Arial"/>
          <w:sz w:val="24"/>
          <w:szCs w:val="24"/>
        </w:rPr>
        <w:t>)</w:t>
      </w:r>
      <w:r w:rsidRPr="00CC5F7C">
        <w:rPr>
          <w:rFonts w:ascii="Arial" w:hAnsi="Arial" w:cs="Arial"/>
          <w:sz w:val="24"/>
          <w:szCs w:val="24"/>
        </w:rPr>
        <w:t xml:space="preserve"> powyżej, pod warunkiem zaistnienia zdarzenia opisanego w pkt 3</w:t>
      </w:r>
      <w:r w:rsidR="00C40ED4" w:rsidRPr="00CC5F7C">
        <w:rPr>
          <w:rFonts w:ascii="Arial" w:hAnsi="Arial" w:cs="Arial"/>
          <w:sz w:val="24"/>
          <w:szCs w:val="24"/>
        </w:rPr>
        <w:t>)</w:t>
      </w:r>
      <w:r w:rsidRPr="00CC5F7C">
        <w:rPr>
          <w:rFonts w:ascii="Arial" w:hAnsi="Arial" w:cs="Arial"/>
          <w:sz w:val="24"/>
          <w:szCs w:val="24"/>
        </w:rPr>
        <w:t xml:space="preserve"> powyżej, nastąpi </w:t>
      </w:r>
      <w:r w:rsidRPr="00CC5F7C">
        <w:rPr>
          <w:rFonts w:ascii="Arial" w:hAnsi="Arial" w:cs="Arial"/>
          <w:sz w:val="24"/>
          <w:szCs w:val="24"/>
        </w:rPr>
        <w:br/>
        <w:t>o procent stanowiący połowę wartości wzrostu albo spadku Wskaźnika GUS;</w:t>
      </w:r>
    </w:p>
    <w:p w14:paraId="58210E77" w14:textId="253F1EF8" w:rsidR="00316DAC" w:rsidRPr="00CC5F7C" w:rsidRDefault="00316DAC" w:rsidP="00CC5F7C">
      <w:pPr>
        <w:spacing w:after="0" w:line="240" w:lineRule="auto"/>
        <w:ind w:left="850" w:hanging="283"/>
        <w:contextualSpacing/>
        <w:jc w:val="both"/>
        <w:rPr>
          <w:rFonts w:ascii="Arial" w:hAnsi="Arial" w:cs="Arial"/>
          <w:sz w:val="24"/>
          <w:szCs w:val="24"/>
        </w:rPr>
      </w:pPr>
      <w:r w:rsidRPr="00CC5F7C">
        <w:rPr>
          <w:rFonts w:ascii="Arial" w:hAnsi="Arial" w:cs="Arial"/>
          <w:sz w:val="24"/>
          <w:szCs w:val="24"/>
        </w:rPr>
        <w:lastRenderedPageBreak/>
        <w:t>6)</w:t>
      </w:r>
      <w:r w:rsidRPr="00CC5F7C">
        <w:rPr>
          <w:rFonts w:ascii="Arial" w:hAnsi="Arial" w:cs="Arial"/>
          <w:sz w:val="24"/>
          <w:szCs w:val="24"/>
        </w:rPr>
        <w:tab/>
        <w:t>zapłata wynagrodzenia w kwocie zmienionej zgodnie z pkt 5</w:t>
      </w:r>
      <w:r w:rsidR="00916FB1" w:rsidRPr="00CC5F7C">
        <w:rPr>
          <w:rFonts w:ascii="Arial" w:hAnsi="Arial" w:cs="Arial"/>
          <w:sz w:val="24"/>
          <w:szCs w:val="24"/>
        </w:rPr>
        <w:t>)</w:t>
      </w:r>
      <w:r w:rsidRPr="00CC5F7C">
        <w:rPr>
          <w:rFonts w:ascii="Arial" w:hAnsi="Arial" w:cs="Arial"/>
          <w:sz w:val="24"/>
          <w:szCs w:val="24"/>
        </w:rPr>
        <w:t xml:space="preserve"> powyżej dotyczyć będzie kwartałów roku kalendarzowego po terminie składania ofert, w odniesieniu do robót budowlanych wykonanych począwszy od początku kwartału, którego dotyczył komunikat w sprawie Wskaźnika GUS podający ten wskaźnik wyższy albo niż 20 % </w:t>
      </w:r>
      <w:r w:rsidR="00916FB1" w:rsidRPr="00CC5F7C">
        <w:rPr>
          <w:rFonts w:ascii="Arial" w:hAnsi="Arial" w:cs="Arial"/>
          <w:sz w:val="24"/>
          <w:szCs w:val="24"/>
        </w:rPr>
        <w:t xml:space="preserve">(punktów procentowych) </w:t>
      </w:r>
      <w:r w:rsidRPr="00CC5F7C">
        <w:rPr>
          <w:rFonts w:ascii="Arial" w:hAnsi="Arial" w:cs="Arial"/>
          <w:sz w:val="24"/>
          <w:szCs w:val="24"/>
        </w:rPr>
        <w:t>od Bazowego Wskaźnika GUS</w:t>
      </w:r>
      <w:r w:rsidR="00916FB1" w:rsidRPr="00CC5F7C">
        <w:rPr>
          <w:rFonts w:ascii="Arial" w:hAnsi="Arial" w:cs="Arial"/>
          <w:sz w:val="24"/>
          <w:szCs w:val="24"/>
        </w:rPr>
        <w:t>.</w:t>
      </w:r>
      <w:r w:rsidRPr="00CC5F7C">
        <w:rPr>
          <w:rFonts w:ascii="Arial" w:hAnsi="Arial" w:cs="Arial"/>
          <w:sz w:val="24"/>
          <w:szCs w:val="24"/>
        </w:rPr>
        <w:t xml:space="preserve"> </w:t>
      </w:r>
    </w:p>
    <w:p w14:paraId="0734C5E6" w14:textId="330003DF" w:rsidR="00316DAC" w:rsidRPr="00CC5F7C" w:rsidRDefault="00316DAC" w:rsidP="00CC5F7C">
      <w:pPr>
        <w:pStyle w:val="Akapitzlist"/>
        <w:numPr>
          <w:ilvl w:val="3"/>
          <w:numId w:val="39"/>
        </w:numPr>
        <w:spacing w:after="0" w:line="240" w:lineRule="auto"/>
        <w:ind w:left="567" w:hanging="283"/>
        <w:jc w:val="both"/>
        <w:rPr>
          <w:rFonts w:ascii="Arial" w:hAnsi="Arial" w:cs="Arial"/>
          <w:sz w:val="24"/>
          <w:szCs w:val="24"/>
        </w:rPr>
      </w:pPr>
      <w:r w:rsidRPr="00CC5F7C">
        <w:rPr>
          <w:rFonts w:ascii="Arial" w:hAnsi="Arial" w:cs="Arial"/>
          <w:sz w:val="24"/>
          <w:szCs w:val="24"/>
        </w:rPr>
        <w:t xml:space="preserve">Strony ustalają maksymalną wartość zmiany </w:t>
      </w:r>
      <w:r w:rsidR="00AE2F8C" w:rsidRPr="00CC5F7C">
        <w:rPr>
          <w:rFonts w:ascii="Arial" w:hAnsi="Arial" w:cs="Arial"/>
          <w:sz w:val="24"/>
          <w:szCs w:val="24"/>
        </w:rPr>
        <w:t>W</w:t>
      </w:r>
      <w:r w:rsidRPr="00CC5F7C">
        <w:rPr>
          <w:rFonts w:ascii="Arial" w:hAnsi="Arial" w:cs="Arial"/>
          <w:sz w:val="24"/>
          <w:szCs w:val="24"/>
        </w:rPr>
        <w:t xml:space="preserve">ynagrodzenia w efekcie zastosowania powyższych postanowień na poziomie do 5 % kwoty nominalnej łącznego </w:t>
      </w:r>
      <w:r w:rsidR="00AE2F8C" w:rsidRPr="00CC5F7C">
        <w:rPr>
          <w:rFonts w:ascii="Arial" w:hAnsi="Arial" w:cs="Arial"/>
          <w:sz w:val="24"/>
          <w:szCs w:val="24"/>
        </w:rPr>
        <w:t>W</w:t>
      </w:r>
      <w:r w:rsidRPr="00CC5F7C">
        <w:rPr>
          <w:rFonts w:ascii="Arial" w:hAnsi="Arial" w:cs="Arial"/>
          <w:sz w:val="24"/>
          <w:szCs w:val="24"/>
        </w:rPr>
        <w:t xml:space="preserve">ynagrodzenia netto określonej w dniu zawarcia </w:t>
      </w:r>
      <w:r w:rsidR="00AE2F8C" w:rsidRPr="00CC5F7C">
        <w:rPr>
          <w:rFonts w:ascii="Arial" w:hAnsi="Arial" w:cs="Arial"/>
          <w:sz w:val="24"/>
          <w:szCs w:val="24"/>
        </w:rPr>
        <w:t>U</w:t>
      </w:r>
      <w:r w:rsidRPr="00CC5F7C">
        <w:rPr>
          <w:rFonts w:ascii="Arial" w:hAnsi="Arial" w:cs="Arial"/>
          <w:sz w:val="24"/>
          <w:szCs w:val="24"/>
        </w:rPr>
        <w:t xml:space="preserve">mowy. </w:t>
      </w:r>
    </w:p>
    <w:p w14:paraId="0E98CACB" w14:textId="77777777" w:rsidR="00316DAC" w:rsidRPr="00CC5F7C" w:rsidRDefault="00316DAC" w:rsidP="00CC5F7C">
      <w:pPr>
        <w:pStyle w:val="Akapitzlist"/>
        <w:numPr>
          <w:ilvl w:val="3"/>
          <w:numId w:val="39"/>
        </w:numPr>
        <w:spacing w:after="0" w:line="240" w:lineRule="auto"/>
        <w:ind w:left="567" w:hanging="283"/>
        <w:jc w:val="both"/>
        <w:rPr>
          <w:rFonts w:ascii="Arial" w:hAnsi="Arial" w:cs="Arial"/>
          <w:sz w:val="24"/>
          <w:szCs w:val="24"/>
        </w:rPr>
      </w:pPr>
      <w:r w:rsidRPr="00CC5F7C">
        <w:rPr>
          <w:rFonts w:ascii="Arial" w:hAnsi="Arial" w:cs="Arial"/>
          <w:sz w:val="24"/>
          <w:szCs w:val="24"/>
        </w:rPr>
        <w:t xml:space="preserve">Wykonawca, którego wynagrodzenie zostało zmienione zgodnie z postanowieniami </w:t>
      </w:r>
      <w:r w:rsidRPr="00CC5F7C">
        <w:rPr>
          <w:rFonts w:ascii="Arial" w:hAnsi="Arial" w:cs="Arial"/>
          <w:sz w:val="24"/>
          <w:szCs w:val="24"/>
        </w:rPr>
        <w:br/>
        <w:t xml:space="preserve">ust. 2-3, zobowiązany jest do zmiany wynagrodzenia przysługującego podwykonawcy, </w:t>
      </w:r>
      <w:r w:rsidRPr="00CC5F7C">
        <w:rPr>
          <w:rFonts w:ascii="Arial" w:hAnsi="Arial" w:cs="Arial"/>
          <w:sz w:val="24"/>
          <w:szCs w:val="24"/>
        </w:rPr>
        <w:br/>
        <w:t>z którym zawarł umowę, w zakresie odpowiadającym zmianom cen materiałów lub kosztów dotyczących zobowiązania podwykonawcy, jeżeli łącznie spełnione są następujące warunki:</w:t>
      </w:r>
    </w:p>
    <w:p w14:paraId="16A8971B" w14:textId="50A25276" w:rsidR="00316DAC" w:rsidRPr="00CC5F7C" w:rsidRDefault="00316DAC" w:rsidP="00CC5F7C">
      <w:pPr>
        <w:numPr>
          <w:ilvl w:val="2"/>
          <w:numId w:val="41"/>
        </w:numPr>
        <w:tabs>
          <w:tab w:val="left" w:pos="993"/>
        </w:tabs>
        <w:spacing w:after="0" w:line="240" w:lineRule="auto"/>
        <w:ind w:left="567" w:firstLine="142"/>
        <w:contextualSpacing/>
        <w:jc w:val="both"/>
        <w:rPr>
          <w:rFonts w:ascii="Arial" w:hAnsi="Arial" w:cs="Arial"/>
          <w:sz w:val="24"/>
          <w:szCs w:val="24"/>
        </w:rPr>
      </w:pPr>
      <w:r w:rsidRPr="00CC5F7C">
        <w:rPr>
          <w:rFonts w:ascii="Arial" w:hAnsi="Arial" w:cs="Arial"/>
          <w:sz w:val="24"/>
          <w:szCs w:val="24"/>
        </w:rPr>
        <w:t>przedmiotem umowy są roboty budowlane</w:t>
      </w:r>
      <w:r w:rsidR="00E0706D" w:rsidRPr="00CC5F7C">
        <w:rPr>
          <w:rFonts w:ascii="Arial" w:hAnsi="Arial" w:cs="Arial"/>
          <w:sz w:val="24"/>
          <w:szCs w:val="24"/>
        </w:rPr>
        <w:t xml:space="preserve">, </w:t>
      </w:r>
      <w:r w:rsidRPr="00CC5F7C">
        <w:rPr>
          <w:rFonts w:ascii="Arial" w:hAnsi="Arial" w:cs="Arial"/>
          <w:sz w:val="24"/>
          <w:szCs w:val="24"/>
        </w:rPr>
        <w:t>usługi</w:t>
      </w:r>
      <w:r w:rsidR="00E0706D" w:rsidRPr="00CC5F7C">
        <w:rPr>
          <w:rFonts w:ascii="Arial" w:hAnsi="Arial" w:cs="Arial"/>
          <w:sz w:val="24"/>
          <w:szCs w:val="24"/>
        </w:rPr>
        <w:t xml:space="preserve"> lub dostawy</w:t>
      </w:r>
      <w:r w:rsidRPr="00CC5F7C">
        <w:rPr>
          <w:rFonts w:ascii="Arial" w:hAnsi="Arial" w:cs="Arial"/>
          <w:sz w:val="24"/>
          <w:szCs w:val="24"/>
        </w:rPr>
        <w:t>;</w:t>
      </w:r>
    </w:p>
    <w:p w14:paraId="4839CEC4" w14:textId="26C2D914" w:rsidR="00916FB1" w:rsidRPr="00CC5F7C" w:rsidRDefault="00316DAC" w:rsidP="00CC5F7C">
      <w:pPr>
        <w:numPr>
          <w:ilvl w:val="2"/>
          <w:numId w:val="41"/>
        </w:numPr>
        <w:tabs>
          <w:tab w:val="left" w:pos="993"/>
        </w:tabs>
        <w:spacing w:after="0" w:line="240" w:lineRule="auto"/>
        <w:ind w:left="567" w:firstLine="142"/>
        <w:contextualSpacing/>
        <w:jc w:val="both"/>
        <w:rPr>
          <w:rFonts w:ascii="Arial" w:hAnsi="Arial" w:cs="Arial"/>
          <w:sz w:val="24"/>
          <w:szCs w:val="24"/>
        </w:rPr>
      </w:pPr>
      <w:r w:rsidRPr="00CC5F7C">
        <w:rPr>
          <w:rFonts w:ascii="Arial" w:hAnsi="Arial" w:cs="Arial"/>
          <w:sz w:val="24"/>
          <w:szCs w:val="24"/>
        </w:rPr>
        <w:t xml:space="preserve">okres obowiązywania umowy przekracza </w:t>
      </w:r>
      <w:r w:rsidR="00E0706D" w:rsidRPr="00CC5F7C">
        <w:rPr>
          <w:rFonts w:ascii="Arial" w:hAnsi="Arial" w:cs="Arial"/>
          <w:sz w:val="24"/>
          <w:szCs w:val="24"/>
        </w:rPr>
        <w:t xml:space="preserve">6 </w:t>
      </w:r>
      <w:r w:rsidRPr="00CC5F7C">
        <w:rPr>
          <w:rFonts w:ascii="Arial" w:hAnsi="Arial" w:cs="Arial"/>
          <w:sz w:val="24"/>
          <w:szCs w:val="24"/>
        </w:rPr>
        <w:t>miesięcy</w:t>
      </w:r>
      <w:r w:rsidR="00916FB1" w:rsidRPr="00CC5F7C">
        <w:rPr>
          <w:rFonts w:ascii="Arial" w:hAnsi="Arial" w:cs="Arial"/>
          <w:sz w:val="24"/>
          <w:szCs w:val="24"/>
        </w:rPr>
        <w:t>.</w:t>
      </w:r>
    </w:p>
    <w:p w14:paraId="76743EEE" w14:textId="15288EA0" w:rsidR="00916FB1" w:rsidRPr="00CC5F7C" w:rsidRDefault="00916FB1" w:rsidP="00CC5F7C">
      <w:pPr>
        <w:pStyle w:val="Akapitzlist"/>
        <w:numPr>
          <w:ilvl w:val="3"/>
          <w:numId w:val="39"/>
        </w:numPr>
        <w:tabs>
          <w:tab w:val="left" w:pos="567"/>
        </w:tabs>
        <w:spacing w:after="0" w:line="240" w:lineRule="auto"/>
        <w:ind w:left="567" w:hanging="283"/>
        <w:jc w:val="both"/>
        <w:rPr>
          <w:rFonts w:ascii="Arial" w:hAnsi="Arial" w:cs="Arial"/>
          <w:sz w:val="24"/>
          <w:szCs w:val="24"/>
        </w:rPr>
      </w:pPr>
      <w:r w:rsidRPr="00CC5F7C">
        <w:rPr>
          <w:rFonts w:ascii="Arial" w:hAnsi="Arial" w:cs="Arial"/>
          <w:sz w:val="24"/>
          <w:szCs w:val="24"/>
        </w:rPr>
        <w:t xml:space="preserve">Jeżeli Wykonawca wystąpi z wnioskiem o zmianę wynagrodzenia jednocześnie na podstawie postanowień ust. 2 i § 19 to Wykonawcy będzie należny wzrost wynagrodzenia jedynie w oparciu o jedną z tych podstaw, w zależności od tego, która z kwot zmiany będzie wyższa. </w:t>
      </w:r>
    </w:p>
    <w:p w14:paraId="267A2A43" w14:textId="77777777" w:rsidR="001067ED" w:rsidRPr="00CC5F7C" w:rsidRDefault="001067ED" w:rsidP="00CC5F7C">
      <w:pPr>
        <w:spacing w:after="0" w:line="240" w:lineRule="auto"/>
        <w:jc w:val="both"/>
        <w:rPr>
          <w:rFonts w:ascii="Arial" w:eastAsia="Arial Unicode MS" w:hAnsi="Arial" w:cs="Arial"/>
          <w:sz w:val="24"/>
          <w:szCs w:val="24"/>
          <w:bdr w:val="none" w:sz="0" w:space="0" w:color="auto" w:frame="1"/>
        </w:rPr>
      </w:pPr>
    </w:p>
    <w:p w14:paraId="773003CA" w14:textId="5237CE06" w:rsidR="00BF07BE" w:rsidRPr="00CC5F7C" w:rsidRDefault="001067ED" w:rsidP="00CC5F7C">
      <w:pPr>
        <w:spacing w:after="0" w:line="240" w:lineRule="auto"/>
        <w:jc w:val="center"/>
        <w:rPr>
          <w:rFonts w:ascii="Arial" w:eastAsia="Arial Unicode MS" w:hAnsi="Arial" w:cs="Arial"/>
          <w:b/>
          <w:bCs/>
          <w:sz w:val="24"/>
          <w:szCs w:val="24"/>
          <w:bdr w:val="none" w:sz="0" w:space="0" w:color="auto" w:frame="1"/>
        </w:rPr>
      </w:pPr>
      <w:r w:rsidRPr="00CC5F7C">
        <w:rPr>
          <w:rFonts w:ascii="Arial" w:eastAsia="Arial Unicode MS" w:hAnsi="Arial" w:cs="Arial"/>
          <w:b/>
          <w:bCs/>
          <w:sz w:val="24"/>
          <w:szCs w:val="24"/>
          <w:bdr w:val="none" w:sz="0" w:space="0" w:color="auto" w:frame="1"/>
        </w:rPr>
        <w:t>§ 20 ZMIANY UMOWY – art. 436 pkt 4 PZP</w:t>
      </w:r>
    </w:p>
    <w:p w14:paraId="35C03FDD" w14:textId="77777777" w:rsidR="001067ED" w:rsidRPr="00CC5F7C" w:rsidRDefault="001067ED" w:rsidP="00CC5F7C">
      <w:pPr>
        <w:pStyle w:val="Akapitzlist"/>
        <w:numPr>
          <w:ilvl w:val="0"/>
          <w:numId w:val="45"/>
        </w:numPr>
        <w:spacing w:after="0" w:line="240" w:lineRule="auto"/>
        <w:ind w:left="567"/>
        <w:jc w:val="both"/>
        <w:rPr>
          <w:rFonts w:ascii="Arial" w:hAnsi="Arial" w:cs="Arial"/>
          <w:sz w:val="24"/>
          <w:szCs w:val="24"/>
        </w:rPr>
      </w:pPr>
      <w:r w:rsidRPr="00CC5F7C">
        <w:rPr>
          <w:rFonts w:ascii="Arial" w:hAnsi="Arial" w:cs="Arial"/>
          <w:sz w:val="24"/>
          <w:szCs w:val="24"/>
        </w:rPr>
        <w:t>Zamawiający na podstawie art. 436 pkt 4 PZP, przewiduje możliwość dokonania zmiany wynagrodzenia w przypadku wystąpienia:</w:t>
      </w:r>
    </w:p>
    <w:p w14:paraId="6DE6E6B2" w14:textId="41CB8F42" w:rsidR="001067ED" w:rsidRPr="00CC5F7C" w:rsidRDefault="001067ED" w:rsidP="00CC5F7C">
      <w:pPr>
        <w:pStyle w:val="Akapitzlist"/>
        <w:numPr>
          <w:ilvl w:val="1"/>
          <w:numId w:val="37"/>
        </w:numPr>
        <w:spacing w:after="0" w:line="240" w:lineRule="auto"/>
        <w:jc w:val="both"/>
        <w:rPr>
          <w:rFonts w:ascii="Arial" w:hAnsi="Arial" w:cs="Arial"/>
          <w:sz w:val="24"/>
          <w:szCs w:val="24"/>
        </w:rPr>
      </w:pPr>
      <w:r w:rsidRPr="00CC5F7C">
        <w:rPr>
          <w:rFonts w:ascii="Arial" w:hAnsi="Arial" w:cs="Arial"/>
          <w:sz w:val="24"/>
          <w:szCs w:val="24"/>
        </w:rPr>
        <w:t>zmiany stawki podatku od towarów i usług,</w:t>
      </w:r>
    </w:p>
    <w:p w14:paraId="34BD107D" w14:textId="3943A5F4" w:rsidR="001067ED" w:rsidRPr="00CC5F7C" w:rsidRDefault="001067ED" w:rsidP="00CC5F7C">
      <w:pPr>
        <w:pStyle w:val="Akapitzlist"/>
        <w:numPr>
          <w:ilvl w:val="1"/>
          <w:numId w:val="37"/>
        </w:numPr>
        <w:spacing w:after="0" w:line="240" w:lineRule="auto"/>
        <w:jc w:val="both"/>
        <w:rPr>
          <w:rFonts w:ascii="Arial" w:hAnsi="Arial" w:cs="Arial"/>
          <w:sz w:val="24"/>
          <w:szCs w:val="24"/>
        </w:rPr>
      </w:pPr>
      <w:r w:rsidRPr="00CC5F7C">
        <w:rPr>
          <w:rFonts w:ascii="Arial" w:hAnsi="Arial" w:cs="Arial"/>
          <w:sz w:val="24"/>
          <w:szCs w:val="24"/>
        </w:rPr>
        <w:t>zmiany wysokości minimalnego wynagrodzenia za pracę albo wysokości minimalnej stawki godzinowej, ustalonych na podstawie ustawy z dnia 10 października 2002 r. o minimalnym wynagrodzeniu za pracę,</w:t>
      </w:r>
    </w:p>
    <w:p w14:paraId="5091B3D3" w14:textId="1452CC36" w:rsidR="001067ED" w:rsidRPr="00CC5F7C" w:rsidRDefault="001067ED" w:rsidP="00CC5F7C">
      <w:pPr>
        <w:pStyle w:val="Akapitzlist"/>
        <w:numPr>
          <w:ilvl w:val="1"/>
          <w:numId w:val="37"/>
        </w:numPr>
        <w:spacing w:after="0" w:line="240" w:lineRule="auto"/>
        <w:jc w:val="both"/>
        <w:rPr>
          <w:rFonts w:ascii="Arial" w:hAnsi="Arial" w:cs="Arial"/>
          <w:sz w:val="24"/>
          <w:szCs w:val="24"/>
        </w:rPr>
      </w:pPr>
      <w:r w:rsidRPr="00CC5F7C">
        <w:rPr>
          <w:rFonts w:ascii="Arial" w:hAnsi="Arial" w:cs="Arial"/>
          <w:sz w:val="24"/>
          <w:szCs w:val="24"/>
        </w:rPr>
        <w:t>zmiany zasad podlegania ubezpieczeniom społecznym lub ubezpieczeniu zdrowotnemu lub wysokości stawki składki na ubezpieczenia społeczne lub zdrowotne lub,</w:t>
      </w:r>
    </w:p>
    <w:p w14:paraId="53AB9AE1" w14:textId="31FF2D2F" w:rsidR="001067ED" w:rsidRPr="00CC5F7C" w:rsidRDefault="001067ED" w:rsidP="00CC5F7C">
      <w:pPr>
        <w:pStyle w:val="Akapitzlist"/>
        <w:numPr>
          <w:ilvl w:val="1"/>
          <w:numId w:val="37"/>
        </w:numPr>
        <w:spacing w:after="0" w:line="240" w:lineRule="auto"/>
        <w:jc w:val="both"/>
        <w:rPr>
          <w:rFonts w:ascii="Arial" w:hAnsi="Arial" w:cs="Arial"/>
          <w:sz w:val="24"/>
          <w:szCs w:val="24"/>
        </w:rPr>
      </w:pPr>
      <w:r w:rsidRPr="00CC5F7C">
        <w:rPr>
          <w:rFonts w:ascii="Arial" w:hAnsi="Arial" w:cs="Arial"/>
          <w:sz w:val="24"/>
          <w:szCs w:val="24"/>
        </w:rPr>
        <w:t>zmiany zasad gromadzenia i wysokości wpłat do pracowniczych planów kapitałowych, o których mowa w ustawie z dnia 4 października 2018 r. o pracowniczych planach kapitałowych,</w:t>
      </w:r>
    </w:p>
    <w:p w14:paraId="36A20250" w14:textId="1C65B433" w:rsidR="001067ED" w:rsidRPr="00CC5F7C" w:rsidRDefault="001067ED" w:rsidP="00CC5F7C">
      <w:pPr>
        <w:spacing w:after="0" w:line="240" w:lineRule="auto"/>
        <w:ind w:left="720"/>
        <w:jc w:val="both"/>
        <w:rPr>
          <w:rFonts w:ascii="Arial" w:hAnsi="Arial" w:cs="Arial"/>
          <w:sz w:val="24"/>
          <w:szCs w:val="24"/>
        </w:rPr>
      </w:pPr>
      <w:r w:rsidRPr="00CC5F7C">
        <w:rPr>
          <w:rFonts w:ascii="Arial" w:hAnsi="Arial" w:cs="Arial"/>
          <w:sz w:val="24"/>
          <w:szCs w:val="24"/>
        </w:rPr>
        <w:t>- jeżeli zmiany te będą miały wpływ na koszty wykonania Przedmiotu Umowy przez Wykonawcę.</w:t>
      </w:r>
    </w:p>
    <w:p w14:paraId="51311B31" w14:textId="77777777" w:rsidR="001067ED" w:rsidRPr="00CC5F7C" w:rsidRDefault="001067ED" w:rsidP="00CC5F7C">
      <w:pPr>
        <w:pStyle w:val="Akapitzlist"/>
        <w:numPr>
          <w:ilvl w:val="0"/>
          <w:numId w:val="51"/>
        </w:numPr>
        <w:spacing w:after="0" w:line="240" w:lineRule="auto"/>
        <w:jc w:val="both"/>
        <w:rPr>
          <w:rFonts w:ascii="Arial" w:hAnsi="Arial" w:cs="Arial"/>
          <w:sz w:val="24"/>
          <w:szCs w:val="24"/>
        </w:rPr>
      </w:pPr>
      <w:r w:rsidRPr="00CC5F7C">
        <w:rPr>
          <w:rFonts w:ascii="Arial" w:hAnsi="Arial" w:cs="Arial"/>
          <w:sz w:val="24"/>
          <w:szCs w:val="24"/>
        </w:rPr>
        <w:t>Zmiany wysokości wynagrodzenia na podstawie ust. 1 będą dokonywane według zasad opisanych poniżej:</w:t>
      </w:r>
    </w:p>
    <w:p w14:paraId="1656AEF7" w14:textId="7E32060A" w:rsidR="000B25F5" w:rsidRPr="00CC5F7C" w:rsidRDefault="001067ED" w:rsidP="00CC5F7C">
      <w:pPr>
        <w:pStyle w:val="Akapitzlist"/>
        <w:numPr>
          <w:ilvl w:val="1"/>
          <w:numId w:val="51"/>
        </w:numPr>
        <w:spacing w:after="0" w:line="240" w:lineRule="auto"/>
        <w:jc w:val="both"/>
        <w:rPr>
          <w:rFonts w:ascii="Arial" w:hAnsi="Arial" w:cs="Arial"/>
          <w:sz w:val="24"/>
          <w:szCs w:val="24"/>
        </w:rPr>
      </w:pPr>
      <w:r w:rsidRPr="00CC5F7C">
        <w:rPr>
          <w:rFonts w:ascii="Arial" w:hAnsi="Arial" w:cs="Arial"/>
          <w:sz w:val="24"/>
          <w:szCs w:val="24"/>
        </w:rPr>
        <w:t>w przypadku wystąpienia okoliczności, o której mowa w ust. 1 pkt 1) cena brutto danego elementu Przedmiotu Umowy ulegnie zmianie o wartość różnicy pomiędzy nową wartością podatku od towarów i usług (ustaloną w oparciu o nową stawkę podatku od towarów i usług), a dotychczasową wartością podatku od towarów i usług (ustaloną w oparciu o stawkę podatku od towarów i usług). W takiej sytuacji cena brutto, o której mowa w zdaniu poprzednim będzie obejmowała stawkę i wartość podatku wynikającą z przepisów obowiązujących w dniu wystawienia faktury. Cena netto Przedmiotu Umowy nie ulegnie zmianie</w:t>
      </w:r>
      <w:r w:rsidR="000B25F5" w:rsidRPr="00CC5F7C">
        <w:rPr>
          <w:rFonts w:ascii="Arial" w:hAnsi="Arial" w:cs="Arial"/>
          <w:sz w:val="24"/>
          <w:szCs w:val="24"/>
        </w:rPr>
        <w:t>,</w:t>
      </w:r>
    </w:p>
    <w:p w14:paraId="57C2DC20" w14:textId="5556A628" w:rsidR="001067ED" w:rsidRPr="00CC5F7C" w:rsidRDefault="007254F3" w:rsidP="00CC5F7C">
      <w:pPr>
        <w:pStyle w:val="Akapitzlist"/>
        <w:numPr>
          <w:ilvl w:val="1"/>
          <w:numId w:val="51"/>
        </w:numPr>
        <w:spacing w:after="0" w:line="240" w:lineRule="auto"/>
        <w:jc w:val="both"/>
        <w:rPr>
          <w:rFonts w:ascii="Arial" w:hAnsi="Arial" w:cs="Arial"/>
          <w:sz w:val="24"/>
          <w:szCs w:val="24"/>
        </w:rPr>
      </w:pPr>
      <w:r w:rsidRPr="00CC5F7C">
        <w:rPr>
          <w:rFonts w:ascii="Arial" w:hAnsi="Arial" w:cs="Arial"/>
          <w:sz w:val="24"/>
          <w:szCs w:val="24"/>
        </w:rPr>
        <w:lastRenderedPageBreak/>
        <w:t xml:space="preserve">w przypadku wystąpienia okoliczności, o której mowa w ust. 1 pkt 2) cena danego elementu Przedmiotu Umowy zostanie zmieniona o kwotę odpowiadającą wartości udokumentowanej zmiany kosztu Wykonawcy przypadającego na daną cenę elementu Przedmiotu Umowy, wynikającej ze zmiany kwoty </w:t>
      </w:r>
      <w:r w:rsidR="004746E6" w:rsidRPr="00CC5F7C">
        <w:rPr>
          <w:rFonts w:ascii="Arial" w:hAnsi="Arial" w:cs="Arial"/>
          <w:sz w:val="24"/>
          <w:szCs w:val="24"/>
        </w:rPr>
        <w:t>wynagrodzeń osób bezpośrednio wykonujących czynności objęte daną ceną elementu Przedmiotu Umowy do  wysokości  aktualnie    obowiązującego  minimalnego</w:t>
      </w:r>
      <w:r w:rsidR="00CC5F7C">
        <w:rPr>
          <w:rFonts w:ascii="Arial" w:hAnsi="Arial" w:cs="Arial"/>
          <w:sz w:val="24"/>
          <w:szCs w:val="24"/>
        </w:rPr>
        <w:t xml:space="preserve"> </w:t>
      </w:r>
      <w:r w:rsidRPr="00CC5F7C">
        <w:rPr>
          <w:rFonts w:ascii="Arial" w:hAnsi="Arial" w:cs="Arial"/>
          <w:sz w:val="24"/>
          <w:szCs w:val="24"/>
        </w:rPr>
        <w:t>wynagrodzenia za pracę albo wysokości minimalnej stawki godzinowej, z uwzględnieniem wszystkich obciążeń publicznoprawnych od kwoty zmiany minimalnego wynagrodzenia albo wysokości minimalnej stawki godzinowej tych osób,</w:t>
      </w:r>
    </w:p>
    <w:p w14:paraId="707122DB" w14:textId="080F42ED" w:rsidR="007254F3" w:rsidRPr="00CC5F7C" w:rsidRDefault="007254F3" w:rsidP="00CC5F7C">
      <w:pPr>
        <w:pStyle w:val="Akapitzlist"/>
        <w:numPr>
          <w:ilvl w:val="1"/>
          <w:numId w:val="51"/>
        </w:numPr>
        <w:spacing w:after="0" w:line="240" w:lineRule="auto"/>
        <w:jc w:val="both"/>
        <w:rPr>
          <w:rFonts w:ascii="Arial" w:hAnsi="Arial" w:cs="Arial"/>
          <w:sz w:val="24"/>
          <w:szCs w:val="24"/>
        </w:rPr>
      </w:pPr>
      <w:r w:rsidRPr="00CC5F7C">
        <w:rPr>
          <w:rFonts w:ascii="Arial" w:hAnsi="Arial" w:cs="Arial"/>
          <w:sz w:val="24"/>
          <w:szCs w:val="24"/>
        </w:rPr>
        <w:t>w przypadku wystąpienia okoliczności, o której mowa w ust. 1 pkt 3) ceny danego elementu Przedmiotu Umowy, zostaną zmienione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w:t>
      </w:r>
    </w:p>
    <w:p w14:paraId="79072BC3" w14:textId="4DFBDAE2" w:rsidR="007254F3" w:rsidRPr="00CC5F7C" w:rsidRDefault="007254F3" w:rsidP="00CC5F7C">
      <w:pPr>
        <w:pStyle w:val="Akapitzlist"/>
        <w:numPr>
          <w:ilvl w:val="1"/>
          <w:numId w:val="51"/>
        </w:numPr>
        <w:spacing w:after="0" w:line="240" w:lineRule="auto"/>
        <w:jc w:val="both"/>
        <w:rPr>
          <w:rFonts w:ascii="Arial" w:hAnsi="Arial" w:cs="Arial"/>
          <w:sz w:val="24"/>
          <w:szCs w:val="24"/>
        </w:rPr>
      </w:pPr>
      <w:r w:rsidRPr="00CC5F7C">
        <w:rPr>
          <w:rFonts w:ascii="Arial" w:hAnsi="Arial" w:cs="Arial"/>
          <w:sz w:val="24"/>
          <w:szCs w:val="24"/>
        </w:rPr>
        <w:t>w przypadku wystąpienia okoliczności, o której mowa w ust. 1 pkt 4) ceny danego elementu Przedmiotu Umowy zostaną zmienione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w:t>
      </w:r>
    </w:p>
    <w:p w14:paraId="3D1D1C0A" w14:textId="21B9210D" w:rsidR="007254F3" w:rsidRPr="00CC5F7C" w:rsidRDefault="007254F3" w:rsidP="00CC5F7C">
      <w:pPr>
        <w:pStyle w:val="Akapitzlist"/>
        <w:numPr>
          <w:ilvl w:val="0"/>
          <w:numId w:val="51"/>
        </w:numPr>
        <w:spacing w:after="0" w:line="240" w:lineRule="auto"/>
        <w:jc w:val="both"/>
        <w:rPr>
          <w:rFonts w:ascii="Arial" w:hAnsi="Arial" w:cs="Arial"/>
          <w:sz w:val="24"/>
          <w:szCs w:val="24"/>
        </w:rPr>
      </w:pPr>
      <w:r w:rsidRPr="00CC5F7C">
        <w:rPr>
          <w:rFonts w:ascii="Arial" w:hAnsi="Arial" w:cs="Arial"/>
          <w:sz w:val="24"/>
          <w:szCs w:val="24"/>
        </w:rPr>
        <w:t>W przypadku wystąpienia okoliczności, o której mowa ust. 1 pkt 2)-4) warunkiem dokonania zmiany cen elementu przedmiotu umowy jest złożenie przez Wykonawcę Zamawiającemu wniosku o dokonanie ich zmian wraz z dokumentami potwierdzającymi zasadność zmiany danej ceny elementu Przedmiotu umowy, a w szczególności:</w:t>
      </w:r>
    </w:p>
    <w:p w14:paraId="6734F9FC" w14:textId="5A6B9EAD" w:rsidR="007254F3" w:rsidRPr="00CC5F7C" w:rsidRDefault="007254F3" w:rsidP="00CC5F7C">
      <w:pPr>
        <w:pStyle w:val="Akapitzlist"/>
        <w:numPr>
          <w:ilvl w:val="1"/>
          <w:numId w:val="51"/>
        </w:numPr>
        <w:spacing w:after="0" w:line="240" w:lineRule="auto"/>
        <w:jc w:val="both"/>
        <w:rPr>
          <w:rFonts w:ascii="Arial" w:hAnsi="Arial" w:cs="Arial"/>
          <w:sz w:val="24"/>
          <w:szCs w:val="24"/>
        </w:rPr>
      </w:pPr>
      <w:r w:rsidRPr="00CC5F7C">
        <w:rPr>
          <w:rFonts w:ascii="Arial" w:hAnsi="Arial" w:cs="Arial"/>
          <w:sz w:val="24"/>
          <w:szCs w:val="24"/>
        </w:rPr>
        <w:t>szczegółową kalkulacją kosztów pracy ponoszonych na realizację prac objętych daną ceną elementu Przedmiotu Umowy obejmującą:</w:t>
      </w:r>
    </w:p>
    <w:p w14:paraId="0F139E9C" w14:textId="12889D78" w:rsidR="007254F3" w:rsidRPr="00CC5F7C" w:rsidRDefault="007254F3" w:rsidP="00CC5F7C">
      <w:pPr>
        <w:pStyle w:val="Akapitzlist"/>
        <w:numPr>
          <w:ilvl w:val="1"/>
          <w:numId w:val="8"/>
        </w:numPr>
        <w:spacing w:after="0" w:line="240" w:lineRule="auto"/>
        <w:jc w:val="both"/>
        <w:rPr>
          <w:rFonts w:ascii="Arial" w:hAnsi="Arial" w:cs="Arial"/>
          <w:sz w:val="24"/>
          <w:szCs w:val="24"/>
        </w:rPr>
      </w:pPr>
      <w:r w:rsidRPr="00CC5F7C">
        <w:rPr>
          <w:rFonts w:ascii="Arial" w:hAnsi="Arial" w:cs="Arial"/>
          <w:sz w:val="24"/>
          <w:szCs w:val="24"/>
        </w:rPr>
        <w:t>imienny wykaz osób bezpośrednio wykonujących prace objęte daną ceną elementu Przedmiotu Umowy wraz ze wskazaniem wielkości ich zaangażowania czasowego w wykonywanie tych prac na rzecz Zamawiającego, tj. udziału procentowego prac wykonywanych przez te osoby na rzecz Zamawiającego w łącznym czasie pracy tych osób,</w:t>
      </w:r>
    </w:p>
    <w:p w14:paraId="0F9D793D" w14:textId="6D90B607" w:rsidR="007254F3" w:rsidRPr="00CC5F7C" w:rsidRDefault="007254F3" w:rsidP="00CC5F7C">
      <w:pPr>
        <w:pStyle w:val="Akapitzlist"/>
        <w:numPr>
          <w:ilvl w:val="1"/>
          <w:numId w:val="8"/>
        </w:numPr>
        <w:spacing w:after="0" w:line="240" w:lineRule="auto"/>
        <w:jc w:val="both"/>
        <w:rPr>
          <w:rFonts w:ascii="Arial" w:hAnsi="Arial" w:cs="Arial"/>
          <w:sz w:val="24"/>
          <w:szCs w:val="24"/>
        </w:rPr>
      </w:pPr>
      <w:r w:rsidRPr="00CC5F7C">
        <w:rPr>
          <w:rFonts w:ascii="Arial" w:hAnsi="Arial" w:cs="Arial"/>
          <w:sz w:val="24"/>
          <w:szCs w:val="24"/>
        </w:rPr>
        <w:t>wysokość wynagrodzenia za pracę albo wysokość stawki godzinowej osób, o których mowa powyżej i związane z tym obciążenia publicznoprawne lub wysokość zmiany składek na ubezpieczenie społeczne bądź zdrowotne uiszczanych dla osób,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w:t>
      </w:r>
      <w:r w:rsidR="005948F2" w:rsidRPr="00CC5F7C">
        <w:rPr>
          <w:rFonts w:ascii="Arial" w:hAnsi="Arial" w:cs="Arial"/>
          <w:sz w:val="24"/>
          <w:szCs w:val="24"/>
        </w:rPr>
        <w:t>y</w:t>
      </w:r>
      <w:r w:rsidRPr="00CC5F7C">
        <w:rPr>
          <w:rFonts w:ascii="Arial" w:hAnsi="Arial" w:cs="Arial"/>
          <w:sz w:val="24"/>
          <w:szCs w:val="24"/>
        </w:rPr>
        <w:t>,</w:t>
      </w:r>
    </w:p>
    <w:p w14:paraId="598A7FDF" w14:textId="0AEFECAE" w:rsidR="007254F3" w:rsidRPr="00CC5F7C" w:rsidRDefault="007254F3" w:rsidP="00CC5F7C">
      <w:pPr>
        <w:pStyle w:val="Akapitzlist"/>
        <w:numPr>
          <w:ilvl w:val="1"/>
          <w:numId w:val="8"/>
        </w:numPr>
        <w:spacing w:after="0" w:line="240" w:lineRule="auto"/>
        <w:jc w:val="both"/>
        <w:rPr>
          <w:rFonts w:ascii="Arial" w:hAnsi="Arial" w:cs="Arial"/>
          <w:sz w:val="24"/>
          <w:szCs w:val="24"/>
        </w:rPr>
      </w:pPr>
      <w:r w:rsidRPr="00CC5F7C">
        <w:rPr>
          <w:rFonts w:ascii="Arial" w:hAnsi="Arial" w:cs="Arial"/>
          <w:sz w:val="24"/>
          <w:szCs w:val="24"/>
        </w:rPr>
        <w:t xml:space="preserve">określenie procentowego udziału elementów cenotwórczych składających się na daną cenę elementu Przedmiotu Umowy, ze </w:t>
      </w:r>
      <w:r w:rsidRPr="00CC5F7C">
        <w:rPr>
          <w:rFonts w:ascii="Arial" w:hAnsi="Arial" w:cs="Arial"/>
          <w:sz w:val="24"/>
          <w:szCs w:val="24"/>
        </w:rPr>
        <w:lastRenderedPageBreak/>
        <w:t>szczególnym wykazaniem procentowanego udziału kosztów pracy w danej cenie elementu Przedmiotu Umowy.</w:t>
      </w:r>
    </w:p>
    <w:p w14:paraId="070C36CB" w14:textId="7B98A431" w:rsidR="007254F3" w:rsidRPr="00CC5F7C" w:rsidRDefault="007254F3" w:rsidP="00CC5F7C">
      <w:pPr>
        <w:pStyle w:val="Akapitzlist"/>
        <w:numPr>
          <w:ilvl w:val="1"/>
          <w:numId w:val="51"/>
        </w:numPr>
        <w:spacing w:after="0" w:line="240" w:lineRule="auto"/>
        <w:jc w:val="both"/>
        <w:rPr>
          <w:rFonts w:ascii="Arial" w:hAnsi="Arial" w:cs="Arial"/>
          <w:sz w:val="24"/>
          <w:szCs w:val="24"/>
        </w:rPr>
      </w:pPr>
      <w:r w:rsidRPr="00CC5F7C">
        <w:rPr>
          <w:rFonts w:ascii="Arial" w:hAnsi="Arial" w:cs="Arial"/>
          <w:sz w:val="24"/>
          <w:szCs w:val="24"/>
        </w:rPr>
        <w:t>kopiami dokumentów potwierdzających ponoszenie przez Wykonawcę kosztów pracy w kwotach wykazanych powyżej.</w:t>
      </w:r>
    </w:p>
    <w:p w14:paraId="0E8792E0" w14:textId="53FEE13A" w:rsidR="007254F3" w:rsidRPr="00CC5F7C" w:rsidRDefault="007254F3" w:rsidP="00CC5F7C">
      <w:pPr>
        <w:pStyle w:val="Akapitzlist"/>
        <w:numPr>
          <w:ilvl w:val="0"/>
          <w:numId w:val="51"/>
        </w:numPr>
        <w:spacing w:after="0" w:line="240" w:lineRule="auto"/>
        <w:jc w:val="both"/>
        <w:rPr>
          <w:rFonts w:ascii="Arial" w:hAnsi="Arial" w:cs="Arial"/>
          <w:sz w:val="24"/>
          <w:szCs w:val="24"/>
        </w:rPr>
      </w:pPr>
      <w:r w:rsidRPr="00CC5F7C">
        <w:rPr>
          <w:rFonts w:ascii="Arial" w:hAnsi="Arial" w:cs="Arial"/>
          <w:sz w:val="24"/>
          <w:szCs w:val="24"/>
        </w:rPr>
        <w:t>Na podstawie dokumentów przedłożonych wraz z wnioskiem, o którym mowa powyżej, Wykonawca powinien wykazać, że zaistniała zmiana ma bezpośredni wpływ na koszty wykonania prac objętych daną ceną elementu Przedmiotu Umowy oraz określić stopień, w jakim wpłynie ona na wysokość danej ceny elementu Przedmiotu Umowy.</w:t>
      </w:r>
    </w:p>
    <w:p w14:paraId="23F998F7" w14:textId="4782475F" w:rsidR="007254F3" w:rsidRPr="00CC5F7C" w:rsidRDefault="007254F3" w:rsidP="00CC5F7C">
      <w:pPr>
        <w:pStyle w:val="Akapitzlist"/>
        <w:numPr>
          <w:ilvl w:val="0"/>
          <w:numId w:val="51"/>
        </w:numPr>
        <w:spacing w:after="0" w:line="240" w:lineRule="auto"/>
        <w:jc w:val="both"/>
        <w:rPr>
          <w:rFonts w:ascii="Arial" w:hAnsi="Arial" w:cs="Arial"/>
          <w:sz w:val="24"/>
          <w:szCs w:val="24"/>
        </w:rPr>
      </w:pPr>
      <w:r w:rsidRPr="00CC5F7C">
        <w:rPr>
          <w:rFonts w:ascii="Arial" w:hAnsi="Arial" w:cs="Arial"/>
          <w:sz w:val="24"/>
          <w:szCs w:val="24"/>
        </w:rPr>
        <w:t>Zamawiający może żądać od Wykonawcy dodatkowych wyjaśnień w zakresie odnoszącym się do przedstawionej kalkulacji kosztów, w tym w szczególności wyjaśnień, których celem jest jednoznaczne i wyczerpujące wykazanie, w jaki sposób zmiany przepisów, o których mowa w ust. 1 pkt 2)-4) wpłynęły na koszt wykonania przez Wykonawcę prac objętych daną ceną elementu Przedmiotu Umowy.</w:t>
      </w:r>
    </w:p>
    <w:p w14:paraId="49107DFA" w14:textId="77777777" w:rsidR="007254F3" w:rsidRPr="00CC5F7C" w:rsidRDefault="007254F3" w:rsidP="00CC5F7C">
      <w:pPr>
        <w:pStyle w:val="Akapitzlist"/>
        <w:numPr>
          <w:ilvl w:val="0"/>
          <w:numId w:val="51"/>
        </w:numPr>
        <w:spacing w:after="0" w:line="240" w:lineRule="auto"/>
        <w:jc w:val="both"/>
        <w:rPr>
          <w:rFonts w:ascii="Arial" w:hAnsi="Arial" w:cs="Arial"/>
          <w:sz w:val="24"/>
          <w:szCs w:val="24"/>
        </w:rPr>
      </w:pPr>
      <w:r w:rsidRPr="00CC5F7C">
        <w:rPr>
          <w:rFonts w:ascii="Arial" w:hAnsi="Arial" w:cs="Arial"/>
          <w:sz w:val="24"/>
          <w:szCs w:val="24"/>
        </w:rPr>
        <w:t xml:space="preserve">Wniosek o dokonanie zmiany cen elementu Przedmiotu Umowy, o którym mowa w ust. 3: </w:t>
      </w:r>
    </w:p>
    <w:p w14:paraId="7ED2EC93" w14:textId="39FEE823" w:rsidR="00993034" w:rsidRPr="00CC5F7C" w:rsidRDefault="007254F3" w:rsidP="00CC5F7C">
      <w:pPr>
        <w:pStyle w:val="Akapitzlist"/>
        <w:numPr>
          <w:ilvl w:val="1"/>
          <w:numId w:val="51"/>
        </w:numPr>
        <w:spacing w:after="0" w:line="240" w:lineRule="auto"/>
        <w:jc w:val="both"/>
        <w:rPr>
          <w:rFonts w:ascii="Arial" w:hAnsi="Arial" w:cs="Arial"/>
          <w:sz w:val="24"/>
          <w:szCs w:val="24"/>
        </w:rPr>
      </w:pPr>
      <w:r w:rsidRPr="00CC5F7C">
        <w:rPr>
          <w:rFonts w:ascii="Arial" w:hAnsi="Arial" w:cs="Arial"/>
          <w:sz w:val="24"/>
          <w:szCs w:val="24"/>
        </w:rPr>
        <w:t xml:space="preserve">dotyczący okoliczności wymienionych w ust. 1 pkt 2) lub 3) powinien zostać złożony przez Wykonawcę w terminie 30 dni od dnia wejścia w życie przepisów będących przyczyną ich zmian. 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 </w:t>
      </w:r>
    </w:p>
    <w:p w14:paraId="2D6F8EB2" w14:textId="77777777" w:rsidR="007254F3" w:rsidRPr="00CC5F7C" w:rsidRDefault="007254F3" w:rsidP="00CC5F7C">
      <w:pPr>
        <w:pStyle w:val="Akapitzlist"/>
        <w:numPr>
          <w:ilvl w:val="1"/>
          <w:numId w:val="51"/>
        </w:numPr>
        <w:spacing w:after="0" w:line="240" w:lineRule="auto"/>
        <w:jc w:val="both"/>
        <w:rPr>
          <w:rFonts w:ascii="Arial" w:hAnsi="Arial" w:cs="Arial"/>
          <w:sz w:val="24"/>
          <w:szCs w:val="24"/>
        </w:rPr>
      </w:pPr>
      <w:r w:rsidRPr="00CC5F7C">
        <w:rPr>
          <w:rFonts w:ascii="Arial" w:hAnsi="Arial" w:cs="Arial"/>
          <w:sz w:val="24"/>
          <w:szCs w:val="24"/>
        </w:rPr>
        <w:t xml:space="preserve">dotyczący okoliczności wymienionych w ust. 1 pkt 4) powinien zostać wniesiony przez Wykonawcę w terminie 30 dni od dnia zawarcia umowy o prowadzenie pracowniczego planu kapitałowego będącego przyczyną ich zmian. 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 </w:t>
      </w:r>
    </w:p>
    <w:p w14:paraId="47D0DB87" w14:textId="77777777" w:rsidR="007254F3" w:rsidRPr="00CC5F7C" w:rsidRDefault="007254F3" w:rsidP="00CC5F7C">
      <w:pPr>
        <w:pStyle w:val="Akapitzlist"/>
        <w:numPr>
          <w:ilvl w:val="0"/>
          <w:numId w:val="51"/>
        </w:numPr>
        <w:spacing w:after="0" w:line="240" w:lineRule="auto"/>
        <w:jc w:val="both"/>
        <w:rPr>
          <w:rFonts w:ascii="Arial" w:hAnsi="Arial" w:cs="Arial"/>
          <w:sz w:val="24"/>
          <w:szCs w:val="24"/>
        </w:rPr>
      </w:pPr>
      <w:r w:rsidRPr="00CC5F7C">
        <w:rPr>
          <w:rFonts w:ascii="Arial" w:hAnsi="Arial" w:cs="Arial"/>
          <w:sz w:val="24"/>
          <w:szCs w:val="24"/>
        </w:rPr>
        <w:t xml:space="preserve">Ciężar dowodu, że okoliczności wymienione w ust. 1 pkt 2) – 4) mają wpływ na koszty wykonania prac objętych daną ceną elementu Przedmiotu Umowy spoczywa na Wykonawcy. </w:t>
      </w:r>
    </w:p>
    <w:p w14:paraId="33904D02" w14:textId="77777777" w:rsidR="007254F3" w:rsidRPr="00CC5F7C" w:rsidRDefault="007254F3" w:rsidP="00CC5F7C">
      <w:pPr>
        <w:pStyle w:val="Akapitzlist"/>
        <w:numPr>
          <w:ilvl w:val="0"/>
          <w:numId w:val="51"/>
        </w:numPr>
        <w:spacing w:after="0" w:line="240" w:lineRule="auto"/>
        <w:jc w:val="both"/>
        <w:rPr>
          <w:rFonts w:ascii="Arial" w:hAnsi="Arial" w:cs="Arial"/>
          <w:sz w:val="24"/>
          <w:szCs w:val="24"/>
        </w:rPr>
      </w:pPr>
      <w:r w:rsidRPr="00CC5F7C">
        <w:rPr>
          <w:rFonts w:ascii="Arial" w:hAnsi="Arial" w:cs="Arial"/>
          <w:sz w:val="24"/>
          <w:szCs w:val="24"/>
        </w:rPr>
        <w:t xml:space="preserve">Zmiana wysokości cen elementu Przedmiotu Umowy w wysokości wskazanej odpowiednio w ust. 1 pkt 2)-4), pod warunkiem ich wykazania przez Wykonawcę w sposób opisany w niniejszym paragrafie, nastąpi począwszy od zaistnienia zdarzenia, o którym mowa w ust. 1 pkt 2)-4). Zmiany wysokości cen elementów Przedmiotu Umowy zostaną potwierdzone przez Strony poprzez zawarcie aneksu do Umowy. </w:t>
      </w:r>
    </w:p>
    <w:p w14:paraId="1DDCD25D" w14:textId="4E7FE484" w:rsidR="001067ED" w:rsidRDefault="007254F3" w:rsidP="00CC5F7C">
      <w:pPr>
        <w:pStyle w:val="Akapitzlist"/>
        <w:numPr>
          <w:ilvl w:val="0"/>
          <w:numId w:val="51"/>
        </w:numPr>
        <w:spacing w:after="0" w:line="240" w:lineRule="auto"/>
        <w:jc w:val="both"/>
        <w:rPr>
          <w:rFonts w:ascii="Arial" w:hAnsi="Arial" w:cs="Arial"/>
          <w:sz w:val="24"/>
          <w:szCs w:val="24"/>
        </w:rPr>
      </w:pPr>
      <w:r w:rsidRPr="00CC5F7C">
        <w:rPr>
          <w:rFonts w:ascii="Arial" w:hAnsi="Arial" w:cs="Arial"/>
          <w:sz w:val="24"/>
          <w:szCs w:val="24"/>
        </w:rPr>
        <w:t>W przypadku, gdy dana okoliczność wskazana w ust. 1 pkt 1)-4) dotyczyć będzie Podwykonawcy, przy pomocy którego Wykonawca realizuje świadczenia wchodzące w skład Przedmiotu Umowy, to w takim przypadku Wykonawca do wniosku, obowiązany jest dołączyć dowody potwierdzające, iż zmiana wysokości cen elementu Przedmiotu Umowy w wysokości wskazanej odpowiednio w ust. 1 pkt 1)-4) została uwzględniona w umowie łączącej Wykonawcę z takim podwykonawcą.</w:t>
      </w:r>
    </w:p>
    <w:p w14:paraId="712CEAB7" w14:textId="77777777" w:rsidR="00CC5F7C" w:rsidRDefault="00CC5F7C" w:rsidP="00CC5F7C">
      <w:pPr>
        <w:pStyle w:val="Akapitzlist"/>
        <w:spacing w:after="0" w:line="240" w:lineRule="auto"/>
        <w:ind w:left="360"/>
        <w:jc w:val="both"/>
        <w:rPr>
          <w:rFonts w:ascii="Arial" w:hAnsi="Arial" w:cs="Arial"/>
          <w:sz w:val="24"/>
          <w:szCs w:val="24"/>
        </w:rPr>
      </w:pPr>
    </w:p>
    <w:p w14:paraId="10F5DA15" w14:textId="77777777" w:rsidR="00CC5F7C" w:rsidRPr="00CC5F7C" w:rsidRDefault="00CC5F7C" w:rsidP="00CC5F7C">
      <w:pPr>
        <w:pStyle w:val="Akapitzlist"/>
        <w:spacing w:after="0" w:line="240" w:lineRule="auto"/>
        <w:ind w:left="360"/>
        <w:jc w:val="both"/>
        <w:rPr>
          <w:rFonts w:ascii="Arial" w:hAnsi="Arial" w:cs="Arial"/>
          <w:sz w:val="24"/>
          <w:szCs w:val="24"/>
        </w:rPr>
      </w:pPr>
    </w:p>
    <w:p w14:paraId="2CE5B0BB" w14:textId="71507532" w:rsidR="002F208F" w:rsidRPr="00CC5F7C" w:rsidRDefault="00FE2966" w:rsidP="00CC5F7C">
      <w:pPr>
        <w:spacing w:after="0" w:line="240" w:lineRule="auto"/>
        <w:jc w:val="center"/>
        <w:rPr>
          <w:rFonts w:ascii="Arial" w:hAnsi="Arial" w:cs="Arial"/>
          <w:sz w:val="24"/>
          <w:szCs w:val="24"/>
        </w:rPr>
      </w:pPr>
      <w:r w:rsidRPr="00CC5F7C">
        <w:rPr>
          <w:rFonts w:ascii="Arial" w:hAnsi="Arial" w:cs="Arial"/>
          <w:b/>
          <w:smallCaps/>
          <w:sz w:val="24"/>
          <w:szCs w:val="24"/>
        </w:rPr>
        <w:lastRenderedPageBreak/>
        <w:t xml:space="preserve">§ </w:t>
      </w:r>
      <w:r w:rsidR="00C82D1B" w:rsidRPr="00CC5F7C">
        <w:rPr>
          <w:rFonts w:ascii="Arial" w:hAnsi="Arial" w:cs="Arial"/>
          <w:b/>
          <w:smallCaps/>
          <w:sz w:val="24"/>
          <w:szCs w:val="24"/>
        </w:rPr>
        <w:t>2</w:t>
      </w:r>
      <w:r w:rsidR="007254F3" w:rsidRPr="00CC5F7C">
        <w:rPr>
          <w:rFonts w:ascii="Arial" w:hAnsi="Arial" w:cs="Arial"/>
          <w:b/>
          <w:smallCaps/>
          <w:sz w:val="24"/>
          <w:szCs w:val="24"/>
        </w:rPr>
        <w:t>1</w:t>
      </w:r>
      <w:r w:rsidRPr="00CC5F7C">
        <w:rPr>
          <w:rFonts w:ascii="Arial" w:hAnsi="Arial" w:cs="Arial"/>
          <w:b/>
          <w:smallCaps/>
          <w:sz w:val="24"/>
          <w:szCs w:val="24"/>
        </w:rPr>
        <w:tab/>
        <w:t>Postanowienia Końcowe</w:t>
      </w:r>
    </w:p>
    <w:p w14:paraId="02B9C6DC" w14:textId="77777777" w:rsidR="002F208F" w:rsidRPr="00CC5F7C" w:rsidRDefault="002F208F" w:rsidP="00CC5F7C">
      <w:pPr>
        <w:pStyle w:val="Akapitzlist"/>
        <w:numPr>
          <w:ilvl w:val="0"/>
          <w:numId w:val="55"/>
        </w:numPr>
        <w:spacing w:after="0" w:line="240" w:lineRule="auto"/>
        <w:ind w:left="567" w:hanging="283"/>
        <w:jc w:val="both"/>
        <w:rPr>
          <w:rFonts w:ascii="Arial" w:hAnsi="Arial" w:cs="Arial"/>
          <w:sz w:val="24"/>
          <w:szCs w:val="24"/>
        </w:rPr>
      </w:pPr>
      <w:r w:rsidRPr="00CC5F7C">
        <w:rPr>
          <w:rFonts w:ascii="Arial" w:hAnsi="Arial" w:cs="Arial"/>
          <w:sz w:val="24"/>
          <w:szCs w:val="24"/>
        </w:rPr>
        <w:t>Strony ustalają, iż wszelka korespondencja między nimi będzie prowadzona na adresy podane w komparycji Umowy. Strony są zobowiązane do powiadamiania się wzajemnie o każdej zmianie adresu. W przypadku zaniechania powyższego obowiązku korespondencja wysłana na adres dotychczasowy uznana zostanie za skutecznie doręczoną.</w:t>
      </w:r>
    </w:p>
    <w:p w14:paraId="2C0E9FFE" w14:textId="77777777" w:rsidR="002F208F" w:rsidRPr="00CC5F7C" w:rsidRDefault="002F208F" w:rsidP="00CC5F7C">
      <w:pPr>
        <w:pStyle w:val="Akapitzlist"/>
        <w:numPr>
          <w:ilvl w:val="0"/>
          <w:numId w:val="55"/>
        </w:numPr>
        <w:spacing w:after="0" w:line="240" w:lineRule="auto"/>
        <w:ind w:left="567"/>
        <w:jc w:val="both"/>
        <w:rPr>
          <w:rFonts w:ascii="Arial" w:hAnsi="Arial" w:cs="Arial"/>
          <w:sz w:val="24"/>
          <w:szCs w:val="24"/>
        </w:rPr>
      </w:pPr>
      <w:r w:rsidRPr="00CC5F7C">
        <w:rPr>
          <w:rFonts w:ascii="Arial" w:hAnsi="Arial" w:cs="Arial"/>
          <w:sz w:val="24"/>
          <w:szCs w:val="24"/>
        </w:rPr>
        <w:t>Wykonawca upoważnia Zamawiającego do tego, aby w przypadku jakiegokolwiek niewykonania lub nienależytego wykonania Przedmiotu Umowy w okresie jej realizacji, jak również w okresie gwarancji jakości lub rękojmi za wady, w sytuacji nieprzystąpienia Wykonawcy w wyznaczonym terminie do wykonania jego obowiązków – Zamawiający skorzystał z wykonawstwa zastępczego, tj. zlecił podmiotowi trzeciemu określone czynności na koszt i ryzyko Wykonawcy.</w:t>
      </w:r>
    </w:p>
    <w:p w14:paraId="481CA459" w14:textId="77777777" w:rsidR="002F208F" w:rsidRPr="00CC5F7C" w:rsidRDefault="002F208F" w:rsidP="00CC5F7C">
      <w:pPr>
        <w:pStyle w:val="Akapitzlist"/>
        <w:numPr>
          <w:ilvl w:val="0"/>
          <w:numId w:val="55"/>
        </w:numPr>
        <w:spacing w:after="0" w:line="240" w:lineRule="auto"/>
        <w:ind w:left="567"/>
        <w:jc w:val="both"/>
        <w:rPr>
          <w:rFonts w:ascii="Arial" w:hAnsi="Arial" w:cs="Arial"/>
          <w:sz w:val="24"/>
          <w:szCs w:val="24"/>
        </w:rPr>
      </w:pPr>
      <w:r w:rsidRPr="00CC5F7C">
        <w:rPr>
          <w:rFonts w:ascii="Arial" w:hAnsi="Arial" w:cs="Arial"/>
          <w:sz w:val="24"/>
          <w:szCs w:val="24"/>
        </w:rPr>
        <w:t>Wszelkie zmiany i uzupełnienia Umowy wymagają formy pisemnej pod rygorem nieważności.</w:t>
      </w:r>
    </w:p>
    <w:p w14:paraId="0DD9C958" w14:textId="77777777" w:rsidR="002F208F" w:rsidRPr="00CC5F7C" w:rsidRDefault="002F208F" w:rsidP="00CC5F7C">
      <w:pPr>
        <w:pStyle w:val="Akapitzlist"/>
        <w:numPr>
          <w:ilvl w:val="0"/>
          <w:numId w:val="55"/>
        </w:numPr>
        <w:spacing w:after="0" w:line="240" w:lineRule="auto"/>
        <w:ind w:left="567"/>
        <w:jc w:val="both"/>
        <w:rPr>
          <w:rFonts w:ascii="Arial" w:hAnsi="Arial" w:cs="Arial"/>
          <w:sz w:val="24"/>
          <w:szCs w:val="24"/>
        </w:rPr>
      </w:pPr>
      <w:r w:rsidRPr="00CC5F7C">
        <w:rPr>
          <w:rFonts w:ascii="Arial" w:hAnsi="Arial" w:cs="Arial"/>
          <w:sz w:val="24"/>
          <w:szCs w:val="24"/>
        </w:rPr>
        <w:t>W sprawach nieuregulowanych niniejszą Umową zastosowanie mają przepisy prawa polskiego, w tym w szczególności:</w:t>
      </w:r>
    </w:p>
    <w:p w14:paraId="60860E99" w14:textId="3F6E22A3" w:rsidR="002F208F" w:rsidRPr="00CC5F7C" w:rsidRDefault="002F208F" w:rsidP="00CC5F7C">
      <w:pPr>
        <w:pStyle w:val="Akapitzlist"/>
        <w:numPr>
          <w:ilvl w:val="0"/>
          <w:numId w:val="27"/>
        </w:numPr>
        <w:spacing w:after="0" w:line="240" w:lineRule="auto"/>
        <w:ind w:left="1134"/>
        <w:jc w:val="both"/>
        <w:rPr>
          <w:rFonts w:ascii="Arial" w:hAnsi="Arial" w:cs="Arial"/>
          <w:sz w:val="24"/>
          <w:szCs w:val="24"/>
        </w:rPr>
      </w:pPr>
      <w:r w:rsidRPr="00CC5F7C">
        <w:rPr>
          <w:rFonts w:ascii="Arial" w:hAnsi="Arial" w:cs="Arial"/>
          <w:sz w:val="24"/>
          <w:szCs w:val="24"/>
        </w:rPr>
        <w:t>przepisy ustawy z dnia 23 kwietnia 1964 roku - Ko</w:t>
      </w:r>
      <w:r w:rsidR="00E63C2A" w:rsidRPr="00CC5F7C">
        <w:rPr>
          <w:rFonts w:ascii="Arial" w:hAnsi="Arial" w:cs="Arial"/>
          <w:sz w:val="24"/>
          <w:szCs w:val="24"/>
        </w:rPr>
        <w:t xml:space="preserve">deks </w:t>
      </w:r>
      <w:r w:rsidR="00EE747C" w:rsidRPr="00CC5F7C">
        <w:rPr>
          <w:rFonts w:ascii="Arial" w:hAnsi="Arial" w:cs="Arial"/>
          <w:sz w:val="24"/>
          <w:szCs w:val="24"/>
        </w:rPr>
        <w:t xml:space="preserve">cywilny </w:t>
      </w:r>
      <w:r w:rsidR="00E63C2A" w:rsidRPr="00CC5F7C">
        <w:rPr>
          <w:rFonts w:ascii="Arial" w:hAnsi="Arial" w:cs="Arial"/>
          <w:sz w:val="24"/>
          <w:szCs w:val="24"/>
        </w:rPr>
        <w:t>(Dz.</w:t>
      </w:r>
      <w:r w:rsidR="00A30454" w:rsidRPr="00CC5F7C">
        <w:rPr>
          <w:rFonts w:ascii="Arial" w:hAnsi="Arial" w:cs="Arial"/>
          <w:sz w:val="24"/>
          <w:szCs w:val="24"/>
        </w:rPr>
        <w:t>U. z 202</w:t>
      </w:r>
      <w:r w:rsidR="00BE3B54" w:rsidRPr="00CC5F7C">
        <w:rPr>
          <w:rFonts w:ascii="Arial" w:hAnsi="Arial" w:cs="Arial"/>
          <w:sz w:val="24"/>
          <w:szCs w:val="24"/>
        </w:rPr>
        <w:t>5</w:t>
      </w:r>
      <w:r w:rsidR="00A30454" w:rsidRPr="00CC5F7C">
        <w:rPr>
          <w:rFonts w:ascii="Arial" w:hAnsi="Arial" w:cs="Arial"/>
          <w:sz w:val="24"/>
          <w:szCs w:val="24"/>
        </w:rPr>
        <w:t xml:space="preserve"> r.</w:t>
      </w:r>
      <w:r w:rsidRPr="00CC5F7C">
        <w:rPr>
          <w:rFonts w:ascii="Arial" w:hAnsi="Arial" w:cs="Arial"/>
          <w:sz w:val="24"/>
          <w:szCs w:val="24"/>
        </w:rPr>
        <w:t xml:space="preserve">, poz. </w:t>
      </w:r>
      <w:r w:rsidR="00BE3B54" w:rsidRPr="00CC5F7C">
        <w:rPr>
          <w:rFonts w:ascii="Arial" w:hAnsi="Arial" w:cs="Arial"/>
          <w:sz w:val="24"/>
          <w:szCs w:val="24"/>
        </w:rPr>
        <w:t>1071</w:t>
      </w:r>
      <w:r w:rsidRPr="00CC5F7C">
        <w:rPr>
          <w:rFonts w:ascii="Arial" w:hAnsi="Arial" w:cs="Arial"/>
          <w:sz w:val="24"/>
          <w:szCs w:val="24"/>
        </w:rPr>
        <w:t>);</w:t>
      </w:r>
    </w:p>
    <w:p w14:paraId="11EAF6E6" w14:textId="53BC734B" w:rsidR="002F208F" w:rsidRPr="00CC5F7C" w:rsidRDefault="002F208F" w:rsidP="00CC5F7C">
      <w:pPr>
        <w:pStyle w:val="Akapitzlist"/>
        <w:numPr>
          <w:ilvl w:val="0"/>
          <w:numId w:val="27"/>
        </w:numPr>
        <w:spacing w:after="0" w:line="240" w:lineRule="auto"/>
        <w:ind w:left="1134"/>
        <w:jc w:val="both"/>
        <w:rPr>
          <w:rFonts w:ascii="Arial" w:hAnsi="Arial" w:cs="Arial"/>
          <w:sz w:val="24"/>
          <w:szCs w:val="24"/>
        </w:rPr>
      </w:pPr>
      <w:r w:rsidRPr="00CC5F7C">
        <w:rPr>
          <w:rFonts w:ascii="Arial" w:hAnsi="Arial" w:cs="Arial"/>
          <w:sz w:val="24"/>
          <w:szCs w:val="24"/>
        </w:rPr>
        <w:t xml:space="preserve">ustawa z dnia 7 lipca 1994 roku – Prawo </w:t>
      </w:r>
      <w:r w:rsidR="00EE747C" w:rsidRPr="00CC5F7C">
        <w:rPr>
          <w:rFonts w:ascii="Arial" w:hAnsi="Arial" w:cs="Arial"/>
          <w:sz w:val="24"/>
          <w:szCs w:val="24"/>
        </w:rPr>
        <w:t xml:space="preserve">budowlane </w:t>
      </w:r>
      <w:r w:rsidRPr="00CC5F7C">
        <w:rPr>
          <w:rFonts w:ascii="Arial" w:hAnsi="Arial" w:cs="Arial"/>
          <w:sz w:val="24"/>
          <w:szCs w:val="24"/>
        </w:rPr>
        <w:t>(</w:t>
      </w:r>
      <w:r w:rsidR="00E63C2A" w:rsidRPr="00CC5F7C">
        <w:rPr>
          <w:rFonts w:ascii="Arial" w:hAnsi="Arial" w:cs="Arial"/>
          <w:sz w:val="24"/>
          <w:szCs w:val="24"/>
        </w:rPr>
        <w:t>Dz.</w:t>
      </w:r>
      <w:r w:rsidRPr="00CC5F7C">
        <w:rPr>
          <w:rFonts w:ascii="Arial" w:hAnsi="Arial" w:cs="Arial"/>
          <w:sz w:val="24"/>
          <w:szCs w:val="24"/>
        </w:rPr>
        <w:t>U. z 20</w:t>
      </w:r>
      <w:r w:rsidR="00A30454" w:rsidRPr="00CC5F7C">
        <w:rPr>
          <w:rFonts w:ascii="Arial" w:hAnsi="Arial" w:cs="Arial"/>
          <w:sz w:val="24"/>
          <w:szCs w:val="24"/>
        </w:rPr>
        <w:t>2</w:t>
      </w:r>
      <w:r w:rsidR="00FB5743" w:rsidRPr="00CC5F7C">
        <w:rPr>
          <w:rFonts w:ascii="Arial" w:hAnsi="Arial" w:cs="Arial"/>
          <w:sz w:val="24"/>
          <w:szCs w:val="24"/>
        </w:rPr>
        <w:t>4</w:t>
      </w:r>
      <w:r w:rsidR="00846BED" w:rsidRPr="00CC5F7C">
        <w:rPr>
          <w:rFonts w:ascii="Arial" w:hAnsi="Arial" w:cs="Arial"/>
          <w:sz w:val="24"/>
          <w:szCs w:val="24"/>
        </w:rPr>
        <w:t xml:space="preserve"> r. poz. </w:t>
      </w:r>
      <w:r w:rsidR="00FB5743" w:rsidRPr="00CC5F7C">
        <w:rPr>
          <w:rFonts w:ascii="Arial" w:hAnsi="Arial" w:cs="Arial"/>
          <w:sz w:val="24"/>
          <w:szCs w:val="24"/>
        </w:rPr>
        <w:t>725</w:t>
      </w:r>
      <w:r w:rsidRPr="00CC5F7C">
        <w:rPr>
          <w:rFonts w:ascii="Arial" w:hAnsi="Arial" w:cs="Arial"/>
          <w:sz w:val="24"/>
          <w:szCs w:val="24"/>
        </w:rPr>
        <w:t>);</w:t>
      </w:r>
    </w:p>
    <w:p w14:paraId="7E0E9DEF" w14:textId="0FF59B4F" w:rsidR="002F208F" w:rsidRPr="00CC5F7C" w:rsidRDefault="002F208F" w:rsidP="00CC5F7C">
      <w:pPr>
        <w:pStyle w:val="Akapitzlist"/>
        <w:numPr>
          <w:ilvl w:val="0"/>
          <w:numId w:val="27"/>
        </w:numPr>
        <w:spacing w:after="0" w:line="240" w:lineRule="auto"/>
        <w:ind w:left="1134"/>
        <w:jc w:val="both"/>
        <w:rPr>
          <w:rFonts w:ascii="Arial" w:hAnsi="Arial" w:cs="Arial"/>
          <w:sz w:val="24"/>
          <w:szCs w:val="24"/>
        </w:rPr>
      </w:pPr>
      <w:r w:rsidRPr="00CC5F7C">
        <w:rPr>
          <w:rFonts w:ascii="Arial" w:hAnsi="Arial" w:cs="Arial"/>
          <w:sz w:val="24"/>
          <w:szCs w:val="24"/>
        </w:rPr>
        <w:t>ustawa z dnia 27 kwietnia 2001 r. Prawo ochrony środowiska  (</w:t>
      </w:r>
      <w:r w:rsidR="00846BED" w:rsidRPr="00CC5F7C">
        <w:rPr>
          <w:rFonts w:ascii="Arial" w:hAnsi="Arial" w:cs="Arial"/>
          <w:sz w:val="24"/>
          <w:szCs w:val="24"/>
        </w:rPr>
        <w:t>Dz.U. z 20</w:t>
      </w:r>
      <w:r w:rsidR="00D32EC6" w:rsidRPr="00CC5F7C">
        <w:rPr>
          <w:rFonts w:ascii="Arial" w:hAnsi="Arial" w:cs="Arial"/>
          <w:sz w:val="24"/>
          <w:szCs w:val="24"/>
        </w:rPr>
        <w:t>2</w:t>
      </w:r>
      <w:r w:rsidR="00BE3B54" w:rsidRPr="00CC5F7C">
        <w:rPr>
          <w:rFonts w:ascii="Arial" w:hAnsi="Arial" w:cs="Arial"/>
          <w:sz w:val="24"/>
          <w:szCs w:val="24"/>
        </w:rPr>
        <w:t>5</w:t>
      </w:r>
      <w:r w:rsidRPr="00CC5F7C">
        <w:rPr>
          <w:rFonts w:ascii="Arial" w:hAnsi="Arial" w:cs="Arial"/>
          <w:sz w:val="24"/>
          <w:szCs w:val="24"/>
        </w:rPr>
        <w:t xml:space="preserve"> r. poz. </w:t>
      </w:r>
      <w:r w:rsidR="00BE3B54" w:rsidRPr="00CC5F7C">
        <w:rPr>
          <w:rFonts w:ascii="Arial" w:hAnsi="Arial" w:cs="Arial"/>
          <w:sz w:val="24"/>
          <w:szCs w:val="24"/>
        </w:rPr>
        <w:t>418</w:t>
      </w:r>
      <w:r w:rsidRPr="00CC5F7C">
        <w:rPr>
          <w:rFonts w:ascii="Arial" w:hAnsi="Arial" w:cs="Arial"/>
          <w:sz w:val="24"/>
          <w:szCs w:val="24"/>
        </w:rPr>
        <w:t xml:space="preserve"> ze zm.)</w:t>
      </w:r>
      <w:r w:rsidR="00C40ED4" w:rsidRPr="00CC5F7C">
        <w:rPr>
          <w:rFonts w:ascii="Arial" w:hAnsi="Arial" w:cs="Arial"/>
          <w:sz w:val="24"/>
          <w:szCs w:val="24"/>
        </w:rPr>
        <w:t>;</w:t>
      </w:r>
    </w:p>
    <w:p w14:paraId="6DCEEA1B" w14:textId="31C670CF" w:rsidR="00C40ED4" w:rsidRPr="00CC5F7C" w:rsidRDefault="00C40ED4" w:rsidP="00CC5F7C">
      <w:pPr>
        <w:pStyle w:val="Akapitzlist"/>
        <w:numPr>
          <w:ilvl w:val="0"/>
          <w:numId w:val="27"/>
        </w:numPr>
        <w:spacing w:after="0" w:line="240" w:lineRule="auto"/>
        <w:ind w:left="1134"/>
        <w:jc w:val="both"/>
        <w:rPr>
          <w:rFonts w:ascii="Arial" w:hAnsi="Arial" w:cs="Arial"/>
          <w:sz w:val="24"/>
          <w:szCs w:val="24"/>
        </w:rPr>
      </w:pPr>
      <w:r w:rsidRPr="00CC5F7C">
        <w:rPr>
          <w:rFonts w:ascii="Arial" w:hAnsi="Arial" w:cs="Arial"/>
          <w:sz w:val="24"/>
          <w:szCs w:val="24"/>
        </w:rPr>
        <w:t>ustawa z dnia 11 września 2019 r. – Prawo zamówień publicznych (Dz. U. z 202</w:t>
      </w:r>
      <w:r w:rsidR="00BE3B54" w:rsidRPr="00CC5F7C">
        <w:rPr>
          <w:rFonts w:ascii="Arial" w:hAnsi="Arial" w:cs="Arial"/>
          <w:sz w:val="24"/>
          <w:szCs w:val="24"/>
        </w:rPr>
        <w:t>4</w:t>
      </w:r>
      <w:r w:rsidRPr="00CC5F7C">
        <w:rPr>
          <w:rFonts w:ascii="Arial" w:hAnsi="Arial" w:cs="Arial"/>
          <w:sz w:val="24"/>
          <w:szCs w:val="24"/>
        </w:rPr>
        <w:t xml:space="preserve"> r., poz. </w:t>
      </w:r>
      <w:r w:rsidR="00BE3B54" w:rsidRPr="00CC5F7C">
        <w:rPr>
          <w:rFonts w:ascii="Arial" w:hAnsi="Arial" w:cs="Arial"/>
          <w:sz w:val="24"/>
          <w:szCs w:val="24"/>
        </w:rPr>
        <w:t>1320</w:t>
      </w:r>
      <w:r w:rsidRPr="00CC5F7C">
        <w:rPr>
          <w:rFonts w:ascii="Arial" w:hAnsi="Arial" w:cs="Arial"/>
          <w:sz w:val="24"/>
          <w:szCs w:val="24"/>
        </w:rPr>
        <w:t xml:space="preserve">) </w:t>
      </w:r>
    </w:p>
    <w:p w14:paraId="11CDC580" w14:textId="702F9E0A" w:rsidR="002F208F" w:rsidRPr="00CC5F7C" w:rsidRDefault="002F208F" w:rsidP="00CC5F7C">
      <w:pPr>
        <w:pStyle w:val="Akapitzlist"/>
        <w:spacing w:after="0" w:line="240" w:lineRule="auto"/>
        <w:ind w:left="1134"/>
        <w:jc w:val="both"/>
        <w:rPr>
          <w:rFonts w:ascii="Arial" w:hAnsi="Arial" w:cs="Arial"/>
          <w:sz w:val="24"/>
          <w:szCs w:val="24"/>
        </w:rPr>
      </w:pPr>
      <w:r w:rsidRPr="00CC5F7C">
        <w:rPr>
          <w:rFonts w:ascii="Arial" w:hAnsi="Arial" w:cs="Arial"/>
          <w:sz w:val="24"/>
          <w:szCs w:val="24"/>
        </w:rPr>
        <w:t>oraz  rozporządzenia wykonawcze do w</w:t>
      </w:r>
      <w:r w:rsidR="0006609A" w:rsidRPr="00CC5F7C">
        <w:rPr>
          <w:rFonts w:ascii="Arial" w:hAnsi="Arial" w:cs="Arial"/>
          <w:sz w:val="24"/>
          <w:szCs w:val="24"/>
        </w:rPr>
        <w:t xml:space="preserve">w. </w:t>
      </w:r>
      <w:r w:rsidRPr="00CC5F7C">
        <w:rPr>
          <w:rFonts w:ascii="Arial" w:hAnsi="Arial" w:cs="Arial"/>
          <w:sz w:val="24"/>
          <w:szCs w:val="24"/>
        </w:rPr>
        <w:t xml:space="preserve"> ustaw.</w:t>
      </w:r>
    </w:p>
    <w:p w14:paraId="1E1E73BA" w14:textId="2B220536" w:rsidR="002F208F" w:rsidRPr="00CC5F7C" w:rsidRDefault="002F208F" w:rsidP="00CC5F7C">
      <w:pPr>
        <w:pStyle w:val="Akapitzlist"/>
        <w:numPr>
          <w:ilvl w:val="0"/>
          <w:numId w:val="55"/>
        </w:numPr>
        <w:spacing w:after="0" w:line="240" w:lineRule="auto"/>
        <w:ind w:left="567"/>
        <w:jc w:val="both"/>
        <w:rPr>
          <w:rFonts w:ascii="Arial" w:hAnsi="Arial" w:cs="Arial"/>
          <w:sz w:val="24"/>
          <w:szCs w:val="24"/>
        </w:rPr>
      </w:pPr>
      <w:r w:rsidRPr="00CC5F7C">
        <w:rPr>
          <w:rFonts w:ascii="Arial" w:hAnsi="Arial" w:cs="Arial"/>
          <w:sz w:val="24"/>
          <w:szCs w:val="24"/>
        </w:rPr>
        <w:t xml:space="preserve">Powstałe w trakcie realizacji </w:t>
      </w:r>
      <w:r w:rsidR="00EE747C" w:rsidRPr="00CC5F7C">
        <w:rPr>
          <w:rFonts w:ascii="Arial" w:hAnsi="Arial" w:cs="Arial"/>
          <w:sz w:val="24"/>
          <w:szCs w:val="24"/>
        </w:rPr>
        <w:t xml:space="preserve">Umowy </w:t>
      </w:r>
      <w:r w:rsidRPr="00CC5F7C">
        <w:rPr>
          <w:rFonts w:ascii="Arial" w:hAnsi="Arial" w:cs="Arial"/>
          <w:sz w:val="24"/>
          <w:szCs w:val="24"/>
        </w:rPr>
        <w:t>spory będą w pierwszej kolejności rozpatrywane na  drodze  polubownej, a w przypadku niemożności ich rozstrzygnięcia</w:t>
      </w:r>
      <w:r w:rsidR="00DF22C8" w:rsidRPr="00CC5F7C">
        <w:rPr>
          <w:rFonts w:ascii="Arial" w:hAnsi="Arial" w:cs="Arial"/>
          <w:sz w:val="24"/>
          <w:szCs w:val="24"/>
        </w:rPr>
        <w:t xml:space="preserve"> w </w:t>
      </w:r>
      <w:r w:rsidR="00421C32" w:rsidRPr="00CC5F7C">
        <w:rPr>
          <w:rFonts w:ascii="Arial" w:hAnsi="Arial" w:cs="Arial"/>
          <w:sz w:val="24"/>
          <w:szCs w:val="24"/>
        </w:rPr>
        <w:t xml:space="preserve">tym </w:t>
      </w:r>
      <w:r w:rsidR="00DF22C8" w:rsidRPr="00CC5F7C">
        <w:rPr>
          <w:rFonts w:ascii="Arial" w:hAnsi="Arial" w:cs="Arial"/>
          <w:sz w:val="24"/>
          <w:szCs w:val="24"/>
        </w:rPr>
        <w:t>trybie</w:t>
      </w:r>
      <w:r w:rsidR="00CE092B" w:rsidRPr="00CC5F7C">
        <w:rPr>
          <w:rFonts w:ascii="Arial" w:hAnsi="Arial" w:cs="Arial"/>
          <w:sz w:val="24"/>
          <w:szCs w:val="24"/>
        </w:rPr>
        <w:t>,</w:t>
      </w:r>
      <w:r w:rsidR="00DF22C8" w:rsidRPr="00CC5F7C">
        <w:rPr>
          <w:rFonts w:ascii="Arial" w:hAnsi="Arial" w:cs="Arial"/>
          <w:sz w:val="24"/>
          <w:szCs w:val="24"/>
        </w:rPr>
        <w:t xml:space="preserve"> </w:t>
      </w:r>
      <w:r w:rsidRPr="00CC5F7C">
        <w:rPr>
          <w:rFonts w:ascii="Arial" w:hAnsi="Arial" w:cs="Arial"/>
          <w:sz w:val="24"/>
          <w:szCs w:val="24"/>
        </w:rPr>
        <w:t>mogą zostać skierowane na drogę postępowania sądowego w sądzie właściwym dla siedziby Zamawiającego.</w:t>
      </w:r>
    </w:p>
    <w:p w14:paraId="510ED609" w14:textId="12AE0340" w:rsidR="002D7A98" w:rsidRDefault="002F208F" w:rsidP="00CC5F7C">
      <w:pPr>
        <w:pStyle w:val="Akapitzlist"/>
        <w:numPr>
          <w:ilvl w:val="0"/>
          <w:numId w:val="55"/>
        </w:numPr>
        <w:spacing w:after="0" w:line="240" w:lineRule="auto"/>
        <w:ind w:left="567"/>
        <w:jc w:val="both"/>
        <w:rPr>
          <w:rFonts w:ascii="Arial" w:hAnsi="Arial" w:cs="Arial"/>
          <w:sz w:val="24"/>
          <w:szCs w:val="24"/>
        </w:rPr>
      </w:pPr>
      <w:r w:rsidRPr="00CC5F7C">
        <w:rPr>
          <w:rFonts w:ascii="Arial" w:hAnsi="Arial" w:cs="Arial"/>
          <w:sz w:val="24"/>
          <w:szCs w:val="24"/>
        </w:rPr>
        <w:t>Umowę sporządzono w trzech jednobrzmiących egzemplarzach, z których 2 (dwa) otrzymuje Zamawiający i 1 (jeden)</w:t>
      </w:r>
      <w:r w:rsidR="0006609A" w:rsidRPr="00CC5F7C">
        <w:rPr>
          <w:rFonts w:ascii="Arial" w:hAnsi="Arial" w:cs="Arial"/>
          <w:sz w:val="24"/>
          <w:szCs w:val="24"/>
        </w:rPr>
        <w:t xml:space="preserve"> egzemplarz otrzymuje Wykonawca.</w:t>
      </w:r>
    </w:p>
    <w:p w14:paraId="1C7D24CA" w14:textId="77777777" w:rsidR="00CC5F7C" w:rsidRDefault="00CC5F7C" w:rsidP="00CC5F7C">
      <w:pPr>
        <w:pStyle w:val="Akapitzlist"/>
        <w:spacing w:after="0" w:line="240" w:lineRule="auto"/>
        <w:ind w:left="567"/>
        <w:jc w:val="both"/>
        <w:rPr>
          <w:rFonts w:ascii="Arial" w:hAnsi="Arial" w:cs="Arial"/>
          <w:sz w:val="24"/>
          <w:szCs w:val="24"/>
        </w:rPr>
      </w:pPr>
    </w:p>
    <w:p w14:paraId="784F8703" w14:textId="77777777" w:rsidR="00CC5F7C" w:rsidRDefault="00CC5F7C" w:rsidP="00CC5F7C">
      <w:pPr>
        <w:pStyle w:val="Akapitzlist"/>
        <w:spacing w:after="0" w:line="240" w:lineRule="auto"/>
        <w:ind w:left="567"/>
        <w:jc w:val="both"/>
        <w:rPr>
          <w:rFonts w:ascii="Arial" w:hAnsi="Arial" w:cs="Arial"/>
          <w:sz w:val="24"/>
          <w:szCs w:val="24"/>
        </w:rPr>
      </w:pPr>
    </w:p>
    <w:p w14:paraId="5522E9D1" w14:textId="77777777" w:rsidR="00CC5F7C" w:rsidRDefault="00CC5F7C" w:rsidP="00CC5F7C">
      <w:pPr>
        <w:pStyle w:val="Akapitzlist"/>
        <w:spacing w:after="0" w:line="240" w:lineRule="auto"/>
        <w:ind w:left="567"/>
        <w:jc w:val="both"/>
        <w:rPr>
          <w:rFonts w:ascii="Arial" w:hAnsi="Arial" w:cs="Arial"/>
          <w:sz w:val="24"/>
          <w:szCs w:val="24"/>
        </w:rPr>
      </w:pPr>
    </w:p>
    <w:p w14:paraId="7E0E607C" w14:textId="77777777" w:rsidR="00CC5F7C" w:rsidRPr="00CC5F7C" w:rsidRDefault="00CC5F7C" w:rsidP="00CC5F7C">
      <w:pPr>
        <w:pStyle w:val="Akapitzlist"/>
        <w:spacing w:after="0" w:line="240" w:lineRule="auto"/>
        <w:ind w:left="567"/>
        <w:jc w:val="both"/>
        <w:rPr>
          <w:rFonts w:ascii="Arial" w:hAnsi="Arial" w:cs="Arial"/>
          <w:sz w:val="24"/>
          <w:szCs w:val="24"/>
        </w:rPr>
      </w:pPr>
    </w:p>
    <w:p w14:paraId="2D36D31D" w14:textId="243582BE" w:rsidR="008838AD" w:rsidRPr="00CC5F7C" w:rsidRDefault="008838AD" w:rsidP="00CC5F7C">
      <w:pPr>
        <w:spacing w:after="0" w:line="240" w:lineRule="auto"/>
        <w:jc w:val="both"/>
        <w:rPr>
          <w:rFonts w:ascii="Arial" w:hAnsi="Arial" w:cs="Arial"/>
          <w:sz w:val="24"/>
          <w:szCs w:val="24"/>
        </w:rPr>
      </w:pPr>
      <w:r w:rsidRPr="00CC5F7C">
        <w:rPr>
          <w:rFonts w:ascii="Arial" w:hAnsi="Arial" w:cs="Arial"/>
          <w:sz w:val="24"/>
          <w:szCs w:val="24"/>
        </w:rPr>
        <w:t>__________________________</w:t>
      </w:r>
      <w:r w:rsidRPr="00CC5F7C">
        <w:rPr>
          <w:rFonts w:ascii="Arial" w:hAnsi="Arial" w:cs="Arial"/>
          <w:sz w:val="24"/>
          <w:szCs w:val="24"/>
        </w:rPr>
        <w:tab/>
      </w:r>
      <w:r w:rsidRPr="00CC5F7C">
        <w:rPr>
          <w:rFonts w:ascii="Arial" w:hAnsi="Arial" w:cs="Arial"/>
          <w:sz w:val="24"/>
          <w:szCs w:val="24"/>
        </w:rPr>
        <w:tab/>
      </w:r>
      <w:r w:rsidRPr="00CC5F7C">
        <w:rPr>
          <w:rFonts w:ascii="Arial" w:hAnsi="Arial" w:cs="Arial"/>
          <w:sz w:val="24"/>
          <w:szCs w:val="24"/>
        </w:rPr>
        <w:tab/>
      </w:r>
      <w:r w:rsidRPr="00CC5F7C">
        <w:rPr>
          <w:rFonts w:ascii="Arial" w:hAnsi="Arial" w:cs="Arial"/>
          <w:sz w:val="24"/>
          <w:szCs w:val="24"/>
        </w:rPr>
        <w:tab/>
        <w:t>______________________</w:t>
      </w:r>
    </w:p>
    <w:p w14:paraId="09B27E3B" w14:textId="130A6D92" w:rsidR="008838AD" w:rsidRPr="00CC5F7C" w:rsidRDefault="008838AD" w:rsidP="00CC5F7C">
      <w:pPr>
        <w:spacing w:after="0" w:line="240" w:lineRule="auto"/>
        <w:jc w:val="both"/>
        <w:rPr>
          <w:rFonts w:ascii="Arial" w:hAnsi="Arial" w:cs="Arial"/>
          <w:sz w:val="24"/>
          <w:szCs w:val="24"/>
        </w:rPr>
      </w:pPr>
      <w:r w:rsidRPr="00CC5F7C">
        <w:rPr>
          <w:rFonts w:ascii="Arial" w:hAnsi="Arial" w:cs="Arial"/>
          <w:sz w:val="24"/>
          <w:szCs w:val="24"/>
        </w:rPr>
        <w:t>Zamawiający</w:t>
      </w:r>
      <w:r w:rsidRPr="00CC5F7C">
        <w:rPr>
          <w:rFonts w:ascii="Arial" w:hAnsi="Arial" w:cs="Arial"/>
          <w:sz w:val="24"/>
          <w:szCs w:val="24"/>
        </w:rPr>
        <w:tab/>
      </w:r>
      <w:r w:rsidRPr="00CC5F7C">
        <w:rPr>
          <w:rFonts w:ascii="Arial" w:hAnsi="Arial" w:cs="Arial"/>
          <w:sz w:val="24"/>
          <w:szCs w:val="24"/>
        </w:rPr>
        <w:tab/>
      </w:r>
      <w:r w:rsidRPr="00CC5F7C">
        <w:rPr>
          <w:rFonts w:ascii="Arial" w:hAnsi="Arial" w:cs="Arial"/>
          <w:sz w:val="24"/>
          <w:szCs w:val="24"/>
        </w:rPr>
        <w:tab/>
      </w:r>
      <w:r w:rsidRPr="00CC5F7C">
        <w:rPr>
          <w:rFonts w:ascii="Arial" w:hAnsi="Arial" w:cs="Arial"/>
          <w:sz w:val="24"/>
          <w:szCs w:val="24"/>
        </w:rPr>
        <w:tab/>
      </w:r>
      <w:r w:rsidRPr="00CC5F7C">
        <w:rPr>
          <w:rFonts w:ascii="Arial" w:hAnsi="Arial" w:cs="Arial"/>
          <w:sz w:val="24"/>
          <w:szCs w:val="24"/>
        </w:rPr>
        <w:tab/>
      </w:r>
      <w:r w:rsidRPr="00CC5F7C">
        <w:rPr>
          <w:rFonts w:ascii="Arial" w:hAnsi="Arial" w:cs="Arial"/>
          <w:sz w:val="24"/>
          <w:szCs w:val="24"/>
        </w:rPr>
        <w:tab/>
      </w:r>
      <w:r w:rsidRPr="00CC5F7C">
        <w:rPr>
          <w:rFonts w:ascii="Arial" w:hAnsi="Arial" w:cs="Arial"/>
          <w:sz w:val="24"/>
          <w:szCs w:val="24"/>
        </w:rPr>
        <w:tab/>
        <w:t>Wykonawca</w:t>
      </w:r>
    </w:p>
    <w:p w14:paraId="0774AC06" w14:textId="6B29D762" w:rsidR="00F95CA2" w:rsidRPr="00CC5F7C" w:rsidRDefault="00F95CA2" w:rsidP="00CC5F7C">
      <w:pPr>
        <w:tabs>
          <w:tab w:val="num" w:pos="567"/>
        </w:tabs>
        <w:spacing w:after="0" w:line="240" w:lineRule="auto"/>
        <w:jc w:val="center"/>
        <w:rPr>
          <w:rFonts w:ascii="Arial" w:hAnsi="Arial" w:cs="Arial"/>
          <w:sz w:val="24"/>
          <w:szCs w:val="24"/>
        </w:rPr>
      </w:pPr>
    </w:p>
    <w:p w14:paraId="344FD023" w14:textId="77777777" w:rsidR="001E33FC" w:rsidRPr="00CC5F7C" w:rsidRDefault="001E33FC" w:rsidP="00CC5F7C">
      <w:pPr>
        <w:tabs>
          <w:tab w:val="num" w:pos="567"/>
        </w:tabs>
        <w:spacing w:after="0" w:line="240" w:lineRule="auto"/>
        <w:rPr>
          <w:rFonts w:ascii="Arial" w:hAnsi="Arial" w:cs="Arial"/>
          <w:sz w:val="24"/>
          <w:szCs w:val="24"/>
        </w:rPr>
      </w:pPr>
    </w:p>
    <w:p w14:paraId="4C435D82" w14:textId="77777777" w:rsidR="001E33FC" w:rsidRPr="00CC5F7C" w:rsidRDefault="001E33FC" w:rsidP="00CC5F7C">
      <w:pPr>
        <w:tabs>
          <w:tab w:val="num" w:pos="567"/>
        </w:tabs>
        <w:spacing w:after="0" w:line="240" w:lineRule="auto"/>
        <w:rPr>
          <w:rFonts w:ascii="Arial" w:hAnsi="Arial" w:cs="Arial"/>
          <w:sz w:val="24"/>
          <w:szCs w:val="24"/>
        </w:rPr>
      </w:pPr>
    </w:p>
    <w:p w14:paraId="4135FED2" w14:textId="74F092F9" w:rsidR="002D7A98" w:rsidRPr="00CC5F7C" w:rsidRDefault="002D7A98" w:rsidP="00CC5F7C">
      <w:pPr>
        <w:tabs>
          <w:tab w:val="num" w:pos="567"/>
        </w:tabs>
        <w:spacing w:after="0" w:line="240" w:lineRule="auto"/>
        <w:rPr>
          <w:rFonts w:ascii="Arial" w:hAnsi="Arial" w:cs="Arial"/>
          <w:sz w:val="24"/>
          <w:szCs w:val="24"/>
        </w:rPr>
      </w:pPr>
      <w:r w:rsidRPr="00CC5F7C">
        <w:rPr>
          <w:rFonts w:ascii="Arial" w:hAnsi="Arial" w:cs="Arial"/>
          <w:sz w:val="24"/>
          <w:szCs w:val="24"/>
        </w:rPr>
        <w:t>Załączniki:</w:t>
      </w:r>
    </w:p>
    <w:p w14:paraId="0AF935A2" w14:textId="3607B388" w:rsidR="002D7A98" w:rsidRPr="00CC5F7C" w:rsidRDefault="00FD0168" w:rsidP="00CC5F7C">
      <w:pPr>
        <w:pStyle w:val="Akapitzlist"/>
        <w:numPr>
          <w:ilvl w:val="3"/>
          <w:numId w:val="27"/>
        </w:numPr>
        <w:spacing w:after="0" w:line="240" w:lineRule="auto"/>
        <w:ind w:left="1134" w:hanging="567"/>
        <w:rPr>
          <w:rFonts w:ascii="Arial" w:hAnsi="Arial" w:cs="Arial"/>
          <w:sz w:val="24"/>
          <w:szCs w:val="24"/>
        </w:rPr>
      </w:pPr>
      <w:r w:rsidRPr="00CC5F7C">
        <w:rPr>
          <w:rFonts w:ascii="Arial" w:hAnsi="Arial" w:cs="Arial"/>
          <w:sz w:val="24"/>
          <w:szCs w:val="24"/>
        </w:rPr>
        <w:t xml:space="preserve">Specyfikacja Warunków Zamówienia z załącznikami </w:t>
      </w:r>
    </w:p>
    <w:p w14:paraId="607F44B7" w14:textId="5533098F" w:rsidR="00FD0168" w:rsidRPr="00CC5F7C" w:rsidRDefault="00FD0168" w:rsidP="00CC5F7C">
      <w:pPr>
        <w:pStyle w:val="Akapitzlist"/>
        <w:numPr>
          <w:ilvl w:val="3"/>
          <w:numId w:val="27"/>
        </w:numPr>
        <w:spacing w:after="0" w:line="240" w:lineRule="auto"/>
        <w:ind w:left="1134" w:hanging="567"/>
        <w:rPr>
          <w:rFonts w:ascii="Arial" w:hAnsi="Arial" w:cs="Arial"/>
          <w:sz w:val="24"/>
          <w:szCs w:val="24"/>
        </w:rPr>
      </w:pPr>
      <w:r w:rsidRPr="00CC5F7C">
        <w:rPr>
          <w:rFonts w:ascii="Arial" w:hAnsi="Arial" w:cs="Arial"/>
          <w:sz w:val="24"/>
          <w:szCs w:val="24"/>
        </w:rPr>
        <w:t xml:space="preserve">Oferta wykonawcy z dnia ………… </w:t>
      </w:r>
      <w:r w:rsidR="00BE3B54" w:rsidRPr="00CC5F7C">
        <w:rPr>
          <w:rFonts w:ascii="Arial" w:hAnsi="Arial" w:cs="Arial"/>
          <w:sz w:val="24"/>
          <w:szCs w:val="24"/>
        </w:rPr>
        <w:t>.</w:t>
      </w:r>
    </w:p>
    <w:p w14:paraId="3D3C6056" w14:textId="5048A95E" w:rsidR="00D71AC6" w:rsidRPr="00CC5F7C" w:rsidRDefault="00FD0168" w:rsidP="00CC5F7C">
      <w:pPr>
        <w:pStyle w:val="Akapitzlist"/>
        <w:numPr>
          <w:ilvl w:val="3"/>
          <w:numId w:val="27"/>
        </w:numPr>
        <w:spacing w:after="0" w:line="240" w:lineRule="auto"/>
        <w:ind w:left="1134" w:hanging="567"/>
        <w:rPr>
          <w:rFonts w:ascii="Arial" w:hAnsi="Arial" w:cs="Arial"/>
          <w:sz w:val="24"/>
          <w:szCs w:val="24"/>
        </w:rPr>
      </w:pPr>
      <w:r w:rsidRPr="00CC5F7C">
        <w:rPr>
          <w:rFonts w:ascii="Arial" w:hAnsi="Arial" w:cs="Arial"/>
          <w:sz w:val="24"/>
          <w:szCs w:val="24"/>
        </w:rPr>
        <w:t>Dokumenty potwierdzające posiadanie ubezpieczenia.</w:t>
      </w:r>
      <w:r w:rsidR="00D71AC6" w:rsidRPr="00CC5F7C">
        <w:rPr>
          <w:rFonts w:ascii="Arial" w:hAnsi="Arial" w:cs="Arial"/>
          <w:noProof/>
          <w:sz w:val="24"/>
          <w:szCs w:val="24"/>
        </w:rPr>
        <w:t xml:space="preserve"> </w:t>
      </w:r>
    </w:p>
    <w:p w14:paraId="12478A89" w14:textId="59EB392A" w:rsidR="00FD0168" w:rsidRPr="00CC5F7C" w:rsidRDefault="00FD0168" w:rsidP="00CC5F7C">
      <w:pPr>
        <w:pStyle w:val="Akapitzlist"/>
        <w:spacing w:after="0" w:line="240" w:lineRule="auto"/>
        <w:ind w:left="0"/>
        <w:rPr>
          <w:rFonts w:ascii="Arial" w:hAnsi="Arial" w:cs="Arial"/>
          <w:sz w:val="24"/>
          <w:szCs w:val="24"/>
        </w:rPr>
      </w:pPr>
    </w:p>
    <w:sectPr w:rsidR="00FD0168" w:rsidRPr="00CC5F7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ACC5A" w14:textId="77777777" w:rsidR="00F548B7" w:rsidRDefault="00F548B7" w:rsidP="00A34291">
      <w:pPr>
        <w:spacing w:after="0" w:line="240" w:lineRule="auto"/>
      </w:pPr>
      <w:r>
        <w:separator/>
      </w:r>
    </w:p>
  </w:endnote>
  <w:endnote w:type="continuationSeparator" w:id="0">
    <w:p w14:paraId="19844957" w14:textId="77777777" w:rsidR="00F548B7" w:rsidRDefault="00F548B7" w:rsidP="00A34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EE"/>
    <w:family w:val="roman"/>
    <w:pitch w:val="variable"/>
    <w:sig w:usb0="04000687" w:usb1="00000000" w:usb2="00000000" w:usb3="00000000" w:csb0="0000009F" w:csb1="00000000"/>
  </w:font>
  <w:font w:name="TimesNewRomanPSMT">
    <w:altName w:val="Times New Roman"/>
    <w:charset w:val="00"/>
    <w:family w:val="roman"/>
    <w:pitch w:val="variable"/>
    <w:sig w:usb0="00000000" w:usb1="C0007841"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719953"/>
      <w:docPartObj>
        <w:docPartGallery w:val="Page Numbers (Bottom of Page)"/>
        <w:docPartUnique/>
      </w:docPartObj>
    </w:sdtPr>
    <w:sdtContent>
      <w:p w14:paraId="73E3392E" w14:textId="2C006946" w:rsidR="00F27E79" w:rsidRDefault="00F27E79">
        <w:pPr>
          <w:pStyle w:val="Stopka"/>
          <w:jc w:val="right"/>
        </w:pPr>
        <w:r>
          <w:fldChar w:fldCharType="begin"/>
        </w:r>
        <w:r>
          <w:instrText>PAGE   \* MERGEFORMAT</w:instrText>
        </w:r>
        <w:r>
          <w:fldChar w:fldCharType="separate"/>
        </w:r>
        <w:r w:rsidR="00884BF5">
          <w:rPr>
            <w:noProof/>
          </w:rPr>
          <w:t>26</w:t>
        </w:r>
        <w:r>
          <w:fldChar w:fldCharType="end"/>
        </w:r>
      </w:p>
    </w:sdtContent>
  </w:sdt>
  <w:p w14:paraId="1BFCFA2E" w14:textId="4ED92F1B" w:rsidR="00F27E79" w:rsidRDefault="00CC5F7C">
    <w:pPr>
      <w:pStyle w:val="Stopka"/>
    </w:pPr>
    <w:r>
      <w:t>Do postępowania ZP.271.</w:t>
    </w:r>
    <w:r w:rsidR="00103AB5">
      <w:t>4</w:t>
    </w:r>
    <w: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9677E" w14:textId="77777777" w:rsidR="00F548B7" w:rsidRDefault="00F548B7" w:rsidP="00A34291">
      <w:pPr>
        <w:spacing w:after="0" w:line="240" w:lineRule="auto"/>
      </w:pPr>
      <w:r>
        <w:separator/>
      </w:r>
    </w:p>
  </w:footnote>
  <w:footnote w:type="continuationSeparator" w:id="0">
    <w:p w14:paraId="20744C03" w14:textId="77777777" w:rsidR="00F548B7" w:rsidRDefault="00F548B7" w:rsidP="00A342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32470" w14:textId="30036C54" w:rsidR="00F83CFE" w:rsidRPr="00D773C8" w:rsidRDefault="00F83CFE" w:rsidP="00F83CFE">
    <w:pPr>
      <w:spacing w:line="240" w:lineRule="auto"/>
      <w:jc w:val="right"/>
      <w:rPr>
        <w:rFonts w:ascii="Times New Roman" w:hAnsi="Times New Roman" w:cs="Times New Roman"/>
        <w:sz w:val="18"/>
        <w:szCs w:val="18"/>
      </w:rPr>
    </w:pPr>
    <w:r w:rsidRPr="00D773C8">
      <w:rPr>
        <w:rFonts w:ascii="Times New Roman" w:hAnsi="Times New Roman" w:cs="Times New Roman"/>
        <w:sz w:val="18"/>
        <w:szCs w:val="18"/>
      </w:rPr>
      <w:t xml:space="preserve">Załącznik nr </w:t>
    </w:r>
    <w:r w:rsidR="00CC5F7C">
      <w:rPr>
        <w:rFonts w:ascii="Times New Roman" w:hAnsi="Times New Roman" w:cs="Times New Roman"/>
        <w:sz w:val="18"/>
        <w:szCs w:val="18"/>
      </w:rPr>
      <w:t>11</w:t>
    </w:r>
    <w:r w:rsidRPr="00D773C8">
      <w:rPr>
        <w:rFonts w:ascii="Times New Roman" w:hAnsi="Times New Roman" w:cs="Times New Roman"/>
        <w:sz w:val="18"/>
        <w:szCs w:val="18"/>
      </w:rPr>
      <w:t xml:space="preserve"> do SWZ – Wzór umowy</w:t>
    </w:r>
  </w:p>
  <w:p w14:paraId="2E0EC009" w14:textId="77777777" w:rsidR="00F83CFE" w:rsidRDefault="00F83CF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CC1AB204"/>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strike w:val="0"/>
        <w:color w:val="auto"/>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903477"/>
    <w:multiLevelType w:val="hybridMultilevel"/>
    <w:tmpl w:val="AB766972"/>
    <w:lvl w:ilvl="0" w:tplc="3540598C">
      <w:start w:val="1"/>
      <w:numFmt w:val="decimal"/>
      <w:lvlText w:val="%1)"/>
      <w:lvlJc w:val="left"/>
      <w:pPr>
        <w:ind w:left="1146" w:hanging="360"/>
      </w:pPr>
      <w:rPr>
        <w:b w:val="0"/>
        <w:bCs w:val="0"/>
      </w:rPr>
    </w:lvl>
    <w:lvl w:ilvl="1" w:tplc="DC2CFCE2">
      <w:start w:val="1"/>
      <w:numFmt w:val="lowerLetter"/>
      <w:lvlText w:val="%2)"/>
      <w:lvlJc w:val="left"/>
      <w:pPr>
        <w:ind w:left="1637" w:hanging="360"/>
      </w:pPr>
      <w:rPr>
        <w:color w:val="auto"/>
      </w:r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 w15:restartNumberingAfterBreak="0">
    <w:nsid w:val="040B41DE"/>
    <w:multiLevelType w:val="hybridMultilevel"/>
    <w:tmpl w:val="6A5CB99E"/>
    <w:lvl w:ilvl="0" w:tplc="04150011">
      <w:start w:val="1"/>
      <w:numFmt w:val="decimal"/>
      <w:lvlText w:val="%1)"/>
      <w:lvlJc w:val="left"/>
      <w:pPr>
        <w:ind w:left="1287" w:hanging="360"/>
      </w:pPr>
      <w:rPr>
        <w:rFonts w:hint="default"/>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048D4CC6"/>
    <w:multiLevelType w:val="hybridMultilevel"/>
    <w:tmpl w:val="B0D693E6"/>
    <w:lvl w:ilvl="0" w:tplc="5296A612">
      <w:start w:val="1"/>
      <w:numFmt w:val="decimal"/>
      <w:lvlText w:val="%1."/>
      <w:lvlJc w:val="left"/>
      <w:pPr>
        <w:ind w:left="1419" w:hanging="852"/>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04A261FE"/>
    <w:multiLevelType w:val="hybridMultilevel"/>
    <w:tmpl w:val="D864E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557DD9"/>
    <w:multiLevelType w:val="multilevel"/>
    <w:tmpl w:val="AE3A9BBE"/>
    <w:lvl w:ilvl="0">
      <w:start w:val="1"/>
      <w:numFmt w:val="decimal"/>
      <w:lvlText w:val="%1."/>
      <w:lvlJc w:val="left"/>
      <w:pPr>
        <w:tabs>
          <w:tab w:val="num" w:pos="340"/>
        </w:tabs>
        <w:ind w:left="340" w:hanging="340"/>
      </w:pPr>
    </w:lvl>
    <w:lvl w:ilvl="1">
      <w:start w:val="1"/>
      <w:numFmt w:val="decimal"/>
      <w:lvlText w:val="%2)"/>
      <w:lvlJc w:val="left"/>
      <w:pPr>
        <w:ind w:left="1287"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82C305C"/>
    <w:multiLevelType w:val="hybridMultilevel"/>
    <w:tmpl w:val="D698FC6A"/>
    <w:lvl w:ilvl="0" w:tplc="04150011">
      <w:start w:val="1"/>
      <w:numFmt w:val="decimal"/>
      <w:lvlText w:val="%1)"/>
      <w:lvlJc w:val="left"/>
      <w:pPr>
        <w:ind w:left="720" w:hanging="360"/>
      </w:pPr>
    </w:lvl>
    <w:lvl w:ilvl="1" w:tplc="290055F6">
      <w:start w:val="1"/>
      <w:numFmt w:val="decimal"/>
      <w:lvlText w:val="%2)"/>
      <w:lvlJc w:val="left"/>
      <w:pPr>
        <w:ind w:left="1440" w:hanging="360"/>
      </w:pPr>
      <w:rPr>
        <w:color w:val="auto"/>
      </w:r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B316C9"/>
    <w:multiLevelType w:val="hybridMultilevel"/>
    <w:tmpl w:val="2F3677C2"/>
    <w:lvl w:ilvl="0" w:tplc="E70400CE">
      <w:start w:val="1"/>
      <w:numFmt w:val="decimal"/>
      <w:lvlText w:val="%1."/>
      <w:lvlJc w:val="left"/>
      <w:pPr>
        <w:ind w:left="1068" w:hanging="708"/>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754BCE"/>
    <w:multiLevelType w:val="multilevel"/>
    <w:tmpl w:val="55E48EBA"/>
    <w:lvl w:ilvl="0">
      <w:start w:val="8"/>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color w:val="auto"/>
      </w:rPr>
    </w:lvl>
    <w:lvl w:ilvl="2">
      <w:start w:val="1"/>
      <w:numFmt w:val="lowerRoman"/>
      <w:lvlText w:val="%3."/>
      <w:lvlJc w:val="left"/>
      <w:pPr>
        <w:tabs>
          <w:tab w:val="num" w:pos="2160"/>
        </w:tabs>
        <w:ind w:left="2160" w:hanging="180"/>
      </w:pPr>
      <w:rPr>
        <w:rFonts w:hint="default"/>
      </w:rPr>
    </w:lvl>
    <w:lvl w:ilvl="3">
      <w:start w:val="8"/>
      <w:numFmt w:val="decimal"/>
      <w:lvlText w:val="%4."/>
      <w:lvlJc w:val="left"/>
      <w:pPr>
        <w:tabs>
          <w:tab w:val="num" w:pos="2880"/>
        </w:tabs>
        <w:ind w:left="2880" w:hanging="360"/>
      </w:pPr>
      <w:rPr>
        <w:rFonts w:hint="default"/>
        <w:b w:val="0"/>
        <w:strike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9" w15:restartNumberingAfterBreak="0">
    <w:nsid w:val="11004DF6"/>
    <w:multiLevelType w:val="multilevel"/>
    <w:tmpl w:val="A906EC82"/>
    <w:lvl w:ilvl="0">
      <w:start w:val="2"/>
      <w:numFmt w:val="decimal"/>
      <w:lvlText w:val="%1."/>
      <w:lvlJc w:val="left"/>
      <w:pPr>
        <w:ind w:left="360" w:hanging="360"/>
      </w:pPr>
      <w:rPr>
        <w:rFonts w:hint="default"/>
      </w:rPr>
    </w:lvl>
    <w:lvl w:ilvl="1">
      <w:start w:val="1"/>
      <w:numFmt w:val="decimal"/>
      <w:lvlText w:val="%2)"/>
      <w:lvlJc w:val="left"/>
      <w:pPr>
        <w:ind w:left="1080" w:hanging="360"/>
      </w:pPr>
      <w:rPr>
        <w:rFonts w:hint="default"/>
        <w:b w:val="0"/>
        <w:bCs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1315432F"/>
    <w:multiLevelType w:val="hybridMultilevel"/>
    <w:tmpl w:val="A182863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14A11C45"/>
    <w:multiLevelType w:val="hybridMultilevel"/>
    <w:tmpl w:val="99E0A4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B57F9E"/>
    <w:multiLevelType w:val="hybridMultilevel"/>
    <w:tmpl w:val="B68243F6"/>
    <w:lvl w:ilvl="0" w:tplc="A718E286">
      <w:start w:val="1"/>
      <w:numFmt w:val="decimal"/>
      <w:lvlText w:val="%1."/>
      <w:lvlJc w:val="left"/>
      <w:pPr>
        <w:ind w:left="720" w:hanging="360"/>
      </w:pPr>
      <w:rPr>
        <w:rFonts w:hint="default"/>
        <w:color w:val="auto"/>
      </w:rPr>
    </w:lvl>
    <w:lvl w:ilvl="1" w:tplc="71540152">
      <w:start w:val="1"/>
      <w:numFmt w:val="decimal"/>
      <w:lvlText w:val="%2)"/>
      <w:lvlJc w:val="left"/>
      <w:pPr>
        <w:ind w:left="3969" w:hanging="708"/>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E0053D"/>
    <w:multiLevelType w:val="hybridMultilevel"/>
    <w:tmpl w:val="595EC994"/>
    <w:lvl w:ilvl="0" w:tplc="ED428362">
      <w:start w:val="1"/>
      <w:numFmt w:val="decimal"/>
      <w:lvlText w:val="%1."/>
      <w:lvlJc w:val="left"/>
      <w:pPr>
        <w:ind w:left="3760" w:hanging="360"/>
      </w:pPr>
      <w:rPr>
        <w:rFonts w:hint="default"/>
        <w:b w:val="0"/>
        <w:bCs w:val="0"/>
        <w:color w:val="auto"/>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E9307ECE">
      <w:start w:val="1"/>
      <w:numFmt w:val="decimal"/>
      <w:lvlText w:val="%4."/>
      <w:lvlJc w:val="left"/>
      <w:pPr>
        <w:ind w:left="1353" w:hanging="360"/>
      </w:pPr>
      <w:rPr>
        <w:b w:val="0"/>
        <w:color w:val="auto"/>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14" w15:restartNumberingAfterBreak="0">
    <w:nsid w:val="19161954"/>
    <w:multiLevelType w:val="hybridMultilevel"/>
    <w:tmpl w:val="3EC6A62A"/>
    <w:lvl w:ilvl="0" w:tplc="04150011">
      <w:start w:val="1"/>
      <w:numFmt w:val="decimal"/>
      <w:lvlText w:val="%1)"/>
      <w:lvlJc w:val="left"/>
      <w:pPr>
        <w:ind w:left="1788" w:hanging="360"/>
      </w:pPr>
    </w:lvl>
    <w:lvl w:ilvl="1" w:tplc="04150011">
      <w:start w:val="1"/>
      <w:numFmt w:val="decimal"/>
      <w:lvlText w:val="%2)"/>
      <w:lvlJc w:val="left"/>
      <w:pPr>
        <w:ind w:left="2508" w:hanging="360"/>
      </w:pPr>
    </w:lvl>
    <w:lvl w:ilvl="2" w:tplc="04150011">
      <w:start w:val="1"/>
      <w:numFmt w:val="decimal"/>
      <w:lvlText w:val="%3)"/>
      <w:lvlJc w:val="left"/>
      <w:pPr>
        <w:ind w:left="720" w:hanging="36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5" w15:restartNumberingAfterBreak="0">
    <w:nsid w:val="193F332C"/>
    <w:multiLevelType w:val="hybridMultilevel"/>
    <w:tmpl w:val="66DC9148"/>
    <w:lvl w:ilvl="0" w:tplc="04150011">
      <w:start w:val="1"/>
      <w:numFmt w:val="decimal"/>
      <w:lvlText w:val="%1)"/>
      <w:lvlJc w:val="left"/>
      <w:pPr>
        <w:ind w:left="720" w:hanging="360"/>
      </w:pPr>
    </w:lvl>
    <w:lvl w:ilvl="1" w:tplc="19DC56CE">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F902CC"/>
    <w:multiLevelType w:val="hybridMultilevel"/>
    <w:tmpl w:val="25F0BAE0"/>
    <w:lvl w:ilvl="0" w:tplc="277C4E52">
      <w:start w:val="1"/>
      <w:numFmt w:val="decimal"/>
      <w:lvlText w:val="%1."/>
      <w:lvlJc w:val="left"/>
      <w:pPr>
        <w:ind w:left="1068" w:hanging="708"/>
      </w:pPr>
      <w:rPr>
        <w:rFonts w:hint="default"/>
        <w:color w:val="auto"/>
      </w:rPr>
    </w:lvl>
    <w:lvl w:ilvl="1" w:tplc="D632B690">
      <w:start w:val="1"/>
      <w:numFmt w:val="decimal"/>
      <w:lvlText w:val="%2)"/>
      <w:lvlJc w:val="left"/>
      <w:pPr>
        <w:ind w:left="1788" w:hanging="708"/>
      </w:pPr>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750E04"/>
    <w:multiLevelType w:val="hybridMultilevel"/>
    <w:tmpl w:val="D6C6F24E"/>
    <w:lvl w:ilvl="0" w:tplc="04150011">
      <w:start w:val="1"/>
      <w:numFmt w:val="decimal"/>
      <w:lvlText w:val="%1)"/>
      <w:lvlJc w:val="left"/>
      <w:pPr>
        <w:ind w:left="4120" w:hanging="360"/>
      </w:pPr>
    </w:lvl>
    <w:lvl w:ilvl="1" w:tplc="04150019" w:tentative="1">
      <w:start w:val="1"/>
      <w:numFmt w:val="lowerLetter"/>
      <w:lvlText w:val="%2."/>
      <w:lvlJc w:val="left"/>
      <w:pPr>
        <w:ind w:left="4840" w:hanging="360"/>
      </w:pPr>
    </w:lvl>
    <w:lvl w:ilvl="2" w:tplc="0415001B" w:tentative="1">
      <w:start w:val="1"/>
      <w:numFmt w:val="lowerRoman"/>
      <w:lvlText w:val="%3."/>
      <w:lvlJc w:val="right"/>
      <w:pPr>
        <w:ind w:left="5560" w:hanging="180"/>
      </w:pPr>
    </w:lvl>
    <w:lvl w:ilvl="3" w:tplc="0415000F" w:tentative="1">
      <w:start w:val="1"/>
      <w:numFmt w:val="decimal"/>
      <w:lvlText w:val="%4."/>
      <w:lvlJc w:val="left"/>
      <w:pPr>
        <w:ind w:left="6280" w:hanging="360"/>
      </w:pPr>
    </w:lvl>
    <w:lvl w:ilvl="4" w:tplc="04150019" w:tentative="1">
      <w:start w:val="1"/>
      <w:numFmt w:val="lowerLetter"/>
      <w:lvlText w:val="%5."/>
      <w:lvlJc w:val="left"/>
      <w:pPr>
        <w:ind w:left="7000" w:hanging="360"/>
      </w:pPr>
    </w:lvl>
    <w:lvl w:ilvl="5" w:tplc="0415001B" w:tentative="1">
      <w:start w:val="1"/>
      <w:numFmt w:val="lowerRoman"/>
      <w:lvlText w:val="%6."/>
      <w:lvlJc w:val="right"/>
      <w:pPr>
        <w:ind w:left="7720" w:hanging="180"/>
      </w:pPr>
    </w:lvl>
    <w:lvl w:ilvl="6" w:tplc="0415000F" w:tentative="1">
      <w:start w:val="1"/>
      <w:numFmt w:val="decimal"/>
      <w:lvlText w:val="%7."/>
      <w:lvlJc w:val="left"/>
      <w:pPr>
        <w:ind w:left="8440" w:hanging="360"/>
      </w:pPr>
    </w:lvl>
    <w:lvl w:ilvl="7" w:tplc="04150019" w:tentative="1">
      <w:start w:val="1"/>
      <w:numFmt w:val="lowerLetter"/>
      <w:lvlText w:val="%8."/>
      <w:lvlJc w:val="left"/>
      <w:pPr>
        <w:ind w:left="9160" w:hanging="360"/>
      </w:pPr>
    </w:lvl>
    <w:lvl w:ilvl="8" w:tplc="0415001B" w:tentative="1">
      <w:start w:val="1"/>
      <w:numFmt w:val="lowerRoman"/>
      <w:lvlText w:val="%9."/>
      <w:lvlJc w:val="right"/>
      <w:pPr>
        <w:ind w:left="9880" w:hanging="180"/>
      </w:pPr>
    </w:lvl>
  </w:abstractNum>
  <w:abstractNum w:abstractNumId="18" w15:restartNumberingAfterBreak="0">
    <w:nsid w:val="1CA7628D"/>
    <w:multiLevelType w:val="hybridMultilevel"/>
    <w:tmpl w:val="25CC79A0"/>
    <w:lvl w:ilvl="0" w:tplc="04150017">
      <w:start w:val="1"/>
      <w:numFmt w:val="lowerLetter"/>
      <w:lvlText w:val="%1)"/>
      <w:lvlJc w:val="left"/>
      <w:pPr>
        <w:ind w:left="2858" w:hanging="360"/>
      </w:pPr>
    </w:lvl>
    <w:lvl w:ilvl="1" w:tplc="04150019" w:tentative="1">
      <w:start w:val="1"/>
      <w:numFmt w:val="lowerLetter"/>
      <w:lvlText w:val="%2."/>
      <w:lvlJc w:val="left"/>
      <w:pPr>
        <w:ind w:left="3578" w:hanging="360"/>
      </w:pPr>
    </w:lvl>
    <w:lvl w:ilvl="2" w:tplc="0415001B" w:tentative="1">
      <w:start w:val="1"/>
      <w:numFmt w:val="lowerRoman"/>
      <w:lvlText w:val="%3."/>
      <w:lvlJc w:val="right"/>
      <w:pPr>
        <w:ind w:left="4298" w:hanging="180"/>
      </w:pPr>
    </w:lvl>
    <w:lvl w:ilvl="3" w:tplc="0415000F" w:tentative="1">
      <w:start w:val="1"/>
      <w:numFmt w:val="decimal"/>
      <w:lvlText w:val="%4."/>
      <w:lvlJc w:val="left"/>
      <w:pPr>
        <w:ind w:left="5018" w:hanging="360"/>
      </w:pPr>
    </w:lvl>
    <w:lvl w:ilvl="4" w:tplc="04150019" w:tentative="1">
      <w:start w:val="1"/>
      <w:numFmt w:val="lowerLetter"/>
      <w:lvlText w:val="%5."/>
      <w:lvlJc w:val="left"/>
      <w:pPr>
        <w:ind w:left="5738" w:hanging="360"/>
      </w:pPr>
    </w:lvl>
    <w:lvl w:ilvl="5" w:tplc="0415001B" w:tentative="1">
      <w:start w:val="1"/>
      <w:numFmt w:val="lowerRoman"/>
      <w:lvlText w:val="%6."/>
      <w:lvlJc w:val="right"/>
      <w:pPr>
        <w:ind w:left="6458" w:hanging="180"/>
      </w:pPr>
    </w:lvl>
    <w:lvl w:ilvl="6" w:tplc="0415000F" w:tentative="1">
      <w:start w:val="1"/>
      <w:numFmt w:val="decimal"/>
      <w:lvlText w:val="%7."/>
      <w:lvlJc w:val="left"/>
      <w:pPr>
        <w:ind w:left="7178" w:hanging="360"/>
      </w:pPr>
    </w:lvl>
    <w:lvl w:ilvl="7" w:tplc="04150019" w:tentative="1">
      <w:start w:val="1"/>
      <w:numFmt w:val="lowerLetter"/>
      <w:lvlText w:val="%8."/>
      <w:lvlJc w:val="left"/>
      <w:pPr>
        <w:ind w:left="7898" w:hanging="360"/>
      </w:pPr>
    </w:lvl>
    <w:lvl w:ilvl="8" w:tplc="0415001B" w:tentative="1">
      <w:start w:val="1"/>
      <w:numFmt w:val="lowerRoman"/>
      <w:lvlText w:val="%9."/>
      <w:lvlJc w:val="right"/>
      <w:pPr>
        <w:ind w:left="8618" w:hanging="180"/>
      </w:pPr>
    </w:lvl>
  </w:abstractNum>
  <w:abstractNum w:abstractNumId="19" w15:restartNumberingAfterBreak="0">
    <w:nsid w:val="1DB85AB6"/>
    <w:multiLevelType w:val="hybridMultilevel"/>
    <w:tmpl w:val="A992D620"/>
    <w:lvl w:ilvl="0" w:tplc="7DE414F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1E4867AC"/>
    <w:multiLevelType w:val="multilevel"/>
    <w:tmpl w:val="7750B368"/>
    <w:lvl w:ilvl="0">
      <w:start w:val="5"/>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color w:val="auto"/>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strike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1" w15:restartNumberingAfterBreak="0">
    <w:nsid w:val="24E53148"/>
    <w:multiLevelType w:val="multilevel"/>
    <w:tmpl w:val="8BE8E078"/>
    <w:lvl w:ilvl="0">
      <w:start w:val="1"/>
      <w:numFmt w:val="decimal"/>
      <w:lvlText w:val="%1."/>
      <w:lvlJc w:val="left"/>
      <w:pPr>
        <w:tabs>
          <w:tab w:val="num" w:pos="680"/>
        </w:tabs>
        <w:ind w:left="680" w:hanging="340"/>
      </w:pPr>
      <w:rPr>
        <w:b w:val="0"/>
      </w:rPr>
    </w:lvl>
    <w:lvl w:ilvl="1">
      <w:start w:val="1"/>
      <w:numFmt w:val="decimal"/>
      <w:lvlText w:val="%2."/>
      <w:lvlJc w:val="left"/>
      <w:pPr>
        <w:tabs>
          <w:tab w:val="num" w:pos="1780"/>
        </w:tabs>
        <w:ind w:left="1780" w:hanging="360"/>
      </w:pPr>
      <w:rPr>
        <w:b w:val="0"/>
      </w:rPr>
    </w:lvl>
    <w:lvl w:ilvl="2">
      <w:start w:val="1"/>
      <w:numFmt w:val="lowerRoman"/>
      <w:lvlText w:val="%3."/>
      <w:lvlJc w:val="left"/>
      <w:pPr>
        <w:tabs>
          <w:tab w:val="num" w:pos="2500"/>
        </w:tabs>
        <w:ind w:left="2500" w:hanging="180"/>
      </w:pPr>
    </w:lvl>
    <w:lvl w:ilvl="3">
      <w:start w:val="1"/>
      <w:numFmt w:val="decimal"/>
      <w:lvlText w:val="%4."/>
      <w:lvlJc w:val="left"/>
      <w:pPr>
        <w:tabs>
          <w:tab w:val="num" w:pos="3220"/>
        </w:tabs>
        <w:ind w:left="3220" w:hanging="360"/>
      </w:pPr>
      <w:rPr>
        <w:b w:val="0"/>
      </w:rPr>
    </w:lvl>
    <w:lvl w:ilvl="4">
      <w:start w:val="1"/>
      <w:numFmt w:val="lowerLetter"/>
      <w:lvlText w:val="%5."/>
      <w:lvlJc w:val="left"/>
      <w:pPr>
        <w:tabs>
          <w:tab w:val="num" w:pos="3940"/>
        </w:tabs>
        <w:ind w:left="3940" w:hanging="360"/>
      </w:pPr>
    </w:lvl>
    <w:lvl w:ilvl="5">
      <w:start w:val="1"/>
      <w:numFmt w:val="lowerRoman"/>
      <w:lvlText w:val="%6."/>
      <w:lvlJc w:val="lef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left"/>
      <w:pPr>
        <w:tabs>
          <w:tab w:val="num" w:pos="6820"/>
        </w:tabs>
        <w:ind w:left="6820" w:hanging="180"/>
      </w:pPr>
    </w:lvl>
  </w:abstractNum>
  <w:abstractNum w:abstractNumId="22" w15:restartNumberingAfterBreak="0">
    <w:nsid w:val="25B71590"/>
    <w:multiLevelType w:val="hybridMultilevel"/>
    <w:tmpl w:val="F2FE8C26"/>
    <w:lvl w:ilvl="0" w:tplc="0415000F">
      <w:start w:val="1"/>
      <w:numFmt w:val="decimal"/>
      <w:lvlText w:val="%1."/>
      <w:lvlJc w:val="left"/>
      <w:pPr>
        <w:ind w:left="720" w:hanging="360"/>
      </w:pPr>
    </w:lvl>
    <w:lvl w:ilvl="1" w:tplc="0120A90E">
      <w:start w:val="1"/>
      <w:numFmt w:val="lowerLetter"/>
      <w:lvlText w:val="%2)"/>
      <w:lvlJc w:val="left"/>
      <w:pPr>
        <w:ind w:left="1788" w:hanging="708"/>
      </w:pPr>
      <w:rPr>
        <w:rFonts w:ascii="Arial" w:eastAsiaTheme="minorHAnsi" w:hAnsi="Arial" w:cs="Arial" w:hint="default"/>
        <w:sz w:val="24"/>
        <w:szCs w:val="24"/>
      </w:r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702279B"/>
    <w:multiLevelType w:val="multilevel"/>
    <w:tmpl w:val="88E656E8"/>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b w:val="0"/>
        <w:bCs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2AE83213"/>
    <w:multiLevelType w:val="multilevel"/>
    <w:tmpl w:val="D59C3A4E"/>
    <w:lvl w:ilvl="0">
      <w:start w:val="2"/>
      <w:numFmt w:val="decimal"/>
      <w:lvlText w:val="%1."/>
      <w:lvlJc w:val="left"/>
      <w:pPr>
        <w:ind w:left="360" w:hanging="360"/>
      </w:pPr>
      <w:rPr>
        <w:rFonts w:hint="default"/>
      </w:rPr>
    </w:lvl>
    <w:lvl w:ilvl="1">
      <w:start w:val="1"/>
      <w:numFmt w:val="decimal"/>
      <w:lvlText w:val="%2)"/>
      <w:lvlJc w:val="left"/>
      <w:pPr>
        <w:ind w:left="1080" w:hanging="360"/>
      </w:pPr>
      <w:rPr>
        <w:rFonts w:hint="default"/>
        <w:b w:val="0"/>
        <w:bCs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2B6F05D5"/>
    <w:multiLevelType w:val="hybridMultilevel"/>
    <w:tmpl w:val="6C1E2ABE"/>
    <w:lvl w:ilvl="0" w:tplc="1D70C3F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152B2F"/>
    <w:multiLevelType w:val="hybridMultilevel"/>
    <w:tmpl w:val="E4FAEB4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15:restartNumberingAfterBreak="0">
    <w:nsid w:val="2D5B3851"/>
    <w:multiLevelType w:val="hybridMultilevel"/>
    <w:tmpl w:val="2C38CF4A"/>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65D559A"/>
    <w:multiLevelType w:val="hybridMultilevel"/>
    <w:tmpl w:val="6DCA71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B92468"/>
    <w:multiLevelType w:val="multilevel"/>
    <w:tmpl w:val="48C4D85A"/>
    <w:lvl w:ilvl="0">
      <w:start w:val="3"/>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0" w15:restartNumberingAfterBreak="0">
    <w:nsid w:val="3B794AF9"/>
    <w:multiLevelType w:val="hybridMultilevel"/>
    <w:tmpl w:val="0B16BAC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3B9F1312"/>
    <w:multiLevelType w:val="multilevel"/>
    <w:tmpl w:val="BB82F550"/>
    <w:lvl w:ilvl="0">
      <w:start w:val="8"/>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color w:val="auto"/>
      </w:rPr>
    </w:lvl>
    <w:lvl w:ilvl="2">
      <w:start w:val="1"/>
      <w:numFmt w:val="lowerRoman"/>
      <w:lvlText w:val="%3."/>
      <w:lvlJc w:val="left"/>
      <w:pPr>
        <w:tabs>
          <w:tab w:val="num" w:pos="2160"/>
        </w:tabs>
        <w:ind w:left="2160" w:hanging="180"/>
      </w:pPr>
      <w:rPr>
        <w:rFonts w:hint="default"/>
      </w:rPr>
    </w:lvl>
    <w:lvl w:ilvl="3">
      <w:start w:val="8"/>
      <w:numFmt w:val="decimal"/>
      <w:lvlText w:val="%4."/>
      <w:lvlJc w:val="left"/>
      <w:pPr>
        <w:tabs>
          <w:tab w:val="num" w:pos="2880"/>
        </w:tabs>
        <w:ind w:left="2880" w:hanging="360"/>
      </w:pPr>
      <w:rPr>
        <w:rFonts w:hint="default"/>
        <w:b w:val="0"/>
        <w:strike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2" w15:restartNumberingAfterBreak="0">
    <w:nsid w:val="3DE529B4"/>
    <w:multiLevelType w:val="hybridMultilevel"/>
    <w:tmpl w:val="5688FA60"/>
    <w:lvl w:ilvl="0" w:tplc="04150011">
      <w:start w:val="1"/>
      <w:numFmt w:val="decimal"/>
      <w:lvlText w:val="%1)"/>
      <w:lvlJc w:val="left"/>
      <w:pPr>
        <w:ind w:left="720" w:hanging="360"/>
      </w:pPr>
    </w:lvl>
    <w:lvl w:ilvl="1" w:tplc="04150017">
      <w:start w:val="1"/>
      <w:numFmt w:val="lowerLetter"/>
      <w:lvlText w:val="%2)"/>
      <w:lvlJc w:val="left"/>
      <w:pPr>
        <w:ind w:left="2138" w:hanging="360"/>
      </w:pPr>
    </w:lvl>
    <w:lvl w:ilvl="2" w:tplc="0415001B">
      <w:start w:val="1"/>
      <w:numFmt w:val="lowerRoman"/>
      <w:lvlText w:val="%3."/>
      <w:lvlJc w:val="right"/>
      <w:pPr>
        <w:ind w:left="2160" w:hanging="180"/>
      </w:pPr>
    </w:lvl>
    <w:lvl w:ilvl="3" w:tplc="FC1EBDBA">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0C05B9"/>
    <w:multiLevelType w:val="hybridMultilevel"/>
    <w:tmpl w:val="10F84E8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B5FC0C36">
      <w:start w:val="1"/>
      <w:numFmt w:val="low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171755"/>
    <w:multiLevelType w:val="multilevel"/>
    <w:tmpl w:val="F6C6AA18"/>
    <w:lvl w:ilvl="0">
      <w:start w:val="10"/>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color w:val="auto"/>
      </w:rPr>
    </w:lvl>
    <w:lvl w:ilvl="2">
      <w:start w:val="1"/>
      <w:numFmt w:val="lowerRoman"/>
      <w:lvlText w:val="%3."/>
      <w:lvlJc w:val="left"/>
      <w:pPr>
        <w:tabs>
          <w:tab w:val="num" w:pos="2160"/>
        </w:tabs>
        <w:ind w:left="2160" w:hanging="180"/>
      </w:pPr>
      <w:rPr>
        <w:rFonts w:hint="default"/>
      </w:rPr>
    </w:lvl>
    <w:lvl w:ilvl="3">
      <w:start w:val="9"/>
      <w:numFmt w:val="decimal"/>
      <w:lvlText w:val="%4."/>
      <w:lvlJc w:val="left"/>
      <w:pPr>
        <w:tabs>
          <w:tab w:val="num" w:pos="2880"/>
        </w:tabs>
        <w:ind w:left="2880" w:hanging="360"/>
      </w:pPr>
      <w:rPr>
        <w:rFonts w:hint="default"/>
        <w:b w:val="0"/>
        <w:strike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5" w15:restartNumberingAfterBreak="0">
    <w:nsid w:val="459B07BC"/>
    <w:multiLevelType w:val="hybridMultilevel"/>
    <w:tmpl w:val="EA80C180"/>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47235625"/>
    <w:multiLevelType w:val="multilevel"/>
    <w:tmpl w:val="F904A6D4"/>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9C60328"/>
    <w:multiLevelType w:val="hybridMultilevel"/>
    <w:tmpl w:val="9498FEBE"/>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D421DB6"/>
    <w:multiLevelType w:val="multilevel"/>
    <w:tmpl w:val="BAF62300"/>
    <w:lvl w:ilvl="0">
      <w:start w:val="4"/>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color w:val="auto"/>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strike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9" w15:restartNumberingAfterBreak="0">
    <w:nsid w:val="4D4470D7"/>
    <w:multiLevelType w:val="hybridMultilevel"/>
    <w:tmpl w:val="66B80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655A5E"/>
    <w:multiLevelType w:val="hybridMultilevel"/>
    <w:tmpl w:val="4930191E"/>
    <w:lvl w:ilvl="0" w:tplc="EC703BF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18513CE"/>
    <w:multiLevelType w:val="hybridMultilevel"/>
    <w:tmpl w:val="6A361152"/>
    <w:lvl w:ilvl="0" w:tplc="D8C6BF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2611B0E"/>
    <w:multiLevelType w:val="hybridMultilevel"/>
    <w:tmpl w:val="49D4B184"/>
    <w:lvl w:ilvl="0" w:tplc="4E629198">
      <w:start w:val="1"/>
      <w:numFmt w:val="bullet"/>
      <w:lvlText w:val=""/>
      <w:lvlJc w:val="left"/>
      <w:pPr>
        <w:ind w:left="2184" w:hanging="360"/>
      </w:pPr>
      <w:rPr>
        <w:rFonts w:ascii="Symbol" w:hAnsi="Symbol" w:hint="default"/>
      </w:rPr>
    </w:lvl>
    <w:lvl w:ilvl="1" w:tplc="04150003" w:tentative="1">
      <w:start w:val="1"/>
      <w:numFmt w:val="bullet"/>
      <w:lvlText w:val="o"/>
      <w:lvlJc w:val="left"/>
      <w:pPr>
        <w:ind w:left="2904" w:hanging="360"/>
      </w:pPr>
      <w:rPr>
        <w:rFonts w:ascii="Courier New" w:hAnsi="Courier New" w:cs="Courier New" w:hint="default"/>
      </w:rPr>
    </w:lvl>
    <w:lvl w:ilvl="2" w:tplc="04150005" w:tentative="1">
      <w:start w:val="1"/>
      <w:numFmt w:val="bullet"/>
      <w:lvlText w:val=""/>
      <w:lvlJc w:val="left"/>
      <w:pPr>
        <w:ind w:left="3624" w:hanging="360"/>
      </w:pPr>
      <w:rPr>
        <w:rFonts w:ascii="Wingdings" w:hAnsi="Wingdings" w:hint="default"/>
      </w:rPr>
    </w:lvl>
    <w:lvl w:ilvl="3" w:tplc="04150001" w:tentative="1">
      <w:start w:val="1"/>
      <w:numFmt w:val="bullet"/>
      <w:lvlText w:val=""/>
      <w:lvlJc w:val="left"/>
      <w:pPr>
        <w:ind w:left="4344" w:hanging="360"/>
      </w:pPr>
      <w:rPr>
        <w:rFonts w:ascii="Symbol" w:hAnsi="Symbol" w:hint="default"/>
      </w:rPr>
    </w:lvl>
    <w:lvl w:ilvl="4" w:tplc="04150003" w:tentative="1">
      <w:start w:val="1"/>
      <w:numFmt w:val="bullet"/>
      <w:lvlText w:val="o"/>
      <w:lvlJc w:val="left"/>
      <w:pPr>
        <w:ind w:left="5064" w:hanging="360"/>
      </w:pPr>
      <w:rPr>
        <w:rFonts w:ascii="Courier New" w:hAnsi="Courier New" w:cs="Courier New" w:hint="default"/>
      </w:rPr>
    </w:lvl>
    <w:lvl w:ilvl="5" w:tplc="04150005" w:tentative="1">
      <w:start w:val="1"/>
      <w:numFmt w:val="bullet"/>
      <w:lvlText w:val=""/>
      <w:lvlJc w:val="left"/>
      <w:pPr>
        <w:ind w:left="5784" w:hanging="360"/>
      </w:pPr>
      <w:rPr>
        <w:rFonts w:ascii="Wingdings" w:hAnsi="Wingdings" w:hint="default"/>
      </w:rPr>
    </w:lvl>
    <w:lvl w:ilvl="6" w:tplc="04150001" w:tentative="1">
      <w:start w:val="1"/>
      <w:numFmt w:val="bullet"/>
      <w:lvlText w:val=""/>
      <w:lvlJc w:val="left"/>
      <w:pPr>
        <w:ind w:left="6504" w:hanging="360"/>
      </w:pPr>
      <w:rPr>
        <w:rFonts w:ascii="Symbol" w:hAnsi="Symbol" w:hint="default"/>
      </w:rPr>
    </w:lvl>
    <w:lvl w:ilvl="7" w:tplc="04150003" w:tentative="1">
      <w:start w:val="1"/>
      <w:numFmt w:val="bullet"/>
      <w:lvlText w:val="o"/>
      <w:lvlJc w:val="left"/>
      <w:pPr>
        <w:ind w:left="7224" w:hanging="360"/>
      </w:pPr>
      <w:rPr>
        <w:rFonts w:ascii="Courier New" w:hAnsi="Courier New" w:cs="Courier New" w:hint="default"/>
      </w:rPr>
    </w:lvl>
    <w:lvl w:ilvl="8" w:tplc="04150005" w:tentative="1">
      <w:start w:val="1"/>
      <w:numFmt w:val="bullet"/>
      <w:lvlText w:val=""/>
      <w:lvlJc w:val="left"/>
      <w:pPr>
        <w:ind w:left="7944" w:hanging="360"/>
      </w:pPr>
      <w:rPr>
        <w:rFonts w:ascii="Wingdings" w:hAnsi="Wingdings" w:hint="default"/>
      </w:rPr>
    </w:lvl>
  </w:abstractNum>
  <w:abstractNum w:abstractNumId="43" w15:restartNumberingAfterBreak="0">
    <w:nsid w:val="5C946597"/>
    <w:multiLevelType w:val="hybridMultilevel"/>
    <w:tmpl w:val="F91AF2C2"/>
    <w:lvl w:ilvl="0" w:tplc="8B12A0E6">
      <w:start w:val="1"/>
      <w:numFmt w:val="decimal"/>
      <w:lvlText w:val="%1."/>
      <w:lvlJc w:val="left"/>
      <w:pPr>
        <w:ind w:left="1211" w:hanging="360"/>
      </w:pPr>
      <w:rPr>
        <w:color w:val="auto"/>
      </w:rPr>
    </w:lvl>
    <w:lvl w:ilvl="1" w:tplc="7E32E792">
      <w:start w:val="1"/>
      <w:numFmt w:val="decimal"/>
      <w:lvlText w:val="%2)"/>
      <w:lvlJc w:val="left"/>
      <w:pPr>
        <w:ind w:left="1287"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4EB5B68"/>
    <w:multiLevelType w:val="hybridMultilevel"/>
    <w:tmpl w:val="262826D0"/>
    <w:lvl w:ilvl="0" w:tplc="04150017">
      <w:start w:val="1"/>
      <w:numFmt w:val="lowerLetter"/>
      <w:lvlText w:val="%1)"/>
      <w:lvlJc w:val="left"/>
      <w:pPr>
        <w:ind w:left="1854" w:hanging="360"/>
      </w:pPr>
      <w:rPr>
        <w:rFonts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5" w15:restartNumberingAfterBreak="0">
    <w:nsid w:val="6B64170C"/>
    <w:multiLevelType w:val="hybridMultilevel"/>
    <w:tmpl w:val="8F5434CC"/>
    <w:lvl w:ilvl="0" w:tplc="06486866">
      <w:start w:val="1"/>
      <w:numFmt w:val="lowerLetter"/>
      <w:lvlText w:val="%1)"/>
      <w:lvlJc w:val="left"/>
      <w:pPr>
        <w:ind w:left="2138" w:hanging="360"/>
      </w:pPr>
      <w:rPr>
        <w:color w:val="auto"/>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6" w15:restartNumberingAfterBreak="0">
    <w:nsid w:val="6CF42DA9"/>
    <w:multiLevelType w:val="hybridMultilevel"/>
    <w:tmpl w:val="391A0DAC"/>
    <w:lvl w:ilvl="0" w:tplc="C554D628">
      <w:start w:val="1"/>
      <w:numFmt w:val="decimal"/>
      <w:lvlText w:val="%1)"/>
      <w:lvlJc w:val="left"/>
      <w:pPr>
        <w:ind w:left="927" w:hanging="360"/>
      </w:pPr>
      <w:rPr>
        <w:rFonts w:ascii="Times New Roman" w:eastAsiaTheme="minorHAnsi" w:hAnsi="Times New Roman" w:cstheme="minorBidi"/>
        <w:color w:val="auto"/>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6DC16542"/>
    <w:multiLevelType w:val="hybridMultilevel"/>
    <w:tmpl w:val="B5F04690"/>
    <w:lvl w:ilvl="0" w:tplc="E9307ECE">
      <w:start w:val="1"/>
      <w:numFmt w:val="decimal"/>
      <w:lvlText w:val="%1."/>
      <w:lvlJc w:val="left"/>
      <w:pPr>
        <w:ind w:left="59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1324F17"/>
    <w:multiLevelType w:val="hybridMultilevel"/>
    <w:tmpl w:val="5F0E0C28"/>
    <w:lvl w:ilvl="0" w:tplc="04150017">
      <w:start w:val="1"/>
      <w:numFmt w:val="lowerLetter"/>
      <w:lvlText w:val="%1)"/>
      <w:lvlJc w:val="left"/>
      <w:pPr>
        <w:ind w:left="1222" w:hanging="360"/>
      </w:pPr>
    </w:lvl>
    <w:lvl w:ilvl="1" w:tplc="B35EA56C">
      <w:start w:val="1"/>
      <w:numFmt w:val="decimal"/>
      <w:lvlText w:val="%2)"/>
      <w:lvlJc w:val="left"/>
      <w:pPr>
        <w:ind w:left="2022" w:hanging="44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49" w15:restartNumberingAfterBreak="0">
    <w:nsid w:val="72BB48EB"/>
    <w:multiLevelType w:val="hybridMultilevel"/>
    <w:tmpl w:val="2C3EBCCA"/>
    <w:lvl w:ilvl="0" w:tplc="885A8A52">
      <w:start w:val="1"/>
      <w:numFmt w:val="bullet"/>
      <w:lvlText w:val=""/>
      <w:lvlJc w:val="left"/>
      <w:pPr>
        <w:ind w:left="993" w:hanging="360"/>
      </w:pPr>
      <w:rPr>
        <w:rFonts w:ascii="Symbol" w:hAnsi="Symbol" w:hint="default"/>
      </w:rPr>
    </w:lvl>
    <w:lvl w:ilvl="1" w:tplc="04150003" w:tentative="1">
      <w:start w:val="1"/>
      <w:numFmt w:val="bullet"/>
      <w:lvlText w:val="o"/>
      <w:lvlJc w:val="left"/>
      <w:pPr>
        <w:ind w:left="1713" w:hanging="360"/>
      </w:pPr>
      <w:rPr>
        <w:rFonts w:ascii="Courier New" w:hAnsi="Courier New" w:cs="Courier New" w:hint="default"/>
      </w:rPr>
    </w:lvl>
    <w:lvl w:ilvl="2" w:tplc="04150005" w:tentative="1">
      <w:start w:val="1"/>
      <w:numFmt w:val="bullet"/>
      <w:lvlText w:val=""/>
      <w:lvlJc w:val="left"/>
      <w:pPr>
        <w:ind w:left="2433" w:hanging="360"/>
      </w:pPr>
      <w:rPr>
        <w:rFonts w:ascii="Wingdings" w:hAnsi="Wingdings" w:hint="default"/>
      </w:rPr>
    </w:lvl>
    <w:lvl w:ilvl="3" w:tplc="04150001" w:tentative="1">
      <w:start w:val="1"/>
      <w:numFmt w:val="bullet"/>
      <w:lvlText w:val=""/>
      <w:lvlJc w:val="left"/>
      <w:pPr>
        <w:ind w:left="3153" w:hanging="360"/>
      </w:pPr>
      <w:rPr>
        <w:rFonts w:ascii="Symbol" w:hAnsi="Symbol" w:hint="default"/>
      </w:rPr>
    </w:lvl>
    <w:lvl w:ilvl="4" w:tplc="04150003" w:tentative="1">
      <w:start w:val="1"/>
      <w:numFmt w:val="bullet"/>
      <w:lvlText w:val="o"/>
      <w:lvlJc w:val="left"/>
      <w:pPr>
        <w:ind w:left="3873" w:hanging="360"/>
      </w:pPr>
      <w:rPr>
        <w:rFonts w:ascii="Courier New" w:hAnsi="Courier New" w:cs="Courier New" w:hint="default"/>
      </w:rPr>
    </w:lvl>
    <w:lvl w:ilvl="5" w:tplc="04150005" w:tentative="1">
      <w:start w:val="1"/>
      <w:numFmt w:val="bullet"/>
      <w:lvlText w:val=""/>
      <w:lvlJc w:val="left"/>
      <w:pPr>
        <w:ind w:left="4593" w:hanging="360"/>
      </w:pPr>
      <w:rPr>
        <w:rFonts w:ascii="Wingdings" w:hAnsi="Wingdings" w:hint="default"/>
      </w:rPr>
    </w:lvl>
    <w:lvl w:ilvl="6" w:tplc="04150001" w:tentative="1">
      <w:start w:val="1"/>
      <w:numFmt w:val="bullet"/>
      <w:lvlText w:val=""/>
      <w:lvlJc w:val="left"/>
      <w:pPr>
        <w:ind w:left="5313" w:hanging="360"/>
      </w:pPr>
      <w:rPr>
        <w:rFonts w:ascii="Symbol" w:hAnsi="Symbol" w:hint="default"/>
      </w:rPr>
    </w:lvl>
    <w:lvl w:ilvl="7" w:tplc="04150003" w:tentative="1">
      <w:start w:val="1"/>
      <w:numFmt w:val="bullet"/>
      <w:lvlText w:val="o"/>
      <w:lvlJc w:val="left"/>
      <w:pPr>
        <w:ind w:left="6033" w:hanging="360"/>
      </w:pPr>
      <w:rPr>
        <w:rFonts w:ascii="Courier New" w:hAnsi="Courier New" w:cs="Courier New" w:hint="default"/>
      </w:rPr>
    </w:lvl>
    <w:lvl w:ilvl="8" w:tplc="04150005" w:tentative="1">
      <w:start w:val="1"/>
      <w:numFmt w:val="bullet"/>
      <w:lvlText w:val=""/>
      <w:lvlJc w:val="left"/>
      <w:pPr>
        <w:ind w:left="6753" w:hanging="360"/>
      </w:pPr>
      <w:rPr>
        <w:rFonts w:ascii="Wingdings" w:hAnsi="Wingdings" w:hint="default"/>
      </w:rPr>
    </w:lvl>
  </w:abstractNum>
  <w:abstractNum w:abstractNumId="50" w15:restartNumberingAfterBreak="0">
    <w:nsid w:val="732946F8"/>
    <w:multiLevelType w:val="hybridMultilevel"/>
    <w:tmpl w:val="AD2E29E8"/>
    <w:lvl w:ilvl="0" w:tplc="1E52B96E">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1" w15:restartNumberingAfterBreak="0">
    <w:nsid w:val="75CC7712"/>
    <w:multiLevelType w:val="hybridMultilevel"/>
    <w:tmpl w:val="F4C6DE3A"/>
    <w:lvl w:ilvl="0" w:tplc="04150017">
      <w:start w:val="1"/>
      <w:numFmt w:val="lowerLetter"/>
      <w:lvlText w:val="%1)"/>
      <w:lvlJc w:val="left"/>
      <w:pPr>
        <w:ind w:left="4120" w:hanging="360"/>
      </w:pPr>
      <w:rPr>
        <w:rFonts w:hint="default"/>
      </w:rPr>
    </w:lvl>
    <w:lvl w:ilvl="1" w:tplc="04150003" w:tentative="1">
      <w:start w:val="1"/>
      <w:numFmt w:val="bullet"/>
      <w:lvlText w:val="o"/>
      <w:lvlJc w:val="left"/>
      <w:pPr>
        <w:ind w:left="4840" w:hanging="360"/>
      </w:pPr>
      <w:rPr>
        <w:rFonts w:ascii="Courier New" w:hAnsi="Courier New" w:cs="Courier New" w:hint="default"/>
      </w:rPr>
    </w:lvl>
    <w:lvl w:ilvl="2" w:tplc="04150005" w:tentative="1">
      <w:start w:val="1"/>
      <w:numFmt w:val="bullet"/>
      <w:lvlText w:val=""/>
      <w:lvlJc w:val="left"/>
      <w:pPr>
        <w:ind w:left="5560" w:hanging="360"/>
      </w:pPr>
      <w:rPr>
        <w:rFonts w:ascii="Wingdings" w:hAnsi="Wingdings" w:hint="default"/>
      </w:rPr>
    </w:lvl>
    <w:lvl w:ilvl="3" w:tplc="04150001" w:tentative="1">
      <w:start w:val="1"/>
      <w:numFmt w:val="bullet"/>
      <w:lvlText w:val=""/>
      <w:lvlJc w:val="left"/>
      <w:pPr>
        <w:ind w:left="6280" w:hanging="360"/>
      </w:pPr>
      <w:rPr>
        <w:rFonts w:ascii="Symbol" w:hAnsi="Symbol" w:hint="default"/>
      </w:rPr>
    </w:lvl>
    <w:lvl w:ilvl="4" w:tplc="04150003" w:tentative="1">
      <w:start w:val="1"/>
      <w:numFmt w:val="bullet"/>
      <w:lvlText w:val="o"/>
      <w:lvlJc w:val="left"/>
      <w:pPr>
        <w:ind w:left="7000" w:hanging="360"/>
      </w:pPr>
      <w:rPr>
        <w:rFonts w:ascii="Courier New" w:hAnsi="Courier New" w:cs="Courier New" w:hint="default"/>
      </w:rPr>
    </w:lvl>
    <w:lvl w:ilvl="5" w:tplc="04150005" w:tentative="1">
      <w:start w:val="1"/>
      <w:numFmt w:val="bullet"/>
      <w:lvlText w:val=""/>
      <w:lvlJc w:val="left"/>
      <w:pPr>
        <w:ind w:left="7720" w:hanging="360"/>
      </w:pPr>
      <w:rPr>
        <w:rFonts w:ascii="Wingdings" w:hAnsi="Wingdings" w:hint="default"/>
      </w:rPr>
    </w:lvl>
    <w:lvl w:ilvl="6" w:tplc="04150001" w:tentative="1">
      <w:start w:val="1"/>
      <w:numFmt w:val="bullet"/>
      <w:lvlText w:val=""/>
      <w:lvlJc w:val="left"/>
      <w:pPr>
        <w:ind w:left="8440" w:hanging="360"/>
      </w:pPr>
      <w:rPr>
        <w:rFonts w:ascii="Symbol" w:hAnsi="Symbol" w:hint="default"/>
      </w:rPr>
    </w:lvl>
    <w:lvl w:ilvl="7" w:tplc="04150003" w:tentative="1">
      <w:start w:val="1"/>
      <w:numFmt w:val="bullet"/>
      <w:lvlText w:val="o"/>
      <w:lvlJc w:val="left"/>
      <w:pPr>
        <w:ind w:left="9160" w:hanging="360"/>
      </w:pPr>
      <w:rPr>
        <w:rFonts w:ascii="Courier New" w:hAnsi="Courier New" w:cs="Courier New" w:hint="default"/>
      </w:rPr>
    </w:lvl>
    <w:lvl w:ilvl="8" w:tplc="04150005" w:tentative="1">
      <w:start w:val="1"/>
      <w:numFmt w:val="bullet"/>
      <w:lvlText w:val=""/>
      <w:lvlJc w:val="left"/>
      <w:pPr>
        <w:ind w:left="9880" w:hanging="360"/>
      </w:pPr>
      <w:rPr>
        <w:rFonts w:ascii="Wingdings" w:hAnsi="Wingdings" w:hint="default"/>
      </w:rPr>
    </w:lvl>
  </w:abstractNum>
  <w:abstractNum w:abstractNumId="52" w15:restartNumberingAfterBreak="0">
    <w:nsid w:val="78744D05"/>
    <w:multiLevelType w:val="hybridMultilevel"/>
    <w:tmpl w:val="A4B6779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7B3F043D"/>
    <w:multiLevelType w:val="hybridMultilevel"/>
    <w:tmpl w:val="5C7A2972"/>
    <w:lvl w:ilvl="0" w:tplc="04150017">
      <w:start w:val="1"/>
      <w:numFmt w:val="lowerLetter"/>
      <w:lvlText w:val="%1)"/>
      <w:lvlJc w:val="left"/>
      <w:pPr>
        <w:tabs>
          <w:tab w:val="num" w:pos="786"/>
        </w:tabs>
        <w:ind w:left="786" w:hanging="360"/>
      </w:pPr>
      <w:rPr>
        <w:strike w:val="0"/>
        <w:dstrike w:val="0"/>
        <w:color w:val="auto"/>
        <w:u w:val="none"/>
        <w:effect w:val="none"/>
      </w:rPr>
    </w:lvl>
    <w:lvl w:ilvl="1" w:tplc="04150001">
      <w:start w:val="1"/>
      <w:numFmt w:val="bullet"/>
      <w:lvlText w:val=""/>
      <w:lvlJc w:val="left"/>
      <w:pPr>
        <w:tabs>
          <w:tab w:val="num" w:pos="1506"/>
        </w:tabs>
        <w:ind w:left="1506" w:hanging="360"/>
      </w:pPr>
      <w:rPr>
        <w:rFonts w:ascii="Symbol" w:hAnsi="Symbol" w:hint="default"/>
        <w:strike w:val="0"/>
        <w:dstrike w:val="0"/>
        <w:u w:val="none"/>
        <w:effect w:val="none"/>
      </w:rPr>
    </w:lvl>
    <w:lvl w:ilvl="2" w:tplc="23668970">
      <w:start w:val="1"/>
      <w:numFmt w:val="decimal"/>
      <w:lvlText w:val="%3)"/>
      <w:lvlJc w:val="left"/>
      <w:pPr>
        <w:ind w:left="2406" w:hanging="360"/>
      </w:pPr>
    </w:lvl>
    <w:lvl w:ilvl="3" w:tplc="04150001">
      <w:start w:val="1"/>
      <w:numFmt w:val="decimal"/>
      <w:lvlText w:val="%4."/>
      <w:lvlJc w:val="left"/>
      <w:pPr>
        <w:tabs>
          <w:tab w:val="num" w:pos="2946"/>
        </w:tabs>
        <w:ind w:left="2946" w:hanging="360"/>
      </w:pPr>
      <w:rPr>
        <w:rFonts w:cs="Times New Roman"/>
      </w:rPr>
    </w:lvl>
    <w:lvl w:ilvl="4" w:tplc="04150003">
      <w:start w:val="1"/>
      <w:numFmt w:val="lowerLetter"/>
      <w:lvlText w:val="%5."/>
      <w:lvlJc w:val="left"/>
      <w:pPr>
        <w:tabs>
          <w:tab w:val="num" w:pos="3666"/>
        </w:tabs>
        <w:ind w:left="3666" w:hanging="360"/>
      </w:pPr>
      <w:rPr>
        <w:rFonts w:cs="Times New Roman"/>
      </w:rPr>
    </w:lvl>
    <w:lvl w:ilvl="5" w:tplc="04150005">
      <w:start w:val="1"/>
      <w:numFmt w:val="lowerRoman"/>
      <w:lvlText w:val="%6."/>
      <w:lvlJc w:val="right"/>
      <w:pPr>
        <w:tabs>
          <w:tab w:val="num" w:pos="4386"/>
        </w:tabs>
        <w:ind w:left="4386" w:hanging="180"/>
      </w:pPr>
      <w:rPr>
        <w:rFonts w:cs="Times New Roman"/>
      </w:rPr>
    </w:lvl>
    <w:lvl w:ilvl="6" w:tplc="04150001">
      <w:start w:val="1"/>
      <w:numFmt w:val="decimal"/>
      <w:lvlText w:val="%7."/>
      <w:lvlJc w:val="left"/>
      <w:pPr>
        <w:tabs>
          <w:tab w:val="num" w:pos="5106"/>
        </w:tabs>
        <w:ind w:left="5106" w:hanging="360"/>
      </w:pPr>
      <w:rPr>
        <w:rFonts w:cs="Times New Roman"/>
      </w:rPr>
    </w:lvl>
    <w:lvl w:ilvl="7" w:tplc="04150003">
      <w:start w:val="1"/>
      <w:numFmt w:val="lowerLetter"/>
      <w:lvlText w:val="%8."/>
      <w:lvlJc w:val="left"/>
      <w:pPr>
        <w:tabs>
          <w:tab w:val="num" w:pos="5826"/>
        </w:tabs>
        <w:ind w:left="5826" w:hanging="360"/>
      </w:pPr>
      <w:rPr>
        <w:rFonts w:cs="Times New Roman"/>
      </w:rPr>
    </w:lvl>
    <w:lvl w:ilvl="8" w:tplc="04150005">
      <w:start w:val="1"/>
      <w:numFmt w:val="lowerRoman"/>
      <w:lvlText w:val="%9."/>
      <w:lvlJc w:val="right"/>
      <w:pPr>
        <w:tabs>
          <w:tab w:val="num" w:pos="6546"/>
        </w:tabs>
        <w:ind w:left="6546" w:hanging="180"/>
      </w:pPr>
      <w:rPr>
        <w:rFonts w:cs="Times New Roman"/>
      </w:rPr>
    </w:lvl>
  </w:abstractNum>
  <w:num w:numId="1" w16cid:durableId="855579813">
    <w:abstractNumId w:val="16"/>
  </w:num>
  <w:num w:numId="2" w16cid:durableId="2102094083">
    <w:abstractNumId w:val="3"/>
  </w:num>
  <w:num w:numId="3" w16cid:durableId="1134562691">
    <w:abstractNumId w:val="7"/>
  </w:num>
  <w:num w:numId="4" w16cid:durableId="2054571873">
    <w:abstractNumId w:val="12"/>
  </w:num>
  <w:num w:numId="5" w16cid:durableId="1393192071">
    <w:abstractNumId w:val="40"/>
  </w:num>
  <w:num w:numId="6" w16cid:durableId="1619020587">
    <w:abstractNumId w:val="37"/>
  </w:num>
  <w:num w:numId="7" w16cid:durableId="1261568638">
    <w:abstractNumId w:val="25"/>
  </w:num>
  <w:num w:numId="8" w16cid:durableId="1857500464">
    <w:abstractNumId w:val="22"/>
  </w:num>
  <w:num w:numId="9" w16cid:durableId="1966155752">
    <w:abstractNumId w:val="32"/>
  </w:num>
  <w:num w:numId="10" w16cid:durableId="1505246692">
    <w:abstractNumId w:val="35"/>
  </w:num>
  <w:num w:numId="11" w16cid:durableId="393478437">
    <w:abstractNumId w:val="0"/>
  </w:num>
  <w:num w:numId="12" w16cid:durableId="640233241">
    <w:abstractNumId w:val="43"/>
  </w:num>
  <w:num w:numId="13" w16cid:durableId="1322195665">
    <w:abstractNumId w:val="10"/>
  </w:num>
  <w:num w:numId="14" w16cid:durableId="28771215">
    <w:abstractNumId w:val="6"/>
  </w:num>
  <w:num w:numId="15" w16cid:durableId="1461654462">
    <w:abstractNumId w:val="41"/>
  </w:num>
  <w:num w:numId="16" w16cid:durableId="502160974">
    <w:abstractNumId w:val="36"/>
  </w:num>
  <w:num w:numId="17" w16cid:durableId="430206571">
    <w:abstractNumId w:val="19"/>
  </w:num>
  <w:num w:numId="18" w16cid:durableId="228157456">
    <w:abstractNumId w:val="52"/>
  </w:num>
  <w:num w:numId="19" w16cid:durableId="2011520111">
    <w:abstractNumId w:val="33"/>
  </w:num>
  <w:num w:numId="20" w16cid:durableId="518159264">
    <w:abstractNumId w:val="13"/>
  </w:num>
  <w:num w:numId="21" w16cid:durableId="1489326392">
    <w:abstractNumId w:val="1"/>
  </w:num>
  <w:num w:numId="22" w16cid:durableId="1305617981">
    <w:abstractNumId w:val="15"/>
  </w:num>
  <w:num w:numId="23" w16cid:durableId="621377906">
    <w:abstractNumId w:val="17"/>
  </w:num>
  <w:num w:numId="24" w16cid:durableId="270628667">
    <w:abstractNumId w:val="51"/>
  </w:num>
  <w:num w:numId="25" w16cid:durableId="1159688109">
    <w:abstractNumId w:val="44"/>
  </w:num>
  <w:num w:numId="26" w16cid:durableId="575365352">
    <w:abstractNumId w:val="42"/>
  </w:num>
  <w:num w:numId="27" w16cid:durableId="1873686624">
    <w:abstractNumId w:val="11"/>
  </w:num>
  <w:num w:numId="28" w16cid:durableId="1801610032">
    <w:abstractNumId w:val="14"/>
  </w:num>
  <w:num w:numId="29" w16cid:durableId="164246523">
    <w:abstractNumId w:val="28"/>
  </w:num>
  <w:num w:numId="30" w16cid:durableId="384648656">
    <w:abstractNumId w:val="21"/>
  </w:num>
  <w:num w:numId="31" w16cid:durableId="827673407">
    <w:abstractNumId w:val="27"/>
  </w:num>
  <w:num w:numId="32" w16cid:durableId="923804304">
    <w:abstractNumId w:val="45"/>
  </w:num>
  <w:num w:numId="33" w16cid:durableId="1231695892">
    <w:abstractNumId w:val="2"/>
  </w:num>
  <w:num w:numId="34" w16cid:durableId="1371764655">
    <w:abstractNumId w:val="5"/>
  </w:num>
  <w:num w:numId="35" w16cid:durableId="1921861793">
    <w:abstractNumId w:val="29"/>
  </w:num>
  <w:num w:numId="36" w16cid:durableId="1512180738">
    <w:abstractNumId w:val="46"/>
  </w:num>
  <w:num w:numId="37" w16cid:durableId="1594238848">
    <w:abstractNumId w:val="24"/>
  </w:num>
  <w:num w:numId="38" w16cid:durableId="635988646">
    <w:abstractNumId w:val="30"/>
  </w:num>
  <w:num w:numId="39" w16cid:durableId="20967786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94743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44664348">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11447597">
    <w:abstractNumId w:val="26"/>
  </w:num>
  <w:num w:numId="43" w16cid:durableId="2028750408">
    <w:abstractNumId w:val="18"/>
  </w:num>
  <w:num w:numId="44" w16cid:durableId="2126580820">
    <w:abstractNumId w:val="50"/>
  </w:num>
  <w:num w:numId="45" w16cid:durableId="2111004312">
    <w:abstractNumId w:val="47"/>
  </w:num>
  <w:num w:numId="46" w16cid:durableId="1954903582">
    <w:abstractNumId w:val="38"/>
  </w:num>
  <w:num w:numId="47" w16cid:durableId="1020594308">
    <w:abstractNumId w:val="8"/>
  </w:num>
  <w:num w:numId="48" w16cid:durableId="1724018685">
    <w:abstractNumId w:val="34"/>
  </w:num>
  <w:num w:numId="49" w16cid:durableId="1955823342">
    <w:abstractNumId w:val="20"/>
  </w:num>
  <w:num w:numId="50" w16cid:durableId="1488353022">
    <w:abstractNumId w:val="39"/>
  </w:num>
  <w:num w:numId="51" w16cid:durableId="35551889">
    <w:abstractNumId w:val="9"/>
  </w:num>
  <w:num w:numId="52" w16cid:durableId="2064137903">
    <w:abstractNumId w:val="49"/>
  </w:num>
  <w:num w:numId="53" w16cid:durableId="1684472786">
    <w:abstractNumId w:val="4"/>
  </w:num>
  <w:num w:numId="54" w16cid:durableId="1196962763">
    <w:abstractNumId w:val="31"/>
  </w:num>
  <w:num w:numId="55" w16cid:durableId="964123464">
    <w:abstractNumId w:val="2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01F7"/>
    <w:rsid w:val="000008CE"/>
    <w:rsid w:val="00000943"/>
    <w:rsid w:val="00001596"/>
    <w:rsid w:val="00001861"/>
    <w:rsid w:val="000056E0"/>
    <w:rsid w:val="00007A22"/>
    <w:rsid w:val="00007CFA"/>
    <w:rsid w:val="00007E9D"/>
    <w:rsid w:val="000110FE"/>
    <w:rsid w:val="00013D37"/>
    <w:rsid w:val="0001657D"/>
    <w:rsid w:val="00016822"/>
    <w:rsid w:val="00017DF2"/>
    <w:rsid w:val="00020709"/>
    <w:rsid w:val="00021117"/>
    <w:rsid w:val="000215FF"/>
    <w:rsid w:val="000244EC"/>
    <w:rsid w:val="000253D5"/>
    <w:rsid w:val="00026858"/>
    <w:rsid w:val="000272B0"/>
    <w:rsid w:val="0002751C"/>
    <w:rsid w:val="00034CD1"/>
    <w:rsid w:val="00035920"/>
    <w:rsid w:val="00036F12"/>
    <w:rsid w:val="00042F02"/>
    <w:rsid w:val="00043D25"/>
    <w:rsid w:val="00044F72"/>
    <w:rsid w:val="00044F84"/>
    <w:rsid w:val="00044FD7"/>
    <w:rsid w:val="0005027E"/>
    <w:rsid w:val="00052E0F"/>
    <w:rsid w:val="00056EB7"/>
    <w:rsid w:val="000573B9"/>
    <w:rsid w:val="00060C5A"/>
    <w:rsid w:val="000616DB"/>
    <w:rsid w:val="000621DE"/>
    <w:rsid w:val="0006609A"/>
    <w:rsid w:val="000666C1"/>
    <w:rsid w:val="00066A58"/>
    <w:rsid w:val="00067EBC"/>
    <w:rsid w:val="00070260"/>
    <w:rsid w:val="00071480"/>
    <w:rsid w:val="000729CA"/>
    <w:rsid w:val="00072AA4"/>
    <w:rsid w:val="00072CDD"/>
    <w:rsid w:val="000749FF"/>
    <w:rsid w:val="00074A96"/>
    <w:rsid w:val="000751F8"/>
    <w:rsid w:val="00075E6A"/>
    <w:rsid w:val="0007695F"/>
    <w:rsid w:val="00077C62"/>
    <w:rsid w:val="000839AA"/>
    <w:rsid w:val="00083B85"/>
    <w:rsid w:val="00087298"/>
    <w:rsid w:val="0009608B"/>
    <w:rsid w:val="00097244"/>
    <w:rsid w:val="000A276F"/>
    <w:rsid w:val="000A32E3"/>
    <w:rsid w:val="000A349B"/>
    <w:rsid w:val="000A42E7"/>
    <w:rsid w:val="000A59E7"/>
    <w:rsid w:val="000A7CE4"/>
    <w:rsid w:val="000B18A6"/>
    <w:rsid w:val="000B25F5"/>
    <w:rsid w:val="000B61B4"/>
    <w:rsid w:val="000C392B"/>
    <w:rsid w:val="000C3FBB"/>
    <w:rsid w:val="000C4B1D"/>
    <w:rsid w:val="000C502D"/>
    <w:rsid w:val="000C5DB0"/>
    <w:rsid w:val="000C5DB8"/>
    <w:rsid w:val="000C7D6D"/>
    <w:rsid w:val="000D0876"/>
    <w:rsid w:val="000D1813"/>
    <w:rsid w:val="000D1A50"/>
    <w:rsid w:val="000D5A62"/>
    <w:rsid w:val="000D6B51"/>
    <w:rsid w:val="000E032A"/>
    <w:rsid w:val="000E091F"/>
    <w:rsid w:val="000E1E93"/>
    <w:rsid w:val="000E4788"/>
    <w:rsid w:val="000E6DCE"/>
    <w:rsid w:val="000E7304"/>
    <w:rsid w:val="000F2287"/>
    <w:rsid w:val="000F2EC6"/>
    <w:rsid w:val="000F379F"/>
    <w:rsid w:val="000F6E3D"/>
    <w:rsid w:val="000F6FCA"/>
    <w:rsid w:val="001016C9"/>
    <w:rsid w:val="001016D4"/>
    <w:rsid w:val="0010310A"/>
    <w:rsid w:val="00103AB5"/>
    <w:rsid w:val="001067ED"/>
    <w:rsid w:val="00110732"/>
    <w:rsid w:val="001215C7"/>
    <w:rsid w:val="00122D80"/>
    <w:rsid w:val="00122FB8"/>
    <w:rsid w:val="00123962"/>
    <w:rsid w:val="00123CAC"/>
    <w:rsid w:val="00123D7E"/>
    <w:rsid w:val="001241B9"/>
    <w:rsid w:val="00125A6D"/>
    <w:rsid w:val="0012734A"/>
    <w:rsid w:val="00131025"/>
    <w:rsid w:val="00131844"/>
    <w:rsid w:val="00131E3D"/>
    <w:rsid w:val="00132533"/>
    <w:rsid w:val="00134925"/>
    <w:rsid w:val="00135E42"/>
    <w:rsid w:val="001432B7"/>
    <w:rsid w:val="00143780"/>
    <w:rsid w:val="001445B3"/>
    <w:rsid w:val="00145AB6"/>
    <w:rsid w:val="00160233"/>
    <w:rsid w:val="001619BA"/>
    <w:rsid w:val="00161EA9"/>
    <w:rsid w:val="001634BD"/>
    <w:rsid w:val="00165879"/>
    <w:rsid w:val="00166577"/>
    <w:rsid w:val="0017077C"/>
    <w:rsid w:val="0017181E"/>
    <w:rsid w:val="00174470"/>
    <w:rsid w:val="00176542"/>
    <w:rsid w:val="00181744"/>
    <w:rsid w:val="00191959"/>
    <w:rsid w:val="00192095"/>
    <w:rsid w:val="00192CA9"/>
    <w:rsid w:val="001A01E9"/>
    <w:rsid w:val="001A4D5A"/>
    <w:rsid w:val="001A4E85"/>
    <w:rsid w:val="001B1B9C"/>
    <w:rsid w:val="001B3CAB"/>
    <w:rsid w:val="001C1E57"/>
    <w:rsid w:val="001C1F0C"/>
    <w:rsid w:val="001C3E3C"/>
    <w:rsid w:val="001C3F2D"/>
    <w:rsid w:val="001C5ED8"/>
    <w:rsid w:val="001C6875"/>
    <w:rsid w:val="001D1864"/>
    <w:rsid w:val="001D244D"/>
    <w:rsid w:val="001D29A2"/>
    <w:rsid w:val="001D3A0A"/>
    <w:rsid w:val="001D77A1"/>
    <w:rsid w:val="001E1780"/>
    <w:rsid w:val="001E33FC"/>
    <w:rsid w:val="001E3C8A"/>
    <w:rsid w:val="001E6543"/>
    <w:rsid w:val="001F2874"/>
    <w:rsid w:val="001F4ABA"/>
    <w:rsid w:val="001F610A"/>
    <w:rsid w:val="00200C68"/>
    <w:rsid w:val="00202C5D"/>
    <w:rsid w:val="002030B1"/>
    <w:rsid w:val="00204958"/>
    <w:rsid w:val="00211706"/>
    <w:rsid w:val="00216DEA"/>
    <w:rsid w:val="00220440"/>
    <w:rsid w:val="00220973"/>
    <w:rsid w:val="00220DC9"/>
    <w:rsid w:val="00222A27"/>
    <w:rsid w:val="00223DBA"/>
    <w:rsid w:val="00224513"/>
    <w:rsid w:val="002260C4"/>
    <w:rsid w:val="00232206"/>
    <w:rsid w:val="00233A99"/>
    <w:rsid w:val="0023694C"/>
    <w:rsid w:val="002416E2"/>
    <w:rsid w:val="0024175E"/>
    <w:rsid w:val="002423F9"/>
    <w:rsid w:val="00243A0B"/>
    <w:rsid w:val="00244B5E"/>
    <w:rsid w:val="00245637"/>
    <w:rsid w:val="00245760"/>
    <w:rsid w:val="00247AD9"/>
    <w:rsid w:val="0025209F"/>
    <w:rsid w:val="00252D27"/>
    <w:rsid w:val="002560A2"/>
    <w:rsid w:val="002569ED"/>
    <w:rsid w:val="0026219F"/>
    <w:rsid w:val="0026496A"/>
    <w:rsid w:val="002665B6"/>
    <w:rsid w:val="00273934"/>
    <w:rsid w:val="002742D7"/>
    <w:rsid w:val="0027683B"/>
    <w:rsid w:val="00277B35"/>
    <w:rsid w:val="002806D8"/>
    <w:rsid w:val="002809F0"/>
    <w:rsid w:val="00281472"/>
    <w:rsid w:val="002824C6"/>
    <w:rsid w:val="00291EC8"/>
    <w:rsid w:val="002929E8"/>
    <w:rsid w:val="002A03BA"/>
    <w:rsid w:val="002A0DDF"/>
    <w:rsid w:val="002A2424"/>
    <w:rsid w:val="002A352C"/>
    <w:rsid w:val="002A50C5"/>
    <w:rsid w:val="002A5396"/>
    <w:rsid w:val="002A6505"/>
    <w:rsid w:val="002A6EFD"/>
    <w:rsid w:val="002A7796"/>
    <w:rsid w:val="002B05F0"/>
    <w:rsid w:val="002B28FB"/>
    <w:rsid w:val="002B5FB1"/>
    <w:rsid w:val="002B6E37"/>
    <w:rsid w:val="002B746E"/>
    <w:rsid w:val="002B7E0E"/>
    <w:rsid w:val="002C038C"/>
    <w:rsid w:val="002C0C29"/>
    <w:rsid w:val="002C0C3B"/>
    <w:rsid w:val="002C0C56"/>
    <w:rsid w:val="002C0C93"/>
    <w:rsid w:val="002C3C1E"/>
    <w:rsid w:val="002C5089"/>
    <w:rsid w:val="002C5911"/>
    <w:rsid w:val="002C7726"/>
    <w:rsid w:val="002D0F77"/>
    <w:rsid w:val="002D1372"/>
    <w:rsid w:val="002D2207"/>
    <w:rsid w:val="002D6455"/>
    <w:rsid w:val="002D7A98"/>
    <w:rsid w:val="002E0E9D"/>
    <w:rsid w:val="002E3378"/>
    <w:rsid w:val="002E3616"/>
    <w:rsid w:val="002E5496"/>
    <w:rsid w:val="002F208F"/>
    <w:rsid w:val="002F2E00"/>
    <w:rsid w:val="002F2FC8"/>
    <w:rsid w:val="002F3A6A"/>
    <w:rsid w:val="002F3BCF"/>
    <w:rsid w:val="00300F09"/>
    <w:rsid w:val="0030274B"/>
    <w:rsid w:val="00302B07"/>
    <w:rsid w:val="00302CD3"/>
    <w:rsid w:val="0030418C"/>
    <w:rsid w:val="003059FF"/>
    <w:rsid w:val="00307C00"/>
    <w:rsid w:val="003105C7"/>
    <w:rsid w:val="00310ED8"/>
    <w:rsid w:val="00310FC9"/>
    <w:rsid w:val="00312450"/>
    <w:rsid w:val="00313C5E"/>
    <w:rsid w:val="00316DAC"/>
    <w:rsid w:val="0032304E"/>
    <w:rsid w:val="00325699"/>
    <w:rsid w:val="00325746"/>
    <w:rsid w:val="00327195"/>
    <w:rsid w:val="00327A09"/>
    <w:rsid w:val="00327CFB"/>
    <w:rsid w:val="00327FC6"/>
    <w:rsid w:val="0033013F"/>
    <w:rsid w:val="00331D44"/>
    <w:rsid w:val="0033248E"/>
    <w:rsid w:val="00342ECD"/>
    <w:rsid w:val="00345712"/>
    <w:rsid w:val="00345E8E"/>
    <w:rsid w:val="00346D94"/>
    <w:rsid w:val="0035029B"/>
    <w:rsid w:val="00352A0F"/>
    <w:rsid w:val="00355FAD"/>
    <w:rsid w:val="00356EA0"/>
    <w:rsid w:val="0036027B"/>
    <w:rsid w:val="003614AE"/>
    <w:rsid w:val="00363097"/>
    <w:rsid w:val="00364339"/>
    <w:rsid w:val="003665CD"/>
    <w:rsid w:val="003700E3"/>
    <w:rsid w:val="0037028B"/>
    <w:rsid w:val="00373421"/>
    <w:rsid w:val="0037493C"/>
    <w:rsid w:val="00376095"/>
    <w:rsid w:val="003768E6"/>
    <w:rsid w:val="00377864"/>
    <w:rsid w:val="003823EA"/>
    <w:rsid w:val="003866A5"/>
    <w:rsid w:val="00386AA9"/>
    <w:rsid w:val="00387802"/>
    <w:rsid w:val="00387A88"/>
    <w:rsid w:val="00390577"/>
    <w:rsid w:val="00395348"/>
    <w:rsid w:val="0039541F"/>
    <w:rsid w:val="00395683"/>
    <w:rsid w:val="003A06FE"/>
    <w:rsid w:val="003A1036"/>
    <w:rsid w:val="003A5833"/>
    <w:rsid w:val="003A6A34"/>
    <w:rsid w:val="003B1169"/>
    <w:rsid w:val="003B1E0A"/>
    <w:rsid w:val="003B3371"/>
    <w:rsid w:val="003B6441"/>
    <w:rsid w:val="003B6AEB"/>
    <w:rsid w:val="003C0AD8"/>
    <w:rsid w:val="003C2D29"/>
    <w:rsid w:val="003C665F"/>
    <w:rsid w:val="003C66CD"/>
    <w:rsid w:val="003C76EC"/>
    <w:rsid w:val="003D2AC2"/>
    <w:rsid w:val="003D4A76"/>
    <w:rsid w:val="003D5E94"/>
    <w:rsid w:val="003D68F6"/>
    <w:rsid w:val="003D6F3E"/>
    <w:rsid w:val="003E1B62"/>
    <w:rsid w:val="003E2B7C"/>
    <w:rsid w:val="003E635D"/>
    <w:rsid w:val="003E6C0D"/>
    <w:rsid w:val="003E75B7"/>
    <w:rsid w:val="003F184A"/>
    <w:rsid w:val="003F2DE0"/>
    <w:rsid w:val="003F37F1"/>
    <w:rsid w:val="003F3D22"/>
    <w:rsid w:val="003F3E9B"/>
    <w:rsid w:val="003F54B8"/>
    <w:rsid w:val="003F6918"/>
    <w:rsid w:val="003F76CB"/>
    <w:rsid w:val="003F7E34"/>
    <w:rsid w:val="0040367A"/>
    <w:rsid w:val="0040745E"/>
    <w:rsid w:val="00410C0C"/>
    <w:rsid w:val="004114F5"/>
    <w:rsid w:val="004128B5"/>
    <w:rsid w:val="004134A6"/>
    <w:rsid w:val="0041383A"/>
    <w:rsid w:val="00421C32"/>
    <w:rsid w:val="004226F9"/>
    <w:rsid w:val="00423883"/>
    <w:rsid w:val="004248BE"/>
    <w:rsid w:val="004255F6"/>
    <w:rsid w:val="00425918"/>
    <w:rsid w:val="00425EBD"/>
    <w:rsid w:val="00435503"/>
    <w:rsid w:val="00435B8F"/>
    <w:rsid w:val="00437437"/>
    <w:rsid w:val="0044253D"/>
    <w:rsid w:val="00442CE5"/>
    <w:rsid w:val="004503F8"/>
    <w:rsid w:val="00456637"/>
    <w:rsid w:val="00456711"/>
    <w:rsid w:val="00466BBD"/>
    <w:rsid w:val="0046754D"/>
    <w:rsid w:val="004701FC"/>
    <w:rsid w:val="004746E6"/>
    <w:rsid w:val="0047796F"/>
    <w:rsid w:val="00480EF8"/>
    <w:rsid w:val="0048264D"/>
    <w:rsid w:val="004830B5"/>
    <w:rsid w:val="00483CCB"/>
    <w:rsid w:val="00485875"/>
    <w:rsid w:val="0048653C"/>
    <w:rsid w:val="00486DB8"/>
    <w:rsid w:val="004910CB"/>
    <w:rsid w:val="00491548"/>
    <w:rsid w:val="004917A9"/>
    <w:rsid w:val="00491F41"/>
    <w:rsid w:val="00493526"/>
    <w:rsid w:val="00493CD9"/>
    <w:rsid w:val="00493F73"/>
    <w:rsid w:val="004955B2"/>
    <w:rsid w:val="00496DA5"/>
    <w:rsid w:val="004A0D41"/>
    <w:rsid w:val="004A25A6"/>
    <w:rsid w:val="004A67CC"/>
    <w:rsid w:val="004B1EA7"/>
    <w:rsid w:val="004B36F1"/>
    <w:rsid w:val="004B4EDC"/>
    <w:rsid w:val="004C24D3"/>
    <w:rsid w:val="004C258A"/>
    <w:rsid w:val="004C2CAD"/>
    <w:rsid w:val="004C5BB1"/>
    <w:rsid w:val="004C7E01"/>
    <w:rsid w:val="004D099B"/>
    <w:rsid w:val="004D339E"/>
    <w:rsid w:val="004D4F84"/>
    <w:rsid w:val="004D7363"/>
    <w:rsid w:val="004D73D6"/>
    <w:rsid w:val="004D73FC"/>
    <w:rsid w:val="004E1AAE"/>
    <w:rsid w:val="004E3607"/>
    <w:rsid w:val="004E7CB9"/>
    <w:rsid w:val="004F2A86"/>
    <w:rsid w:val="004F2B62"/>
    <w:rsid w:val="004F3F6A"/>
    <w:rsid w:val="004F417F"/>
    <w:rsid w:val="004F42AA"/>
    <w:rsid w:val="004F5354"/>
    <w:rsid w:val="004F578E"/>
    <w:rsid w:val="004F687F"/>
    <w:rsid w:val="005002A0"/>
    <w:rsid w:val="0050143E"/>
    <w:rsid w:val="00502231"/>
    <w:rsid w:val="005031FF"/>
    <w:rsid w:val="0050616E"/>
    <w:rsid w:val="005069DC"/>
    <w:rsid w:val="005112FE"/>
    <w:rsid w:val="0051363A"/>
    <w:rsid w:val="0051585C"/>
    <w:rsid w:val="0051760F"/>
    <w:rsid w:val="00523B04"/>
    <w:rsid w:val="00523DA8"/>
    <w:rsid w:val="005247A1"/>
    <w:rsid w:val="00526121"/>
    <w:rsid w:val="00526DEF"/>
    <w:rsid w:val="00527C14"/>
    <w:rsid w:val="00530355"/>
    <w:rsid w:val="00535F44"/>
    <w:rsid w:val="00536E4B"/>
    <w:rsid w:val="005374FD"/>
    <w:rsid w:val="005375B7"/>
    <w:rsid w:val="00540B5B"/>
    <w:rsid w:val="00542544"/>
    <w:rsid w:val="00542628"/>
    <w:rsid w:val="00543C77"/>
    <w:rsid w:val="00544F83"/>
    <w:rsid w:val="00545984"/>
    <w:rsid w:val="0054697E"/>
    <w:rsid w:val="00547CA2"/>
    <w:rsid w:val="005615A6"/>
    <w:rsid w:val="00563DF4"/>
    <w:rsid w:val="0056562B"/>
    <w:rsid w:val="00566F07"/>
    <w:rsid w:val="0057043A"/>
    <w:rsid w:val="005715F9"/>
    <w:rsid w:val="00571A09"/>
    <w:rsid w:val="005742D6"/>
    <w:rsid w:val="0057490F"/>
    <w:rsid w:val="005755DE"/>
    <w:rsid w:val="00575FB8"/>
    <w:rsid w:val="005777AA"/>
    <w:rsid w:val="00583961"/>
    <w:rsid w:val="005844FC"/>
    <w:rsid w:val="00584D8A"/>
    <w:rsid w:val="00585441"/>
    <w:rsid w:val="00587ADC"/>
    <w:rsid w:val="0059018A"/>
    <w:rsid w:val="00590656"/>
    <w:rsid w:val="00590838"/>
    <w:rsid w:val="00593197"/>
    <w:rsid w:val="005948F2"/>
    <w:rsid w:val="005A04B4"/>
    <w:rsid w:val="005A1F3B"/>
    <w:rsid w:val="005A28A7"/>
    <w:rsid w:val="005A3D52"/>
    <w:rsid w:val="005B2899"/>
    <w:rsid w:val="005B4F44"/>
    <w:rsid w:val="005B5033"/>
    <w:rsid w:val="005C0B89"/>
    <w:rsid w:val="005C6CF2"/>
    <w:rsid w:val="005C744D"/>
    <w:rsid w:val="005D02EE"/>
    <w:rsid w:val="005D2B6D"/>
    <w:rsid w:val="005D2C68"/>
    <w:rsid w:val="005D5EAE"/>
    <w:rsid w:val="005D7C05"/>
    <w:rsid w:val="005D7E67"/>
    <w:rsid w:val="005E28B8"/>
    <w:rsid w:val="005E341C"/>
    <w:rsid w:val="005E3B6B"/>
    <w:rsid w:val="005F551D"/>
    <w:rsid w:val="005F552D"/>
    <w:rsid w:val="005F69EF"/>
    <w:rsid w:val="00601136"/>
    <w:rsid w:val="00603D44"/>
    <w:rsid w:val="00604A63"/>
    <w:rsid w:val="00605575"/>
    <w:rsid w:val="00606F56"/>
    <w:rsid w:val="00607877"/>
    <w:rsid w:val="0061005A"/>
    <w:rsid w:val="0061143B"/>
    <w:rsid w:val="00611808"/>
    <w:rsid w:val="00614431"/>
    <w:rsid w:val="00614A14"/>
    <w:rsid w:val="00617C6D"/>
    <w:rsid w:val="00620816"/>
    <w:rsid w:val="0062189A"/>
    <w:rsid w:val="006225C5"/>
    <w:rsid w:val="00622DF8"/>
    <w:rsid w:val="006233AC"/>
    <w:rsid w:val="0062375B"/>
    <w:rsid w:val="0062491B"/>
    <w:rsid w:val="00626159"/>
    <w:rsid w:val="00630A33"/>
    <w:rsid w:val="00632D8B"/>
    <w:rsid w:val="00632F7A"/>
    <w:rsid w:val="00634F6C"/>
    <w:rsid w:val="00635B0D"/>
    <w:rsid w:val="006362B6"/>
    <w:rsid w:val="00637951"/>
    <w:rsid w:val="00637F67"/>
    <w:rsid w:val="006401BA"/>
    <w:rsid w:val="00642CA1"/>
    <w:rsid w:val="006451DC"/>
    <w:rsid w:val="00645B47"/>
    <w:rsid w:val="00645BF2"/>
    <w:rsid w:val="006474F2"/>
    <w:rsid w:val="00651332"/>
    <w:rsid w:val="00652071"/>
    <w:rsid w:val="00653872"/>
    <w:rsid w:val="00654330"/>
    <w:rsid w:val="00654A1B"/>
    <w:rsid w:val="00662CBB"/>
    <w:rsid w:val="0066496C"/>
    <w:rsid w:val="00672FB7"/>
    <w:rsid w:val="0067352B"/>
    <w:rsid w:val="006756BA"/>
    <w:rsid w:val="006759A2"/>
    <w:rsid w:val="006801A8"/>
    <w:rsid w:val="006840BE"/>
    <w:rsid w:val="00685A3B"/>
    <w:rsid w:val="00685F98"/>
    <w:rsid w:val="0068764E"/>
    <w:rsid w:val="00690642"/>
    <w:rsid w:val="006929BD"/>
    <w:rsid w:val="00695513"/>
    <w:rsid w:val="00697EF3"/>
    <w:rsid w:val="006A3235"/>
    <w:rsid w:val="006A35B9"/>
    <w:rsid w:val="006B38FC"/>
    <w:rsid w:val="006C0DD1"/>
    <w:rsid w:val="006C3042"/>
    <w:rsid w:val="006C3F96"/>
    <w:rsid w:val="006D4878"/>
    <w:rsid w:val="006D5D2B"/>
    <w:rsid w:val="006D7B59"/>
    <w:rsid w:val="006E06D2"/>
    <w:rsid w:val="006E4943"/>
    <w:rsid w:val="006E6F40"/>
    <w:rsid w:val="006F20AC"/>
    <w:rsid w:val="006F25F5"/>
    <w:rsid w:val="006F36DD"/>
    <w:rsid w:val="006F5247"/>
    <w:rsid w:val="006F6FA3"/>
    <w:rsid w:val="006F6FFD"/>
    <w:rsid w:val="006F76C6"/>
    <w:rsid w:val="006F7972"/>
    <w:rsid w:val="0070101E"/>
    <w:rsid w:val="007026D1"/>
    <w:rsid w:val="00704FF9"/>
    <w:rsid w:val="00705011"/>
    <w:rsid w:val="00705E55"/>
    <w:rsid w:val="007133C2"/>
    <w:rsid w:val="00714417"/>
    <w:rsid w:val="00717477"/>
    <w:rsid w:val="007209FA"/>
    <w:rsid w:val="00723895"/>
    <w:rsid w:val="007254F3"/>
    <w:rsid w:val="00726181"/>
    <w:rsid w:val="00730B84"/>
    <w:rsid w:val="00733C06"/>
    <w:rsid w:val="007344CA"/>
    <w:rsid w:val="00737E84"/>
    <w:rsid w:val="00740F50"/>
    <w:rsid w:val="00743C28"/>
    <w:rsid w:val="00747757"/>
    <w:rsid w:val="00747B51"/>
    <w:rsid w:val="00752F7E"/>
    <w:rsid w:val="0075477A"/>
    <w:rsid w:val="007554EE"/>
    <w:rsid w:val="00761814"/>
    <w:rsid w:val="00762B14"/>
    <w:rsid w:val="00763898"/>
    <w:rsid w:val="00764673"/>
    <w:rsid w:val="007669F3"/>
    <w:rsid w:val="007706D0"/>
    <w:rsid w:val="00771A83"/>
    <w:rsid w:val="00771F40"/>
    <w:rsid w:val="007723E4"/>
    <w:rsid w:val="007765F2"/>
    <w:rsid w:val="00777AB6"/>
    <w:rsid w:val="00782609"/>
    <w:rsid w:val="0079106B"/>
    <w:rsid w:val="00793A18"/>
    <w:rsid w:val="00796C34"/>
    <w:rsid w:val="00796C66"/>
    <w:rsid w:val="007A2612"/>
    <w:rsid w:val="007A534C"/>
    <w:rsid w:val="007A5633"/>
    <w:rsid w:val="007A5BEC"/>
    <w:rsid w:val="007B21D3"/>
    <w:rsid w:val="007B28CA"/>
    <w:rsid w:val="007B2C1F"/>
    <w:rsid w:val="007B40DA"/>
    <w:rsid w:val="007B4492"/>
    <w:rsid w:val="007B4AF5"/>
    <w:rsid w:val="007B6E28"/>
    <w:rsid w:val="007B6F27"/>
    <w:rsid w:val="007C1A12"/>
    <w:rsid w:val="007C3AC4"/>
    <w:rsid w:val="007C3CE1"/>
    <w:rsid w:val="007C3F63"/>
    <w:rsid w:val="007C4108"/>
    <w:rsid w:val="007C4B8A"/>
    <w:rsid w:val="007D06DD"/>
    <w:rsid w:val="007D0764"/>
    <w:rsid w:val="007D0CD3"/>
    <w:rsid w:val="007D1C3D"/>
    <w:rsid w:val="007D1E07"/>
    <w:rsid w:val="007D2769"/>
    <w:rsid w:val="007D2775"/>
    <w:rsid w:val="007D34E6"/>
    <w:rsid w:val="007D69DD"/>
    <w:rsid w:val="007E06A3"/>
    <w:rsid w:val="007E1527"/>
    <w:rsid w:val="007E2971"/>
    <w:rsid w:val="007E4C5F"/>
    <w:rsid w:val="007E5C14"/>
    <w:rsid w:val="007E7823"/>
    <w:rsid w:val="007F1916"/>
    <w:rsid w:val="007F3261"/>
    <w:rsid w:val="007F45F6"/>
    <w:rsid w:val="007F46E8"/>
    <w:rsid w:val="007F73E4"/>
    <w:rsid w:val="00804673"/>
    <w:rsid w:val="00810A9F"/>
    <w:rsid w:val="0081222A"/>
    <w:rsid w:val="00815243"/>
    <w:rsid w:val="00817ABF"/>
    <w:rsid w:val="00821E05"/>
    <w:rsid w:val="008274EC"/>
    <w:rsid w:val="00830D0C"/>
    <w:rsid w:val="00833F7B"/>
    <w:rsid w:val="00834640"/>
    <w:rsid w:val="00837905"/>
    <w:rsid w:val="008403C4"/>
    <w:rsid w:val="0084080F"/>
    <w:rsid w:val="0084314E"/>
    <w:rsid w:val="00845D0B"/>
    <w:rsid w:val="0084662F"/>
    <w:rsid w:val="00846BED"/>
    <w:rsid w:val="0085068B"/>
    <w:rsid w:val="008522B8"/>
    <w:rsid w:val="00853591"/>
    <w:rsid w:val="00854C02"/>
    <w:rsid w:val="00855699"/>
    <w:rsid w:val="008608B1"/>
    <w:rsid w:val="00861D23"/>
    <w:rsid w:val="00861ECB"/>
    <w:rsid w:val="008621A1"/>
    <w:rsid w:val="0086691C"/>
    <w:rsid w:val="008706D3"/>
    <w:rsid w:val="00873521"/>
    <w:rsid w:val="00873991"/>
    <w:rsid w:val="00874876"/>
    <w:rsid w:val="00875B16"/>
    <w:rsid w:val="00876EA9"/>
    <w:rsid w:val="0087729E"/>
    <w:rsid w:val="00882310"/>
    <w:rsid w:val="0088305A"/>
    <w:rsid w:val="008838AD"/>
    <w:rsid w:val="00883A94"/>
    <w:rsid w:val="00884007"/>
    <w:rsid w:val="00884A60"/>
    <w:rsid w:val="00884BF5"/>
    <w:rsid w:val="00885968"/>
    <w:rsid w:val="00885DD9"/>
    <w:rsid w:val="0088749B"/>
    <w:rsid w:val="00887A44"/>
    <w:rsid w:val="008903EF"/>
    <w:rsid w:val="00892376"/>
    <w:rsid w:val="008923D4"/>
    <w:rsid w:val="0089434F"/>
    <w:rsid w:val="00894EFD"/>
    <w:rsid w:val="00896A33"/>
    <w:rsid w:val="008A2C6B"/>
    <w:rsid w:val="008A5892"/>
    <w:rsid w:val="008A5C56"/>
    <w:rsid w:val="008A61C2"/>
    <w:rsid w:val="008A6F37"/>
    <w:rsid w:val="008A6FC0"/>
    <w:rsid w:val="008A7475"/>
    <w:rsid w:val="008B1FA4"/>
    <w:rsid w:val="008B3E75"/>
    <w:rsid w:val="008B5232"/>
    <w:rsid w:val="008C36E4"/>
    <w:rsid w:val="008C3A1D"/>
    <w:rsid w:val="008C3D20"/>
    <w:rsid w:val="008C5F97"/>
    <w:rsid w:val="008C6358"/>
    <w:rsid w:val="008C7AB1"/>
    <w:rsid w:val="008C7DB6"/>
    <w:rsid w:val="008D3DF9"/>
    <w:rsid w:val="008D594D"/>
    <w:rsid w:val="008D6E04"/>
    <w:rsid w:val="008D71AB"/>
    <w:rsid w:val="008E1162"/>
    <w:rsid w:val="008E40EA"/>
    <w:rsid w:val="008E4388"/>
    <w:rsid w:val="008E6021"/>
    <w:rsid w:val="008E6041"/>
    <w:rsid w:val="008E6F0C"/>
    <w:rsid w:val="008E7A6C"/>
    <w:rsid w:val="008F1CE7"/>
    <w:rsid w:val="008F3FBD"/>
    <w:rsid w:val="008F5F61"/>
    <w:rsid w:val="008F78DE"/>
    <w:rsid w:val="008F792D"/>
    <w:rsid w:val="009012DC"/>
    <w:rsid w:val="0090370D"/>
    <w:rsid w:val="00904E1C"/>
    <w:rsid w:val="009057A6"/>
    <w:rsid w:val="0090764E"/>
    <w:rsid w:val="00910477"/>
    <w:rsid w:val="00910F7F"/>
    <w:rsid w:val="00912B94"/>
    <w:rsid w:val="0091435A"/>
    <w:rsid w:val="00914406"/>
    <w:rsid w:val="0091649E"/>
    <w:rsid w:val="00916FB1"/>
    <w:rsid w:val="0092018E"/>
    <w:rsid w:val="0092206A"/>
    <w:rsid w:val="0092346F"/>
    <w:rsid w:val="009253F8"/>
    <w:rsid w:val="00931409"/>
    <w:rsid w:val="009315D2"/>
    <w:rsid w:val="00931E4F"/>
    <w:rsid w:val="00932BD5"/>
    <w:rsid w:val="009332F3"/>
    <w:rsid w:val="00935DFA"/>
    <w:rsid w:val="00936DCE"/>
    <w:rsid w:val="009373CB"/>
    <w:rsid w:val="00937D7C"/>
    <w:rsid w:val="009435ED"/>
    <w:rsid w:val="00945268"/>
    <w:rsid w:val="009477B0"/>
    <w:rsid w:val="009479BB"/>
    <w:rsid w:val="009503A0"/>
    <w:rsid w:val="00956367"/>
    <w:rsid w:val="00956A97"/>
    <w:rsid w:val="00960A7C"/>
    <w:rsid w:val="00960C05"/>
    <w:rsid w:val="00960E9C"/>
    <w:rsid w:val="0096126A"/>
    <w:rsid w:val="00972657"/>
    <w:rsid w:val="00975E04"/>
    <w:rsid w:val="0097605E"/>
    <w:rsid w:val="009771FF"/>
    <w:rsid w:val="009806A6"/>
    <w:rsid w:val="00981287"/>
    <w:rsid w:val="0098366F"/>
    <w:rsid w:val="00985B56"/>
    <w:rsid w:val="00986C3C"/>
    <w:rsid w:val="009879E1"/>
    <w:rsid w:val="00991B67"/>
    <w:rsid w:val="00993034"/>
    <w:rsid w:val="00993124"/>
    <w:rsid w:val="00993D99"/>
    <w:rsid w:val="0099512B"/>
    <w:rsid w:val="009953C4"/>
    <w:rsid w:val="009A2ACE"/>
    <w:rsid w:val="009A5724"/>
    <w:rsid w:val="009B0C0C"/>
    <w:rsid w:val="009B0FC9"/>
    <w:rsid w:val="009B385A"/>
    <w:rsid w:val="009B4559"/>
    <w:rsid w:val="009B46DB"/>
    <w:rsid w:val="009B51D8"/>
    <w:rsid w:val="009B6AA0"/>
    <w:rsid w:val="009B6FDC"/>
    <w:rsid w:val="009C0D3D"/>
    <w:rsid w:val="009C137C"/>
    <w:rsid w:val="009C3189"/>
    <w:rsid w:val="009C3416"/>
    <w:rsid w:val="009C362B"/>
    <w:rsid w:val="009C3F63"/>
    <w:rsid w:val="009D67A5"/>
    <w:rsid w:val="009D6F5A"/>
    <w:rsid w:val="009E0351"/>
    <w:rsid w:val="009E146B"/>
    <w:rsid w:val="009E2B98"/>
    <w:rsid w:val="009F0C03"/>
    <w:rsid w:val="009F23A9"/>
    <w:rsid w:val="009F625D"/>
    <w:rsid w:val="009F6E7E"/>
    <w:rsid w:val="00A0282A"/>
    <w:rsid w:val="00A03548"/>
    <w:rsid w:val="00A0437B"/>
    <w:rsid w:val="00A06F94"/>
    <w:rsid w:val="00A1242F"/>
    <w:rsid w:val="00A12813"/>
    <w:rsid w:val="00A12DFA"/>
    <w:rsid w:val="00A131AE"/>
    <w:rsid w:val="00A16182"/>
    <w:rsid w:val="00A2217C"/>
    <w:rsid w:val="00A24BD8"/>
    <w:rsid w:val="00A25BD3"/>
    <w:rsid w:val="00A273E5"/>
    <w:rsid w:val="00A27859"/>
    <w:rsid w:val="00A27F22"/>
    <w:rsid w:val="00A30454"/>
    <w:rsid w:val="00A30E6B"/>
    <w:rsid w:val="00A32019"/>
    <w:rsid w:val="00A33EFF"/>
    <w:rsid w:val="00A34291"/>
    <w:rsid w:val="00A345CC"/>
    <w:rsid w:val="00A34E9D"/>
    <w:rsid w:val="00A353BE"/>
    <w:rsid w:val="00A362FB"/>
    <w:rsid w:val="00A37D2F"/>
    <w:rsid w:val="00A40C2C"/>
    <w:rsid w:val="00A422FC"/>
    <w:rsid w:val="00A43FFA"/>
    <w:rsid w:val="00A43FFB"/>
    <w:rsid w:val="00A45BFC"/>
    <w:rsid w:val="00A46559"/>
    <w:rsid w:val="00A4727E"/>
    <w:rsid w:val="00A513CF"/>
    <w:rsid w:val="00A529A8"/>
    <w:rsid w:val="00A568EA"/>
    <w:rsid w:val="00A56C68"/>
    <w:rsid w:val="00A60B73"/>
    <w:rsid w:val="00A613B8"/>
    <w:rsid w:val="00A62465"/>
    <w:rsid w:val="00A64AE7"/>
    <w:rsid w:val="00A65A00"/>
    <w:rsid w:val="00A670B3"/>
    <w:rsid w:val="00A7074C"/>
    <w:rsid w:val="00A73BAC"/>
    <w:rsid w:val="00A76FF9"/>
    <w:rsid w:val="00A77C62"/>
    <w:rsid w:val="00A77E53"/>
    <w:rsid w:val="00A8171A"/>
    <w:rsid w:val="00A870D4"/>
    <w:rsid w:val="00A902E9"/>
    <w:rsid w:val="00A911A7"/>
    <w:rsid w:val="00A91B20"/>
    <w:rsid w:val="00A95932"/>
    <w:rsid w:val="00A96BB4"/>
    <w:rsid w:val="00AA0C0A"/>
    <w:rsid w:val="00AA104D"/>
    <w:rsid w:val="00AA1923"/>
    <w:rsid w:val="00AA1EC3"/>
    <w:rsid w:val="00AA3424"/>
    <w:rsid w:val="00AA76B2"/>
    <w:rsid w:val="00AB04BE"/>
    <w:rsid w:val="00AB2ADF"/>
    <w:rsid w:val="00AB2B83"/>
    <w:rsid w:val="00AB4B94"/>
    <w:rsid w:val="00AC4447"/>
    <w:rsid w:val="00AC4C21"/>
    <w:rsid w:val="00AC50A2"/>
    <w:rsid w:val="00AC6CB6"/>
    <w:rsid w:val="00AD0339"/>
    <w:rsid w:val="00AD1254"/>
    <w:rsid w:val="00AD7209"/>
    <w:rsid w:val="00AE0A66"/>
    <w:rsid w:val="00AE214F"/>
    <w:rsid w:val="00AE25E1"/>
    <w:rsid w:val="00AE2F8C"/>
    <w:rsid w:val="00AE3656"/>
    <w:rsid w:val="00AE3A68"/>
    <w:rsid w:val="00AE5890"/>
    <w:rsid w:val="00AE6D93"/>
    <w:rsid w:val="00AE7880"/>
    <w:rsid w:val="00AF0085"/>
    <w:rsid w:val="00AF4D73"/>
    <w:rsid w:val="00AF6085"/>
    <w:rsid w:val="00AF71E8"/>
    <w:rsid w:val="00B00682"/>
    <w:rsid w:val="00B016B7"/>
    <w:rsid w:val="00B01949"/>
    <w:rsid w:val="00B03459"/>
    <w:rsid w:val="00B05BA2"/>
    <w:rsid w:val="00B0644D"/>
    <w:rsid w:val="00B06592"/>
    <w:rsid w:val="00B116E5"/>
    <w:rsid w:val="00B121B8"/>
    <w:rsid w:val="00B13628"/>
    <w:rsid w:val="00B159EC"/>
    <w:rsid w:val="00B1650D"/>
    <w:rsid w:val="00B16B70"/>
    <w:rsid w:val="00B16EDF"/>
    <w:rsid w:val="00B24E96"/>
    <w:rsid w:val="00B30240"/>
    <w:rsid w:val="00B30672"/>
    <w:rsid w:val="00B30843"/>
    <w:rsid w:val="00B34FC7"/>
    <w:rsid w:val="00B35317"/>
    <w:rsid w:val="00B359E4"/>
    <w:rsid w:val="00B35A55"/>
    <w:rsid w:val="00B37023"/>
    <w:rsid w:val="00B37AEA"/>
    <w:rsid w:val="00B4191E"/>
    <w:rsid w:val="00B42B25"/>
    <w:rsid w:val="00B437E9"/>
    <w:rsid w:val="00B45995"/>
    <w:rsid w:val="00B46DCA"/>
    <w:rsid w:val="00B50BA6"/>
    <w:rsid w:val="00B50E48"/>
    <w:rsid w:val="00B52109"/>
    <w:rsid w:val="00B54EDF"/>
    <w:rsid w:val="00B60714"/>
    <w:rsid w:val="00B613C3"/>
    <w:rsid w:val="00B6308D"/>
    <w:rsid w:val="00B63B8F"/>
    <w:rsid w:val="00B63D51"/>
    <w:rsid w:val="00B66D63"/>
    <w:rsid w:val="00B67341"/>
    <w:rsid w:val="00B70DE7"/>
    <w:rsid w:val="00B71615"/>
    <w:rsid w:val="00B72C76"/>
    <w:rsid w:val="00B8025A"/>
    <w:rsid w:val="00B81026"/>
    <w:rsid w:val="00B86EF9"/>
    <w:rsid w:val="00B87B00"/>
    <w:rsid w:val="00B90E6D"/>
    <w:rsid w:val="00B91A59"/>
    <w:rsid w:val="00B93421"/>
    <w:rsid w:val="00B936BC"/>
    <w:rsid w:val="00B93A9A"/>
    <w:rsid w:val="00B96493"/>
    <w:rsid w:val="00B978D5"/>
    <w:rsid w:val="00BA1020"/>
    <w:rsid w:val="00BA3C22"/>
    <w:rsid w:val="00BA44C7"/>
    <w:rsid w:val="00BA5818"/>
    <w:rsid w:val="00BA6F2A"/>
    <w:rsid w:val="00BA6F65"/>
    <w:rsid w:val="00BB43A2"/>
    <w:rsid w:val="00BB6A2F"/>
    <w:rsid w:val="00BC19A9"/>
    <w:rsid w:val="00BC4C2C"/>
    <w:rsid w:val="00BC4F40"/>
    <w:rsid w:val="00BC710B"/>
    <w:rsid w:val="00BD420F"/>
    <w:rsid w:val="00BE26C7"/>
    <w:rsid w:val="00BE29BC"/>
    <w:rsid w:val="00BE307D"/>
    <w:rsid w:val="00BE3B54"/>
    <w:rsid w:val="00BE3E48"/>
    <w:rsid w:val="00BE4222"/>
    <w:rsid w:val="00BF07BE"/>
    <w:rsid w:val="00BF1C1D"/>
    <w:rsid w:val="00BF30D8"/>
    <w:rsid w:val="00BF41E6"/>
    <w:rsid w:val="00BF70BB"/>
    <w:rsid w:val="00BF7110"/>
    <w:rsid w:val="00C03EB9"/>
    <w:rsid w:val="00C04DA5"/>
    <w:rsid w:val="00C12B0E"/>
    <w:rsid w:val="00C1680B"/>
    <w:rsid w:val="00C17E1F"/>
    <w:rsid w:val="00C22D1F"/>
    <w:rsid w:val="00C250CA"/>
    <w:rsid w:val="00C2666C"/>
    <w:rsid w:val="00C328F4"/>
    <w:rsid w:val="00C3391A"/>
    <w:rsid w:val="00C33D84"/>
    <w:rsid w:val="00C3484F"/>
    <w:rsid w:val="00C3605B"/>
    <w:rsid w:val="00C3758D"/>
    <w:rsid w:val="00C37851"/>
    <w:rsid w:val="00C40258"/>
    <w:rsid w:val="00C40ED4"/>
    <w:rsid w:val="00C4557E"/>
    <w:rsid w:val="00C4674A"/>
    <w:rsid w:val="00C516E1"/>
    <w:rsid w:val="00C54DFE"/>
    <w:rsid w:val="00C5596D"/>
    <w:rsid w:val="00C5637D"/>
    <w:rsid w:val="00C57125"/>
    <w:rsid w:val="00C602EC"/>
    <w:rsid w:val="00C63A9C"/>
    <w:rsid w:val="00C6495A"/>
    <w:rsid w:val="00C6623C"/>
    <w:rsid w:val="00C66916"/>
    <w:rsid w:val="00C762C0"/>
    <w:rsid w:val="00C819A0"/>
    <w:rsid w:val="00C8212F"/>
    <w:rsid w:val="00C82D1B"/>
    <w:rsid w:val="00C83206"/>
    <w:rsid w:val="00C858F4"/>
    <w:rsid w:val="00C86684"/>
    <w:rsid w:val="00C86C13"/>
    <w:rsid w:val="00C90049"/>
    <w:rsid w:val="00C902BA"/>
    <w:rsid w:val="00C936D1"/>
    <w:rsid w:val="00C939F6"/>
    <w:rsid w:val="00C940E7"/>
    <w:rsid w:val="00C95A14"/>
    <w:rsid w:val="00C96B69"/>
    <w:rsid w:val="00CA00E3"/>
    <w:rsid w:val="00CA0F14"/>
    <w:rsid w:val="00CA1CA9"/>
    <w:rsid w:val="00CA229B"/>
    <w:rsid w:val="00CA37CB"/>
    <w:rsid w:val="00CA5112"/>
    <w:rsid w:val="00CA689A"/>
    <w:rsid w:val="00CA7B29"/>
    <w:rsid w:val="00CB48FE"/>
    <w:rsid w:val="00CB76ED"/>
    <w:rsid w:val="00CC0E8D"/>
    <w:rsid w:val="00CC1E7A"/>
    <w:rsid w:val="00CC2359"/>
    <w:rsid w:val="00CC30E0"/>
    <w:rsid w:val="00CC42E7"/>
    <w:rsid w:val="00CC5F7C"/>
    <w:rsid w:val="00CC7083"/>
    <w:rsid w:val="00CC7B06"/>
    <w:rsid w:val="00CD1A10"/>
    <w:rsid w:val="00CD7347"/>
    <w:rsid w:val="00CE092B"/>
    <w:rsid w:val="00CE30E4"/>
    <w:rsid w:val="00CE6022"/>
    <w:rsid w:val="00CF0789"/>
    <w:rsid w:val="00CF1DD6"/>
    <w:rsid w:val="00CF3CE3"/>
    <w:rsid w:val="00CF5582"/>
    <w:rsid w:val="00CF562B"/>
    <w:rsid w:val="00CF5CEA"/>
    <w:rsid w:val="00CF7FB1"/>
    <w:rsid w:val="00D000E3"/>
    <w:rsid w:val="00D0102C"/>
    <w:rsid w:val="00D01175"/>
    <w:rsid w:val="00D03F3A"/>
    <w:rsid w:val="00D04038"/>
    <w:rsid w:val="00D051D6"/>
    <w:rsid w:val="00D06E7E"/>
    <w:rsid w:val="00D07379"/>
    <w:rsid w:val="00D10071"/>
    <w:rsid w:val="00D17ABA"/>
    <w:rsid w:val="00D2314B"/>
    <w:rsid w:val="00D254EC"/>
    <w:rsid w:val="00D27895"/>
    <w:rsid w:val="00D303CA"/>
    <w:rsid w:val="00D30AA6"/>
    <w:rsid w:val="00D319C9"/>
    <w:rsid w:val="00D32A91"/>
    <w:rsid w:val="00D32EC6"/>
    <w:rsid w:val="00D34A92"/>
    <w:rsid w:val="00D364B0"/>
    <w:rsid w:val="00D36ADD"/>
    <w:rsid w:val="00D401BD"/>
    <w:rsid w:val="00D41F79"/>
    <w:rsid w:val="00D44514"/>
    <w:rsid w:val="00D4544C"/>
    <w:rsid w:val="00D46835"/>
    <w:rsid w:val="00D5135D"/>
    <w:rsid w:val="00D519C5"/>
    <w:rsid w:val="00D52A39"/>
    <w:rsid w:val="00D56CCB"/>
    <w:rsid w:val="00D57170"/>
    <w:rsid w:val="00D609BA"/>
    <w:rsid w:val="00D616E7"/>
    <w:rsid w:val="00D62474"/>
    <w:rsid w:val="00D675E9"/>
    <w:rsid w:val="00D71AC6"/>
    <w:rsid w:val="00D724D0"/>
    <w:rsid w:val="00D73A0D"/>
    <w:rsid w:val="00D7430F"/>
    <w:rsid w:val="00D76871"/>
    <w:rsid w:val="00D773C8"/>
    <w:rsid w:val="00D7755A"/>
    <w:rsid w:val="00D8145E"/>
    <w:rsid w:val="00D81517"/>
    <w:rsid w:val="00D83693"/>
    <w:rsid w:val="00D83F86"/>
    <w:rsid w:val="00D847CC"/>
    <w:rsid w:val="00D84FAC"/>
    <w:rsid w:val="00D87F88"/>
    <w:rsid w:val="00D9094C"/>
    <w:rsid w:val="00D90C2F"/>
    <w:rsid w:val="00D91533"/>
    <w:rsid w:val="00DA0ED4"/>
    <w:rsid w:val="00DA11CC"/>
    <w:rsid w:val="00DA224F"/>
    <w:rsid w:val="00DB10A7"/>
    <w:rsid w:val="00DB22A9"/>
    <w:rsid w:val="00DC3B9E"/>
    <w:rsid w:val="00DC3EFF"/>
    <w:rsid w:val="00DC4DDE"/>
    <w:rsid w:val="00DC7900"/>
    <w:rsid w:val="00DD6C53"/>
    <w:rsid w:val="00DD71ED"/>
    <w:rsid w:val="00DD79E0"/>
    <w:rsid w:val="00DE0521"/>
    <w:rsid w:val="00DE1606"/>
    <w:rsid w:val="00DE188A"/>
    <w:rsid w:val="00DE1A0F"/>
    <w:rsid w:val="00DE26AB"/>
    <w:rsid w:val="00DE2F65"/>
    <w:rsid w:val="00DE47B2"/>
    <w:rsid w:val="00DE4B98"/>
    <w:rsid w:val="00DE5B59"/>
    <w:rsid w:val="00DF1FE3"/>
    <w:rsid w:val="00DF22C8"/>
    <w:rsid w:val="00DF2544"/>
    <w:rsid w:val="00DF2605"/>
    <w:rsid w:val="00DF4E3B"/>
    <w:rsid w:val="00E0449F"/>
    <w:rsid w:val="00E06349"/>
    <w:rsid w:val="00E066AB"/>
    <w:rsid w:val="00E0706D"/>
    <w:rsid w:val="00E07A00"/>
    <w:rsid w:val="00E12484"/>
    <w:rsid w:val="00E12A03"/>
    <w:rsid w:val="00E137DC"/>
    <w:rsid w:val="00E13B7B"/>
    <w:rsid w:val="00E162D3"/>
    <w:rsid w:val="00E1671F"/>
    <w:rsid w:val="00E1681F"/>
    <w:rsid w:val="00E17074"/>
    <w:rsid w:val="00E20009"/>
    <w:rsid w:val="00E20077"/>
    <w:rsid w:val="00E201F7"/>
    <w:rsid w:val="00E2243C"/>
    <w:rsid w:val="00E26086"/>
    <w:rsid w:val="00E3026A"/>
    <w:rsid w:val="00E3104F"/>
    <w:rsid w:val="00E36EA0"/>
    <w:rsid w:val="00E4082E"/>
    <w:rsid w:val="00E448C3"/>
    <w:rsid w:val="00E44DC2"/>
    <w:rsid w:val="00E45F52"/>
    <w:rsid w:val="00E5279A"/>
    <w:rsid w:val="00E54BFA"/>
    <w:rsid w:val="00E551C4"/>
    <w:rsid w:val="00E55375"/>
    <w:rsid w:val="00E56179"/>
    <w:rsid w:val="00E56333"/>
    <w:rsid w:val="00E61716"/>
    <w:rsid w:val="00E6217D"/>
    <w:rsid w:val="00E62660"/>
    <w:rsid w:val="00E63C2A"/>
    <w:rsid w:val="00E645B3"/>
    <w:rsid w:val="00E651DA"/>
    <w:rsid w:val="00E66E41"/>
    <w:rsid w:val="00E710D0"/>
    <w:rsid w:val="00E72B78"/>
    <w:rsid w:val="00E74368"/>
    <w:rsid w:val="00E751AE"/>
    <w:rsid w:val="00E7692D"/>
    <w:rsid w:val="00E82DF5"/>
    <w:rsid w:val="00E83438"/>
    <w:rsid w:val="00E83677"/>
    <w:rsid w:val="00E8461D"/>
    <w:rsid w:val="00E860EA"/>
    <w:rsid w:val="00E87FB4"/>
    <w:rsid w:val="00E9192E"/>
    <w:rsid w:val="00E92A6C"/>
    <w:rsid w:val="00E92C15"/>
    <w:rsid w:val="00E93580"/>
    <w:rsid w:val="00EA1039"/>
    <w:rsid w:val="00EA2433"/>
    <w:rsid w:val="00EA7231"/>
    <w:rsid w:val="00EA7D37"/>
    <w:rsid w:val="00EB1376"/>
    <w:rsid w:val="00EB3D19"/>
    <w:rsid w:val="00EB773F"/>
    <w:rsid w:val="00EB7F36"/>
    <w:rsid w:val="00EC0338"/>
    <w:rsid w:val="00EC2AE4"/>
    <w:rsid w:val="00EC3477"/>
    <w:rsid w:val="00ED1A74"/>
    <w:rsid w:val="00ED2E33"/>
    <w:rsid w:val="00ED4D1E"/>
    <w:rsid w:val="00ED5E2D"/>
    <w:rsid w:val="00ED6E7D"/>
    <w:rsid w:val="00ED7073"/>
    <w:rsid w:val="00EE0DA3"/>
    <w:rsid w:val="00EE1548"/>
    <w:rsid w:val="00EE305E"/>
    <w:rsid w:val="00EE4931"/>
    <w:rsid w:val="00EE4964"/>
    <w:rsid w:val="00EE747C"/>
    <w:rsid w:val="00EE79C3"/>
    <w:rsid w:val="00EF2055"/>
    <w:rsid w:val="00F027E3"/>
    <w:rsid w:val="00F02821"/>
    <w:rsid w:val="00F03328"/>
    <w:rsid w:val="00F03F0C"/>
    <w:rsid w:val="00F04189"/>
    <w:rsid w:val="00F05153"/>
    <w:rsid w:val="00F1284E"/>
    <w:rsid w:val="00F13E06"/>
    <w:rsid w:val="00F13F68"/>
    <w:rsid w:val="00F20640"/>
    <w:rsid w:val="00F21350"/>
    <w:rsid w:val="00F25147"/>
    <w:rsid w:val="00F25974"/>
    <w:rsid w:val="00F265A9"/>
    <w:rsid w:val="00F2765B"/>
    <w:rsid w:val="00F27E79"/>
    <w:rsid w:val="00F30A4F"/>
    <w:rsid w:val="00F37C24"/>
    <w:rsid w:val="00F40B29"/>
    <w:rsid w:val="00F42F86"/>
    <w:rsid w:val="00F441E0"/>
    <w:rsid w:val="00F45348"/>
    <w:rsid w:val="00F517FB"/>
    <w:rsid w:val="00F544CB"/>
    <w:rsid w:val="00F547EE"/>
    <w:rsid w:val="00F548B7"/>
    <w:rsid w:val="00F55519"/>
    <w:rsid w:val="00F56C3E"/>
    <w:rsid w:val="00F5731B"/>
    <w:rsid w:val="00F6244E"/>
    <w:rsid w:val="00F62994"/>
    <w:rsid w:val="00F66723"/>
    <w:rsid w:val="00F679F6"/>
    <w:rsid w:val="00F67BA1"/>
    <w:rsid w:val="00F703B1"/>
    <w:rsid w:val="00F70491"/>
    <w:rsid w:val="00F7276A"/>
    <w:rsid w:val="00F72B67"/>
    <w:rsid w:val="00F73086"/>
    <w:rsid w:val="00F73FE1"/>
    <w:rsid w:val="00F761E1"/>
    <w:rsid w:val="00F777B7"/>
    <w:rsid w:val="00F80511"/>
    <w:rsid w:val="00F82580"/>
    <w:rsid w:val="00F83CFE"/>
    <w:rsid w:val="00F84D10"/>
    <w:rsid w:val="00F916D5"/>
    <w:rsid w:val="00F931DA"/>
    <w:rsid w:val="00F933AB"/>
    <w:rsid w:val="00F9528D"/>
    <w:rsid w:val="00F95488"/>
    <w:rsid w:val="00F9578E"/>
    <w:rsid w:val="00F95CA2"/>
    <w:rsid w:val="00F96073"/>
    <w:rsid w:val="00F962CE"/>
    <w:rsid w:val="00FA22A2"/>
    <w:rsid w:val="00FA4460"/>
    <w:rsid w:val="00FA47CA"/>
    <w:rsid w:val="00FA53B2"/>
    <w:rsid w:val="00FA7442"/>
    <w:rsid w:val="00FB1753"/>
    <w:rsid w:val="00FB2E79"/>
    <w:rsid w:val="00FB3DC0"/>
    <w:rsid w:val="00FB4734"/>
    <w:rsid w:val="00FB4B0A"/>
    <w:rsid w:val="00FB5743"/>
    <w:rsid w:val="00FB5746"/>
    <w:rsid w:val="00FB5FE4"/>
    <w:rsid w:val="00FB6703"/>
    <w:rsid w:val="00FB7571"/>
    <w:rsid w:val="00FB7F5D"/>
    <w:rsid w:val="00FC4BFE"/>
    <w:rsid w:val="00FC61CA"/>
    <w:rsid w:val="00FC6D08"/>
    <w:rsid w:val="00FC7263"/>
    <w:rsid w:val="00FD0168"/>
    <w:rsid w:val="00FD17EE"/>
    <w:rsid w:val="00FD2C46"/>
    <w:rsid w:val="00FD2EE7"/>
    <w:rsid w:val="00FD4883"/>
    <w:rsid w:val="00FD54AE"/>
    <w:rsid w:val="00FD5E21"/>
    <w:rsid w:val="00FE2966"/>
    <w:rsid w:val="00FE2F69"/>
    <w:rsid w:val="00FE58EF"/>
    <w:rsid w:val="00FE63EF"/>
    <w:rsid w:val="00FE6680"/>
    <w:rsid w:val="00FE6FA0"/>
    <w:rsid w:val="00FE7091"/>
    <w:rsid w:val="00FF3C28"/>
    <w:rsid w:val="00FF5DA8"/>
    <w:rsid w:val="00FF600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A3AB6"/>
  <w15:docId w15:val="{D5DB8074-1B74-4E68-ACA9-D40CC5C04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B2B83"/>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nhideWhenUsed/>
    <w:rsid w:val="00E3104F"/>
    <w:rPr>
      <w:sz w:val="16"/>
      <w:szCs w:val="16"/>
    </w:rPr>
  </w:style>
  <w:style w:type="paragraph" w:styleId="Tekstkomentarza">
    <w:name w:val="annotation text"/>
    <w:basedOn w:val="Normalny"/>
    <w:link w:val="TekstkomentarzaZnak"/>
    <w:uiPriority w:val="99"/>
    <w:unhideWhenUsed/>
    <w:rsid w:val="00E3104F"/>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rsid w:val="00E3104F"/>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E3104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104F"/>
    <w:rPr>
      <w:rFonts w:ascii="Segoe UI" w:hAnsi="Segoe UI" w:cs="Segoe UI"/>
      <w:sz w:val="18"/>
      <w:szCs w:val="18"/>
    </w:rPr>
  </w:style>
  <w:style w:type="paragraph" w:styleId="Akapitzlist">
    <w:name w:val="List Paragraph"/>
    <w:aliases w:val="BulletC,Obiekt,List Paragraph1,Wyliczanie,Akapit z listą3,Akapit z listą31,normalny tekst,Podsis rysunku,L1,Akapit z listą5,Preambuła,WyliczPrzyklad"/>
    <w:basedOn w:val="Normalny"/>
    <w:link w:val="AkapitzlistZnak"/>
    <w:uiPriority w:val="34"/>
    <w:qFormat/>
    <w:rsid w:val="00723895"/>
    <w:pPr>
      <w:ind w:left="720"/>
      <w:contextualSpacing/>
    </w:pPr>
  </w:style>
  <w:style w:type="character" w:customStyle="1" w:styleId="Nagwek1Znak">
    <w:name w:val="Nagłówek 1 Znak"/>
    <w:basedOn w:val="Domylnaczcionkaakapitu"/>
    <w:link w:val="Nagwek1"/>
    <w:uiPriority w:val="9"/>
    <w:rsid w:val="00AB2B83"/>
    <w:rPr>
      <w:rFonts w:asciiTheme="majorHAnsi" w:eastAsiaTheme="majorEastAsia" w:hAnsiTheme="majorHAnsi" w:cstheme="majorBidi"/>
      <w:color w:val="2E74B5" w:themeColor="accent1" w:themeShade="BF"/>
      <w:sz w:val="32"/>
      <w:szCs w:val="32"/>
    </w:rPr>
  </w:style>
  <w:style w:type="paragraph" w:customStyle="1" w:styleId="Tre">
    <w:name w:val="Treść"/>
    <w:rsid w:val="00AB2B83"/>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pl-PL"/>
    </w:rPr>
  </w:style>
  <w:style w:type="character" w:customStyle="1" w:styleId="AkapitzlistZnak">
    <w:name w:val="Akapit z listą Znak"/>
    <w:aliases w:val="BulletC Znak,Obiekt Znak,List Paragraph1 Znak,Wyliczanie Znak,Akapit z listą3 Znak,Akapit z listą31 Znak,normalny tekst Znak,Podsis rysunku Znak,L1 Znak,Akapit z listą5 Znak,Preambuła Znak,WyliczPrzyklad Znak"/>
    <w:link w:val="Akapitzlist"/>
    <w:uiPriority w:val="34"/>
    <w:qFormat/>
    <w:locked/>
    <w:rsid w:val="00F517FB"/>
  </w:style>
  <w:style w:type="paragraph" w:styleId="Tematkomentarza">
    <w:name w:val="annotation subject"/>
    <w:basedOn w:val="Tekstkomentarza"/>
    <w:next w:val="Tekstkomentarza"/>
    <w:link w:val="TematkomentarzaZnak"/>
    <w:uiPriority w:val="99"/>
    <w:semiHidden/>
    <w:unhideWhenUsed/>
    <w:rsid w:val="0057490F"/>
    <w:pPr>
      <w:suppressAutoHyphens w:val="0"/>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57490F"/>
    <w:rPr>
      <w:rFonts w:ascii="Times New Roman" w:eastAsia="Times New Roman" w:hAnsi="Times New Roman" w:cs="Times New Roman"/>
      <w:b/>
      <w:bCs/>
      <w:sz w:val="20"/>
      <w:szCs w:val="20"/>
      <w:lang w:eastAsia="ar-SA"/>
    </w:rPr>
  </w:style>
  <w:style w:type="paragraph" w:styleId="Nagwek">
    <w:name w:val="header"/>
    <w:basedOn w:val="Normalny"/>
    <w:link w:val="NagwekZnak"/>
    <w:uiPriority w:val="99"/>
    <w:unhideWhenUsed/>
    <w:rsid w:val="00A342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4291"/>
  </w:style>
  <w:style w:type="paragraph" w:styleId="Stopka">
    <w:name w:val="footer"/>
    <w:basedOn w:val="Normalny"/>
    <w:link w:val="StopkaZnak"/>
    <w:uiPriority w:val="99"/>
    <w:unhideWhenUsed/>
    <w:rsid w:val="00A342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4291"/>
  </w:style>
  <w:style w:type="paragraph" w:customStyle="1" w:styleId="Akapitzlist1">
    <w:name w:val="Akapit z listą1"/>
    <w:basedOn w:val="Normalny"/>
    <w:link w:val="ListParagraphZnak"/>
    <w:uiPriority w:val="99"/>
    <w:rsid w:val="00F95CA2"/>
    <w:pPr>
      <w:spacing w:after="120" w:line="276" w:lineRule="auto"/>
      <w:ind w:left="708"/>
    </w:pPr>
    <w:rPr>
      <w:rFonts w:ascii="Sylfaen" w:eastAsia="Calibri" w:hAnsi="Sylfaen" w:cs="Sylfaen"/>
      <w:sz w:val="20"/>
      <w:szCs w:val="20"/>
      <w:lang w:eastAsia="pl-PL"/>
    </w:rPr>
  </w:style>
  <w:style w:type="character" w:customStyle="1" w:styleId="ListParagraphZnak">
    <w:name w:val="List Paragraph Znak"/>
    <w:link w:val="Akapitzlist1"/>
    <w:uiPriority w:val="99"/>
    <w:locked/>
    <w:rsid w:val="00F95CA2"/>
    <w:rPr>
      <w:rFonts w:ascii="Sylfaen" w:eastAsia="Calibri" w:hAnsi="Sylfaen" w:cs="Sylfaen"/>
      <w:sz w:val="20"/>
      <w:szCs w:val="20"/>
      <w:lang w:eastAsia="pl-PL"/>
    </w:rPr>
  </w:style>
  <w:style w:type="paragraph" w:styleId="Bezodstpw">
    <w:name w:val="No Spacing"/>
    <w:uiPriority w:val="1"/>
    <w:qFormat/>
    <w:rsid w:val="00007E9D"/>
    <w:pPr>
      <w:suppressAutoHyphens/>
      <w:spacing w:after="0" w:line="240" w:lineRule="auto"/>
    </w:pPr>
    <w:rPr>
      <w:rFonts w:ascii="Calibri" w:eastAsia="Calibri" w:hAnsi="Calibri" w:cs="Times New Roman"/>
      <w:sz w:val="20"/>
      <w:szCs w:val="20"/>
      <w:lang w:eastAsia="ar-SA"/>
    </w:rPr>
  </w:style>
  <w:style w:type="paragraph" w:styleId="Poprawka">
    <w:name w:val="Revision"/>
    <w:hidden/>
    <w:uiPriority w:val="99"/>
    <w:semiHidden/>
    <w:rsid w:val="00F82580"/>
    <w:pPr>
      <w:spacing w:after="0" w:line="240" w:lineRule="auto"/>
    </w:pPr>
  </w:style>
  <w:style w:type="paragraph" w:customStyle="1" w:styleId="Default">
    <w:name w:val="Default"/>
    <w:rsid w:val="006F524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9301">
      <w:bodyDiv w:val="1"/>
      <w:marLeft w:val="0"/>
      <w:marRight w:val="0"/>
      <w:marTop w:val="0"/>
      <w:marBottom w:val="0"/>
      <w:divBdr>
        <w:top w:val="none" w:sz="0" w:space="0" w:color="auto"/>
        <w:left w:val="none" w:sz="0" w:space="0" w:color="auto"/>
        <w:bottom w:val="none" w:sz="0" w:space="0" w:color="auto"/>
        <w:right w:val="none" w:sz="0" w:space="0" w:color="auto"/>
      </w:divBdr>
    </w:div>
    <w:div w:id="2090342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E92CC-B569-4D38-9826-D55EFAE4A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13766</Words>
  <Characters>82599</Characters>
  <Application>Microsoft Office Word</Application>
  <DocSecurity>0</DocSecurity>
  <Lines>688</Lines>
  <Paragraphs>192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Pściuk</dc:creator>
  <cp:keywords/>
  <dc:description/>
  <cp:lastModifiedBy>Jarosz</cp:lastModifiedBy>
  <cp:revision>36</cp:revision>
  <cp:lastPrinted>2026-03-20T09:05:00Z</cp:lastPrinted>
  <dcterms:created xsi:type="dcterms:W3CDTF">2026-03-20T10:21:00Z</dcterms:created>
  <dcterms:modified xsi:type="dcterms:W3CDTF">2026-04-13T12:55:00Z</dcterms:modified>
</cp:coreProperties>
</file>